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BB3AB" w14:textId="77BC7D29" w:rsidR="00976F64" w:rsidRPr="00304BE0" w:rsidRDefault="00111C3D" w:rsidP="00304BE0">
      <w:pPr>
        <w:jc w:val="center"/>
        <w:rPr>
          <w:sz w:val="32"/>
          <w:szCs w:val="32"/>
        </w:rPr>
      </w:pPr>
      <w:bookmarkStart w:id="0" w:name="_GoBack"/>
      <w:bookmarkEnd w:id="0"/>
      <w:r w:rsidRPr="00304BE0">
        <w:rPr>
          <w:rFonts w:hint="eastAsia"/>
          <w:sz w:val="32"/>
          <w:szCs w:val="32"/>
        </w:rPr>
        <w:t>契</w:t>
      </w:r>
      <w:r w:rsidR="00304BE0">
        <w:rPr>
          <w:rFonts w:hint="eastAsia"/>
          <w:sz w:val="32"/>
          <w:szCs w:val="32"/>
        </w:rPr>
        <w:t xml:space="preserve">　</w:t>
      </w:r>
      <w:r w:rsidRPr="00304BE0">
        <w:rPr>
          <w:rFonts w:hint="eastAsia"/>
          <w:sz w:val="32"/>
          <w:szCs w:val="32"/>
        </w:rPr>
        <w:t>約</w:t>
      </w:r>
      <w:r w:rsidR="00304BE0">
        <w:rPr>
          <w:rFonts w:hint="eastAsia"/>
          <w:sz w:val="32"/>
          <w:szCs w:val="32"/>
        </w:rPr>
        <w:t xml:space="preserve">　</w:t>
      </w:r>
      <w:r w:rsidRPr="00304BE0">
        <w:rPr>
          <w:rFonts w:hint="eastAsia"/>
          <w:sz w:val="32"/>
          <w:szCs w:val="32"/>
        </w:rPr>
        <w:t>書</w:t>
      </w:r>
      <w:r w:rsidR="00304BE0">
        <w:rPr>
          <w:rFonts w:hint="eastAsia"/>
          <w:sz w:val="32"/>
          <w:szCs w:val="32"/>
        </w:rPr>
        <w:t xml:space="preserve">　</w:t>
      </w:r>
      <w:r w:rsidR="00183FC0">
        <w:rPr>
          <w:rFonts w:hint="eastAsia"/>
          <w:sz w:val="32"/>
          <w:szCs w:val="32"/>
        </w:rPr>
        <w:t>（案）</w:t>
      </w:r>
    </w:p>
    <w:p w14:paraId="6A788B00" w14:textId="77777777" w:rsidR="00111C3D" w:rsidRDefault="00111C3D"/>
    <w:p w14:paraId="2D795DB6" w14:textId="77777777" w:rsidR="00111C3D" w:rsidRPr="00D826C3" w:rsidRDefault="00111C3D">
      <w:r>
        <w:rPr>
          <w:rFonts w:hint="eastAsia"/>
        </w:rPr>
        <w:t xml:space="preserve">　</w:t>
      </w:r>
      <w:r w:rsidRPr="00D826C3">
        <w:rPr>
          <w:rFonts w:hint="eastAsia"/>
        </w:rPr>
        <w:t>岩手県（以下「甲」という。）と</w:t>
      </w:r>
      <w:r w:rsidR="00F558C8" w:rsidRPr="00F558C8">
        <w:rPr>
          <w:rFonts w:hint="eastAsia"/>
          <w:u w:val="single"/>
        </w:rPr>
        <w:t xml:space="preserve">　　　　　　　　</w:t>
      </w:r>
      <w:r w:rsidRPr="00D826C3">
        <w:rPr>
          <w:rFonts w:hint="eastAsia"/>
        </w:rPr>
        <w:t>（以下「乙」という。）とは、</w:t>
      </w:r>
      <w:r w:rsidR="00B81A49" w:rsidRPr="00D826C3">
        <w:rPr>
          <w:rFonts w:hint="eastAsia"/>
        </w:rPr>
        <w:t>盛岡東警察署</w:t>
      </w:r>
      <w:r w:rsidRPr="00D826C3">
        <w:rPr>
          <w:rFonts w:hint="eastAsia"/>
        </w:rPr>
        <w:t>庁舎で使用する電気の需給について、次のとおり契約を締結する。</w:t>
      </w:r>
    </w:p>
    <w:p w14:paraId="240CD960" w14:textId="77777777" w:rsidR="00111C3D" w:rsidRPr="00D826C3" w:rsidRDefault="00111C3D"/>
    <w:p w14:paraId="1BFBEB94" w14:textId="77777777" w:rsidR="00111C3D" w:rsidRPr="00D826C3" w:rsidRDefault="00111C3D">
      <w:r w:rsidRPr="00D826C3">
        <w:rPr>
          <w:rFonts w:hint="eastAsia"/>
        </w:rPr>
        <w:t>（契約の目的）</w:t>
      </w:r>
    </w:p>
    <w:p w14:paraId="2A894CFB" w14:textId="77777777" w:rsidR="00111C3D" w:rsidRPr="00D826C3" w:rsidRDefault="00111C3D" w:rsidP="00111C3D">
      <w:pPr>
        <w:ind w:left="241" w:hangingChars="100" w:hanging="241"/>
      </w:pPr>
      <w:r w:rsidRPr="00D826C3">
        <w:rPr>
          <w:rFonts w:hint="eastAsia"/>
        </w:rPr>
        <w:t>第１条　乙は、別添</w:t>
      </w:r>
      <w:r w:rsidR="00B81A49" w:rsidRPr="00D826C3">
        <w:rPr>
          <w:rFonts w:hint="eastAsia"/>
        </w:rPr>
        <w:t>盛岡東警察署</w:t>
      </w:r>
      <w:r w:rsidRPr="00D826C3">
        <w:rPr>
          <w:rFonts w:hint="eastAsia"/>
        </w:rPr>
        <w:t>庁舎電力供給仕様書</w:t>
      </w:r>
      <w:r w:rsidR="008D2815" w:rsidRPr="00D826C3">
        <w:rPr>
          <w:rFonts w:hint="eastAsia"/>
        </w:rPr>
        <w:t>（以下「仕様書」という。）</w:t>
      </w:r>
      <w:r w:rsidR="00B81A49" w:rsidRPr="00D826C3">
        <w:rPr>
          <w:rFonts w:hint="eastAsia"/>
        </w:rPr>
        <w:t>に基づき、盛岡東警察署</w:t>
      </w:r>
      <w:r w:rsidRPr="00D826C3">
        <w:rPr>
          <w:rFonts w:hint="eastAsia"/>
        </w:rPr>
        <w:t>庁舎で使用する電気を需要に応じて供給し、甲は乙にその対価を支払うものとする。</w:t>
      </w:r>
    </w:p>
    <w:p w14:paraId="705B0635" w14:textId="77777777" w:rsidR="00111C3D" w:rsidRPr="00D826C3" w:rsidRDefault="00111C3D">
      <w:r w:rsidRPr="00D826C3">
        <w:rPr>
          <w:rFonts w:hint="eastAsia"/>
        </w:rPr>
        <w:t>（契約金額）</w:t>
      </w:r>
    </w:p>
    <w:p w14:paraId="6F0A14F7" w14:textId="77777777" w:rsidR="00111C3D" w:rsidRPr="00D826C3" w:rsidRDefault="00111C3D">
      <w:r w:rsidRPr="00D826C3">
        <w:rPr>
          <w:rFonts w:hint="eastAsia"/>
        </w:rPr>
        <w:t>第２条　契約金額は次のとおりとする。</w:t>
      </w:r>
    </w:p>
    <w:p w14:paraId="70D32F5B" w14:textId="77777777" w:rsidR="00B81A49" w:rsidRPr="00D826C3" w:rsidRDefault="00470C0E" w:rsidP="00470C0E">
      <w:pPr>
        <w:ind w:firstLineChars="100" w:firstLine="241"/>
      </w:pPr>
      <w:r w:rsidRPr="00D826C3">
        <w:rPr>
          <w:rFonts w:hint="eastAsia"/>
        </w:rPr>
        <w:t xml:space="preserve">(１)　</w:t>
      </w:r>
      <w:r w:rsidR="00B81A49" w:rsidRPr="00D826C3">
        <w:rPr>
          <w:rFonts w:hint="eastAsia"/>
        </w:rPr>
        <w:t>常時供給用電力</w:t>
      </w:r>
    </w:p>
    <w:p w14:paraId="70CC97FD" w14:textId="77777777" w:rsidR="00B81A49" w:rsidRPr="00D826C3" w:rsidRDefault="00B81A49" w:rsidP="00470C0E">
      <w:pPr>
        <w:ind w:firstLineChars="100" w:firstLine="241"/>
      </w:pPr>
      <w:r w:rsidRPr="00D826C3">
        <w:rPr>
          <w:rFonts w:hint="eastAsia"/>
        </w:rPr>
        <w:t xml:space="preserve">　ア　常用電力</w:t>
      </w:r>
    </w:p>
    <w:p w14:paraId="73EFAE55" w14:textId="77777777" w:rsidR="00111C3D" w:rsidRPr="00D826C3" w:rsidRDefault="006C67A7" w:rsidP="006C67A7">
      <w:pPr>
        <w:ind w:firstLineChars="300" w:firstLine="723"/>
      </w:pPr>
      <w:r w:rsidRPr="00D826C3">
        <w:rPr>
          <w:rFonts w:hint="eastAsia"/>
        </w:rPr>
        <w:t xml:space="preserve">(ア)　</w:t>
      </w:r>
      <w:r w:rsidR="00470C0E" w:rsidRPr="00D826C3">
        <w:rPr>
          <w:rFonts w:hint="eastAsia"/>
        </w:rPr>
        <w:t xml:space="preserve">基本料金単価　</w:t>
      </w:r>
      <w:r w:rsidR="00B14A22" w:rsidRPr="00D826C3">
        <w:rPr>
          <w:rFonts w:hint="eastAsia"/>
        </w:rPr>
        <w:t xml:space="preserve">　　</w:t>
      </w:r>
      <w:r w:rsidR="00B81A49" w:rsidRPr="00D826C3">
        <w:rPr>
          <w:rFonts w:hint="eastAsia"/>
        </w:rPr>
        <w:t xml:space="preserve">　　　　 　</w:t>
      </w:r>
      <w:r w:rsidR="002744A2">
        <w:rPr>
          <w:rFonts w:hint="eastAsia"/>
        </w:rPr>
        <w:t>0,000.00</w:t>
      </w:r>
      <w:r w:rsidR="00111C3D" w:rsidRPr="00D826C3">
        <w:rPr>
          <w:rFonts w:hint="eastAsia"/>
        </w:rPr>
        <w:t>円／ｋＷ月</w:t>
      </w:r>
    </w:p>
    <w:p w14:paraId="4CFFE299" w14:textId="77777777" w:rsidR="00111C3D" w:rsidRPr="00D826C3" w:rsidRDefault="006C67A7" w:rsidP="006C67A7">
      <w:pPr>
        <w:ind w:firstLineChars="300" w:firstLine="723"/>
      </w:pPr>
      <w:r w:rsidRPr="00D826C3">
        <w:rPr>
          <w:rFonts w:hint="eastAsia"/>
        </w:rPr>
        <w:t>(</w:t>
      </w:r>
      <w:r w:rsidR="00B81A49" w:rsidRPr="00D826C3">
        <w:rPr>
          <w:rFonts w:hint="eastAsia"/>
        </w:rPr>
        <w:t>イ</w:t>
      </w:r>
      <w:r w:rsidRPr="00D826C3">
        <w:rPr>
          <w:rFonts w:hint="eastAsia"/>
        </w:rPr>
        <w:t>)</w:t>
      </w:r>
      <w:r w:rsidR="00B81A49" w:rsidRPr="00D826C3">
        <w:rPr>
          <w:rFonts w:hint="eastAsia"/>
        </w:rPr>
        <w:t xml:space="preserve">　</w:t>
      </w:r>
      <w:r w:rsidR="00C81A29" w:rsidRPr="007E563A">
        <w:rPr>
          <w:rFonts w:hint="eastAsia"/>
        </w:rPr>
        <w:t>電力</w:t>
      </w:r>
      <w:r w:rsidR="00470C0E" w:rsidRPr="00D826C3">
        <w:rPr>
          <w:rFonts w:hint="eastAsia"/>
        </w:rPr>
        <w:t xml:space="preserve">量料金単価　</w:t>
      </w:r>
      <w:r w:rsidR="00B14A22" w:rsidRPr="00D826C3">
        <w:rPr>
          <w:rFonts w:hint="eastAsia"/>
        </w:rPr>
        <w:t xml:space="preserve">　</w:t>
      </w:r>
      <w:r w:rsidR="00235476" w:rsidRPr="00235476">
        <w:rPr>
          <w:rFonts w:hint="eastAsia"/>
        </w:rPr>
        <w:t>夏季</w:t>
      </w:r>
      <w:r w:rsidR="00235476">
        <w:rPr>
          <w:rFonts w:hint="eastAsia"/>
        </w:rPr>
        <w:t xml:space="preserve"> </w:t>
      </w:r>
      <w:r w:rsidR="00B81A49" w:rsidRPr="00D826C3">
        <w:rPr>
          <w:rFonts w:hint="eastAsia"/>
        </w:rPr>
        <w:t xml:space="preserve">　</w:t>
      </w:r>
      <w:r w:rsidR="00111C3D" w:rsidRPr="00D826C3">
        <w:rPr>
          <w:rFonts w:hint="eastAsia"/>
        </w:rPr>
        <w:t xml:space="preserve">　</w:t>
      </w:r>
      <w:r w:rsidR="00B81A49" w:rsidRPr="00D826C3">
        <w:rPr>
          <w:rFonts w:hint="eastAsia"/>
        </w:rPr>
        <w:t xml:space="preserve">　</w:t>
      </w:r>
      <w:r w:rsidR="002744A2" w:rsidRPr="002744A2">
        <w:t>00.00</w:t>
      </w:r>
      <w:r w:rsidR="00111C3D" w:rsidRPr="00D826C3">
        <w:rPr>
          <w:rFonts w:hint="eastAsia"/>
        </w:rPr>
        <w:t>円／ｋＷｈ</w:t>
      </w:r>
    </w:p>
    <w:p w14:paraId="0FA4DAD5" w14:textId="77777777" w:rsidR="00111C3D" w:rsidRPr="00D826C3" w:rsidRDefault="00111C3D">
      <w:r w:rsidRPr="00D826C3">
        <w:rPr>
          <w:rFonts w:hint="eastAsia"/>
        </w:rPr>
        <w:t xml:space="preserve">　　　　　</w:t>
      </w:r>
      <w:r w:rsidR="006C67A7" w:rsidRPr="00D826C3">
        <w:rPr>
          <w:rFonts w:hint="eastAsia"/>
        </w:rPr>
        <w:t xml:space="preserve">　　</w:t>
      </w:r>
      <w:r w:rsidRPr="00D826C3">
        <w:rPr>
          <w:rFonts w:hint="eastAsia"/>
        </w:rPr>
        <w:t xml:space="preserve">　　　　</w:t>
      </w:r>
      <w:r w:rsidR="00470C0E" w:rsidRPr="00D826C3">
        <w:rPr>
          <w:rFonts w:hint="eastAsia"/>
        </w:rPr>
        <w:t xml:space="preserve">　　　</w:t>
      </w:r>
      <w:r w:rsidR="00B14A22" w:rsidRPr="00D826C3">
        <w:rPr>
          <w:rFonts w:hint="eastAsia"/>
        </w:rPr>
        <w:t xml:space="preserve">　</w:t>
      </w:r>
      <w:r w:rsidR="00235476" w:rsidRPr="00235476">
        <w:rPr>
          <w:rFonts w:hint="eastAsia"/>
        </w:rPr>
        <w:t>その他季</w:t>
      </w:r>
      <w:r w:rsidR="00235476">
        <w:rPr>
          <w:rFonts w:hint="eastAsia"/>
        </w:rPr>
        <w:t xml:space="preserve"> </w:t>
      </w:r>
      <w:r w:rsidR="00B81A49" w:rsidRPr="00D826C3">
        <w:rPr>
          <w:rFonts w:hint="eastAsia"/>
        </w:rPr>
        <w:t xml:space="preserve">　</w:t>
      </w:r>
      <w:r w:rsidR="002744A2">
        <w:rPr>
          <w:rFonts w:hint="eastAsia"/>
        </w:rPr>
        <w:t>00.00</w:t>
      </w:r>
      <w:r w:rsidRPr="00D826C3">
        <w:rPr>
          <w:rFonts w:hint="eastAsia"/>
        </w:rPr>
        <w:t>円／ｋＷｈ</w:t>
      </w:r>
    </w:p>
    <w:p w14:paraId="426BC949" w14:textId="77777777" w:rsidR="00B81A49" w:rsidRPr="00D826C3" w:rsidRDefault="006C67A7">
      <w:r w:rsidRPr="00D826C3">
        <w:rPr>
          <w:rFonts w:hint="eastAsia"/>
        </w:rPr>
        <w:t xml:space="preserve">　　イ　予備電力</w:t>
      </w:r>
    </w:p>
    <w:p w14:paraId="3C15E04B" w14:textId="77777777" w:rsidR="006C67A7" w:rsidRPr="00D826C3" w:rsidRDefault="006C67A7" w:rsidP="006C67A7">
      <w:pPr>
        <w:ind w:firstLineChars="300" w:firstLine="723"/>
      </w:pPr>
      <w:r w:rsidRPr="00D826C3">
        <w:rPr>
          <w:rFonts w:hint="eastAsia"/>
        </w:rPr>
        <w:t xml:space="preserve">(ア)　基本料金単価　　　　　　　 　</w:t>
      </w:r>
      <w:r w:rsidR="00243D19" w:rsidRPr="00D826C3">
        <w:rPr>
          <w:rFonts w:hint="eastAsia"/>
        </w:rPr>
        <w:t xml:space="preserve">　</w:t>
      </w:r>
      <w:r w:rsidR="002744A2">
        <w:rPr>
          <w:rFonts w:hint="eastAsia"/>
        </w:rPr>
        <w:t xml:space="preserve"> </w:t>
      </w:r>
      <w:r w:rsidR="002744A2" w:rsidRPr="002744A2">
        <w:t>00.00</w:t>
      </w:r>
      <w:r w:rsidRPr="00D826C3">
        <w:rPr>
          <w:rFonts w:hint="eastAsia"/>
        </w:rPr>
        <w:t>円／ｋＷ月</w:t>
      </w:r>
    </w:p>
    <w:p w14:paraId="2E4A70DE" w14:textId="77777777" w:rsidR="006C67A7" w:rsidRPr="00D826C3" w:rsidRDefault="006C67A7" w:rsidP="00243D19">
      <w:pPr>
        <w:ind w:firstLineChars="300" w:firstLine="723"/>
      </w:pPr>
      <w:r w:rsidRPr="00D826C3">
        <w:rPr>
          <w:rFonts w:hint="eastAsia"/>
        </w:rPr>
        <w:t>(イ)</w:t>
      </w:r>
      <w:r w:rsidR="00C81A29">
        <w:rPr>
          <w:rFonts w:hint="eastAsia"/>
        </w:rPr>
        <w:t xml:space="preserve">　</w:t>
      </w:r>
      <w:r w:rsidR="00C81A29" w:rsidRPr="007E563A">
        <w:rPr>
          <w:rFonts w:hint="eastAsia"/>
        </w:rPr>
        <w:t>電力</w:t>
      </w:r>
      <w:r w:rsidRPr="00D826C3">
        <w:rPr>
          <w:rFonts w:hint="eastAsia"/>
        </w:rPr>
        <w:t xml:space="preserve">量料金単価　　</w:t>
      </w:r>
      <w:r w:rsidR="00235476" w:rsidRPr="00D826C3">
        <w:rPr>
          <w:rFonts w:hint="eastAsia"/>
        </w:rPr>
        <w:t>夏季</w:t>
      </w:r>
      <w:r w:rsidRPr="00D826C3">
        <w:rPr>
          <w:rFonts w:hint="eastAsia"/>
        </w:rPr>
        <w:t xml:space="preserve">　　</w:t>
      </w:r>
      <w:r w:rsidR="00235476">
        <w:rPr>
          <w:rFonts w:hint="eastAsia"/>
        </w:rPr>
        <w:t xml:space="preserve">    </w:t>
      </w:r>
      <w:r w:rsidRPr="00D826C3">
        <w:rPr>
          <w:rFonts w:hint="eastAsia"/>
        </w:rPr>
        <w:t xml:space="preserve">　</w:t>
      </w:r>
      <w:r w:rsidR="002744A2" w:rsidRPr="002744A2">
        <w:t>00.00</w:t>
      </w:r>
      <w:r w:rsidRPr="00D826C3">
        <w:rPr>
          <w:rFonts w:hint="eastAsia"/>
        </w:rPr>
        <w:t>円／ｋＷｈ</w:t>
      </w:r>
    </w:p>
    <w:p w14:paraId="78D8C365" w14:textId="77777777" w:rsidR="006C67A7" w:rsidRPr="00D826C3" w:rsidRDefault="006C67A7">
      <w:r w:rsidRPr="00D826C3">
        <w:rPr>
          <w:rFonts w:hint="eastAsia"/>
        </w:rPr>
        <w:t xml:space="preserve">　　　　　　　　　　　　　　　</w:t>
      </w:r>
      <w:r w:rsidR="00235476" w:rsidRPr="00D826C3">
        <w:rPr>
          <w:rFonts w:hint="eastAsia"/>
        </w:rPr>
        <w:t>その他季</w:t>
      </w:r>
      <w:r w:rsidRPr="00D826C3">
        <w:rPr>
          <w:rFonts w:hint="eastAsia"/>
        </w:rPr>
        <w:t xml:space="preserve">　　　</w:t>
      </w:r>
      <w:r w:rsidR="002744A2" w:rsidRPr="002744A2">
        <w:t>00.00</w:t>
      </w:r>
      <w:r w:rsidRPr="00D826C3">
        <w:rPr>
          <w:rFonts w:hint="eastAsia"/>
        </w:rPr>
        <w:t>円／ｋＷｈ</w:t>
      </w:r>
    </w:p>
    <w:p w14:paraId="2ECCF639" w14:textId="77777777" w:rsidR="006C67A7" w:rsidRPr="00D826C3" w:rsidRDefault="006C67A7">
      <w:r w:rsidRPr="00D826C3">
        <w:rPr>
          <w:rFonts w:hint="eastAsia"/>
        </w:rPr>
        <w:t xml:space="preserve">　(２)　融雪用電力</w:t>
      </w:r>
    </w:p>
    <w:p w14:paraId="080EBE5B" w14:textId="77777777" w:rsidR="006C67A7" w:rsidRPr="00D826C3" w:rsidRDefault="002744A2" w:rsidP="005D0E59">
      <w:pPr>
        <w:jc w:val="left"/>
      </w:pPr>
      <w:r>
        <w:rPr>
          <w:rFonts w:hint="eastAsia"/>
        </w:rPr>
        <w:t xml:space="preserve">　　ア　基本料金単価   </w:t>
      </w:r>
      <w:r>
        <w:t xml:space="preserve"> </w:t>
      </w:r>
      <w:r>
        <w:rPr>
          <w:rFonts w:ascii="ＭＳ Ｐ明朝" w:eastAsia="ＭＳ Ｐ明朝" w:hAnsi="ＭＳ Ｐ明朝"/>
          <w:kern w:val="0"/>
        </w:rPr>
        <w:t>12</w:t>
      </w:r>
      <w:r>
        <w:rPr>
          <w:rFonts w:hint="eastAsia"/>
          <w:kern w:val="0"/>
        </w:rPr>
        <w:t xml:space="preserve">月から２月まで　　</w:t>
      </w:r>
      <w:r>
        <w:rPr>
          <w:rFonts w:hint="eastAsia"/>
        </w:rPr>
        <w:t xml:space="preserve"> </w:t>
      </w:r>
      <w:r w:rsidRPr="002744A2">
        <w:t>0,000.00</w:t>
      </w:r>
      <w:r w:rsidR="006C67A7" w:rsidRPr="00D826C3">
        <w:rPr>
          <w:rFonts w:hint="eastAsia"/>
        </w:rPr>
        <w:t>円／ｋＷ月</w:t>
      </w:r>
    </w:p>
    <w:p w14:paraId="38A94DC6" w14:textId="04610900" w:rsidR="006C67A7" w:rsidRPr="00D826C3" w:rsidRDefault="00634332" w:rsidP="005D0E59">
      <w:pPr>
        <w:ind w:firstLineChars="1235" w:firstLine="2976"/>
        <w:jc w:val="left"/>
      </w:pPr>
      <w:r>
        <w:rPr>
          <w:rFonts w:hint="eastAsia"/>
          <w:kern w:val="0"/>
        </w:rPr>
        <w:t>３月</w:t>
      </w:r>
      <w:r w:rsidR="00243D19" w:rsidRPr="00D826C3">
        <w:rPr>
          <w:rFonts w:hint="eastAsia"/>
        </w:rPr>
        <w:t xml:space="preserve"> </w:t>
      </w:r>
      <w:bookmarkStart w:id="1" w:name="_Hlk205250570"/>
      <w:r w:rsidR="00243D19" w:rsidRPr="00D826C3">
        <w:rPr>
          <w:rFonts w:hint="eastAsia"/>
        </w:rPr>
        <w:t xml:space="preserve">  </w:t>
      </w:r>
      <w:r>
        <w:rPr>
          <w:rFonts w:hint="eastAsia"/>
        </w:rPr>
        <w:t xml:space="preserve">　　　　　　　</w:t>
      </w:r>
      <w:r w:rsidR="00243D19" w:rsidRPr="00D826C3">
        <w:rPr>
          <w:rFonts w:hint="eastAsia"/>
        </w:rPr>
        <w:t xml:space="preserve">　</w:t>
      </w:r>
      <w:r w:rsidR="005D0E59">
        <w:rPr>
          <w:rFonts w:hint="eastAsia"/>
        </w:rPr>
        <w:t xml:space="preserve"> </w:t>
      </w:r>
      <w:r w:rsidR="002744A2" w:rsidRPr="002744A2">
        <w:t>00.00</w:t>
      </w:r>
      <w:r w:rsidR="006C67A7" w:rsidRPr="00D826C3">
        <w:rPr>
          <w:rFonts w:hint="eastAsia"/>
        </w:rPr>
        <w:t>円</w:t>
      </w:r>
      <w:bookmarkEnd w:id="1"/>
      <w:r w:rsidR="006C67A7" w:rsidRPr="00D826C3">
        <w:rPr>
          <w:rFonts w:hint="eastAsia"/>
        </w:rPr>
        <w:t>／ｋＷ月</w:t>
      </w:r>
    </w:p>
    <w:p w14:paraId="52197EEB" w14:textId="3A16D2E1" w:rsidR="00111C3D" w:rsidRDefault="00C81A29" w:rsidP="005D0E59">
      <w:pPr>
        <w:jc w:val="left"/>
      </w:pPr>
      <w:r>
        <w:rPr>
          <w:rFonts w:hint="eastAsia"/>
        </w:rPr>
        <w:t xml:space="preserve">　　イ　</w:t>
      </w:r>
      <w:r w:rsidRPr="007E563A">
        <w:rPr>
          <w:rFonts w:hint="eastAsia"/>
        </w:rPr>
        <w:t>電力</w:t>
      </w:r>
      <w:r w:rsidR="002744A2">
        <w:rPr>
          <w:rFonts w:hint="eastAsia"/>
        </w:rPr>
        <w:t>量料金単価</w:t>
      </w:r>
      <w:r w:rsidR="005D0E59">
        <w:rPr>
          <w:rFonts w:hint="eastAsia"/>
        </w:rPr>
        <w:t xml:space="preserve">　　　　　　　　　　　　　 </w:t>
      </w:r>
      <w:r w:rsidR="002744A2" w:rsidRPr="002744A2">
        <w:t>00.00</w:t>
      </w:r>
      <w:r w:rsidR="006C67A7" w:rsidRPr="00D826C3">
        <w:rPr>
          <w:rFonts w:hint="eastAsia"/>
        </w:rPr>
        <w:t>円／ｋＷｈ</w:t>
      </w:r>
    </w:p>
    <w:p w14:paraId="3726DCFB" w14:textId="77777777" w:rsidR="00654898" w:rsidRPr="00654898" w:rsidRDefault="00654898">
      <w:pPr>
        <w:rPr>
          <w:u w:val="single"/>
        </w:rPr>
      </w:pPr>
      <w:r w:rsidRPr="00654898">
        <w:rPr>
          <w:rFonts w:hint="eastAsia"/>
          <w:u w:val="single"/>
        </w:rPr>
        <w:t>（注１）料金の区分の設定は、甲と契約予定者との協議により決定する。</w:t>
      </w:r>
    </w:p>
    <w:p w14:paraId="68F85A54" w14:textId="77777777" w:rsidR="00111C3D" w:rsidRPr="00D826C3" w:rsidRDefault="00682013">
      <w:r w:rsidRPr="00D826C3">
        <w:rPr>
          <w:rFonts w:hint="eastAsia"/>
        </w:rPr>
        <w:t>２　消費税額及び地方消費税額を前項の単価に含むものとする。</w:t>
      </w:r>
    </w:p>
    <w:p w14:paraId="1AAE3DDB" w14:textId="1FDA937C" w:rsidR="00682013" w:rsidRPr="00D826C3" w:rsidRDefault="00E942DC" w:rsidP="00082384">
      <w:pPr>
        <w:ind w:left="241" w:hangingChars="100" w:hanging="241"/>
      </w:pPr>
      <w:r w:rsidRPr="00D826C3">
        <w:rPr>
          <w:rFonts w:hint="eastAsia"/>
        </w:rPr>
        <w:t>３</w:t>
      </w:r>
      <w:r w:rsidR="00682013" w:rsidRPr="00D826C3">
        <w:rPr>
          <w:rFonts w:hint="eastAsia"/>
        </w:rPr>
        <w:t xml:space="preserve">　電気事業者による再生可能エネルギー電気の調達に関する特別措置法</w:t>
      </w:r>
      <w:r w:rsidRPr="00D826C3">
        <w:rPr>
          <w:rFonts w:hint="eastAsia"/>
        </w:rPr>
        <w:t>（</w:t>
      </w:r>
      <w:r w:rsidR="007B309A" w:rsidRPr="00D826C3">
        <w:rPr>
          <w:rFonts w:hint="eastAsia"/>
        </w:rPr>
        <w:t>平成23年法律第108号）</w:t>
      </w:r>
      <w:r w:rsidR="00DC68DB" w:rsidRPr="00D826C3">
        <w:rPr>
          <w:rFonts w:hint="eastAsia"/>
        </w:rPr>
        <w:t>第</w:t>
      </w:r>
      <w:r w:rsidR="007E563A">
        <w:rPr>
          <w:rFonts w:hint="eastAsia"/>
        </w:rPr>
        <w:t>3</w:t>
      </w:r>
      <w:r w:rsidR="00DC68DB" w:rsidRPr="00D826C3">
        <w:rPr>
          <w:rFonts w:hint="eastAsia"/>
        </w:rPr>
        <w:t>6条第１項</w:t>
      </w:r>
      <w:r w:rsidR="007B309A" w:rsidRPr="00D826C3">
        <w:rPr>
          <w:rFonts w:hint="eastAsia"/>
        </w:rPr>
        <w:t>に基づく</w:t>
      </w:r>
      <w:r w:rsidRPr="00D826C3">
        <w:rPr>
          <w:rFonts w:hint="eastAsia"/>
        </w:rPr>
        <w:t>賦課金は、</w:t>
      </w:r>
      <w:r w:rsidR="005D0E59">
        <w:rPr>
          <w:rFonts w:hint="eastAsia"/>
        </w:rPr>
        <w:t>乙が定める</w:t>
      </w:r>
      <w:r w:rsidR="009C0E81">
        <w:rPr>
          <w:rFonts w:hint="eastAsia"/>
        </w:rPr>
        <w:t>電気標準約款（以下「約款」という。）によるものとする。</w:t>
      </w:r>
    </w:p>
    <w:p w14:paraId="2987BF45" w14:textId="3EE869A1" w:rsidR="00DA53F6" w:rsidRPr="00D826C3" w:rsidRDefault="00C602F1" w:rsidP="000747E3">
      <w:pPr>
        <w:ind w:left="241" w:hangingChars="100" w:hanging="241"/>
      </w:pPr>
      <w:r w:rsidRPr="00D826C3">
        <w:rPr>
          <w:rFonts w:hint="eastAsia"/>
        </w:rPr>
        <w:t>４　燃料費</w:t>
      </w:r>
      <w:r w:rsidR="00413C20">
        <w:rPr>
          <w:rFonts w:hint="eastAsia"/>
        </w:rPr>
        <w:t>等</w:t>
      </w:r>
      <w:r w:rsidRPr="00D826C3">
        <w:rPr>
          <w:rFonts w:hint="eastAsia"/>
        </w:rPr>
        <w:t>調整は、</w:t>
      </w:r>
      <w:r w:rsidR="005D0E59">
        <w:rPr>
          <w:rFonts w:hint="eastAsia"/>
        </w:rPr>
        <w:t>乙</w:t>
      </w:r>
      <w:r w:rsidR="00513388">
        <w:rPr>
          <w:rFonts w:hint="eastAsia"/>
        </w:rPr>
        <w:t>が定める</w:t>
      </w:r>
      <w:r w:rsidR="009C0E81">
        <w:rPr>
          <w:rFonts w:hint="eastAsia"/>
        </w:rPr>
        <w:t>約款及び電気供給実施要綱（以下「要綱」という。）によるものとする。</w:t>
      </w:r>
    </w:p>
    <w:p w14:paraId="57C18332" w14:textId="77777777" w:rsidR="00DA53F6" w:rsidRPr="00D826C3" w:rsidRDefault="00DA53F6">
      <w:r w:rsidRPr="00D826C3">
        <w:rPr>
          <w:rFonts w:hint="eastAsia"/>
        </w:rPr>
        <w:t>（需給場所及び期間）</w:t>
      </w:r>
    </w:p>
    <w:p w14:paraId="35D2F9CB" w14:textId="77777777" w:rsidR="00DA53F6" w:rsidRPr="00D826C3" w:rsidRDefault="00DA53F6">
      <w:r w:rsidRPr="00D826C3">
        <w:rPr>
          <w:rFonts w:hint="eastAsia"/>
        </w:rPr>
        <w:t>第３条　乙が電気を供給する場所及び期間は、次のとおりとする。</w:t>
      </w:r>
    </w:p>
    <w:p w14:paraId="79C5B869" w14:textId="77777777" w:rsidR="00DA53F6" w:rsidRPr="00D826C3" w:rsidRDefault="00470C0E" w:rsidP="00470C0E">
      <w:pPr>
        <w:ind w:firstLineChars="100" w:firstLine="241"/>
      </w:pPr>
      <w:r w:rsidRPr="00D826C3">
        <w:rPr>
          <w:rFonts w:hint="eastAsia"/>
        </w:rPr>
        <w:t xml:space="preserve">(１)　</w:t>
      </w:r>
      <w:r w:rsidR="0062003E" w:rsidRPr="00D826C3">
        <w:rPr>
          <w:rFonts w:hint="eastAsia"/>
        </w:rPr>
        <w:t>場所</w:t>
      </w:r>
      <w:r w:rsidRPr="00D826C3">
        <w:rPr>
          <w:rFonts w:hint="eastAsia"/>
        </w:rPr>
        <w:t xml:space="preserve">　岩</w:t>
      </w:r>
      <w:r w:rsidR="006C67A7" w:rsidRPr="00D826C3">
        <w:rPr>
          <w:rFonts w:hint="eastAsia"/>
        </w:rPr>
        <w:t>手県盛岡市内丸３</w:t>
      </w:r>
      <w:r w:rsidRPr="00D826C3">
        <w:rPr>
          <w:rFonts w:hint="eastAsia"/>
        </w:rPr>
        <w:t>番</w:t>
      </w:r>
      <w:r w:rsidR="006C67A7" w:rsidRPr="00D826C3">
        <w:rPr>
          <w:rFonts w:hint="eastAsia"/>
        </w:rPr>
        <w:t>4</w:t>
      </w:r>
      <w:r w:rsidRPr="00D826C3">
        <w:rPr>
          <w:rFonts w:hint="eastAsia"/>
        </w:rPr>
        <w:t xml:space="preserve">0号　</w:t>
      </w:r>
      <w:r w:rsidR="006C67A7" w:rsidRPr="00D826C3">
        <w:rPr>
          <w:rFonts w:hint="eastAsia"/>
        </w:rPr>
        <w:t>盛岡東警察署</w:t>
      </w:r>
      <w:r w:rsidRPr="00D826C3">
        <w:rPr>
          <w:rFonts w:hint="eastAsia"/>
        </w:rPr>
        <w:t>庁舎</w:t>
      </w:r>
    </w:p>
    <w:p w14:paraId="314081EA" w14:textId="48346C79" w:rsidR="00470C0E" w:rsidRPr="00D826C3" w:rsidRDefault="00470C0E" w:rsidP="00F0143A">
      <w:pPr>
        <w:ind w:firstLineChars="100" w:firstLine="241"/>
      </w:pPr>
      <w:r w:rsidRPr="00D826C3">
        <w:rPr>
          <w:rFonts w:hint="eastAsia"/>
        </w:rPr>
        <w:t xml:space="preserve">(２)　期間　</w:t>
      </w:r>
      <w:r w:rsidR="00663B9D">
        <w:rPr>
          <w:rFonts w:hint="eastAsia"/>
        </w:rPr>
        <w:t>令和</w:t>
      </w:r>
      <w:r w:rsidR="004F371D">
        <w:rPr>
          <w:rFonts w:hint="eastAsia"/>
        </w:rPr>
        <w:t>７</w:t>
      </w:r>
      <w:r w:rsidRPr="00D826C3">
        <w:rPr>
          <w:rFonts w:hint="eastAsia"/>
        </w:rPr>
        <w:t>年11</w:t>
      </w:r>
      <w:r w:rsidR="00663B9D">
        <w:rPr>
          <w:rFonts w:hint="eastAsia"/>
        </w:rPr>
        <w:t>月１日０時から令和</w:t>
      </w:r>
      <w:r w:rsidR="004F371D">
        <w:rPr>
          <w:rFonts w:hint="eastAsia"/>
        </w:rPr>
        <w:t>８</w:t>
      </w:r>
      <w:r w:rsidRPr="00D826C3">
        <w:rPr>
          <w:rFonts w:hint="eastAsia"/>
        </w:rPr>
        <w:t>年10月31日24時まで</w:t>
      </w:r>
    </w:p>
    <w:p w14:paraId="12C4CBE5" w14:textId="77777777" w:rsidR="00470C0E" w:rsidRPr="00D826C3" w:rsidRDefault="00470C0E">
      <w:r w:rsidRPr="00D826C3">
        <w:rPr>
          <w:rFonts w:hint="eastAsia"/>
        </w:rPr>
        <w:t>（契約保証金）</w:t>
      </w:r>
    </w:p>
    <w:p w14:paraId="22CEDA86" w14:textId="0B352385" w:rsidR="00470C0E" w:rsidRDefault="00470C0E">
      <w:r w:rsidRPr="00D826C3">
        <w:rPr>
          <w:rFonts w:hint="eastAsia"/>
        </w:rPr>
        <w:t>第４条　契約保証金は、</w:t>
      </w:r>
      <w:r w:rsidR="00403F2D" w:rsidRPr="00947B32">
        <w:rPr>
          <w:rFonts w:hint="eastAsia"/>
        </w:rPr>
        <w:t>免除</w:t>
      </w:r>
      <w:r w:rsidR="0052484F">
        <w:rPr>
          <w:rFonts w:hint="eastAsia"/>
        </w:rPr>
        <w:t xml:space="preserve">　又は　金○○○○○円　とする。</w:t>
      </w:r>
    </w:p>
    <w:p w14:paraId="37616926" w14:textId="50A12FE4" w:rsidR="009C0E81" w:rsidRPr="00475CE2" w:rsidRDefault="009C0E81" w:rsidP="009C0E81">
      <w:pPr>
        <w:ind w:left="723" w:hangingChars="300" w:hanging="723"/>
      </w:pPr>
      <w:r w:rsidRPr="00475CE2">
        <w:rPr>
          <w:rFonts w:hint="eastAsia"/>
          <w:u w:val="single"/>
        </w:rPr>
        <w:t>（注</w:t>
      </w:r>
      <w:r>
        <w:rPr>
          <w:rFonts w:hint="eastAsia"/>
          <w:u w:val="single"/>
        </w:rPr>
        <w:t>２</w:t>
      </w:r>
      <w:r w:rsidRPr="00475CE2">
        <w:rPr>
          <w:rFonts w:hint="eastAsia"/>
          <w:u w:val="single"/>
        </w:rPr>
        <w:t>）契約保証金について、</w:t>
      </w:r>
      <w:r>
        <w:rPr>
          <w:rFonts w:hint="eastAsia"/>
          <w:u w:val="single"/>
        </w:rPr>
        <w:t>乙</w:t>
      </w:r>
      <w:r w:rsidRPr="00475CE2">
        <w:rPr>
          <w:rFonts w:hint="eastAsia"/>
          <w:u w:val="single"/>
        </w:rPr>
        <w:t>は契約の締結と同時に、契約金額に</w:t>
      </w:r>
      <w:r w:rsidR="00115988">
        <w:rPr>
          <w:rFonts w:hint="eastAsia"/>
          <w:u w:val="single"/>
        </w:rPr>
        <w:t>盛岡東警察署</w:t>
      </w:r>
      <w:r w:rsidRPr="00475CE2">
        <w:rPr>
          <w:rFonts w:hint="eastAsia"/>
          <w:u w:val="single"/>
        </w:rPr>
        <w:t>庁舎で使用する電気の供給の契約電力及び予定使用量を乗じた金額の10分の１以上の額</w:t>
      </w:r>
      <w:r w:rsidRPr="00475CE2">
        <w:rPr>
          <w:rFonts w:hint="eastAsia"/>
          <w:u w:val="single"/>
        </w:rPr>
        <w:lastRenderedPageBreak/>
        <w:t>を</w:t>
      </w:r>
      <w:r>
        <w:rPr>
          <w:rFonts w:hint="eastAsia"/>
          <w:u w:val="single"/>
        </w:rPr>
        <w:t>甲</w:t>
      </w:r>
      <w:r w:rsidRPr="00475CE2">
        <w:rPr>
          <w:rFonts w:hint="eastAsia"/>
          <w:u w:val="single"/>
        </w:rPr>
        <w:t>に納めなければならない。ただし、会計規則（平成４年岩手県規則第21号）第112条各号に該当する場合においては、契約保証金の全部又は一部の免除を受けることができる。</w:t>
      </w:r>
    </w:p>
    <w:p w14:paraId="74A20158" w14:textId="77777777" w:rsidR="00470C0E" w:rsidRPr="00D826C3" w:rsidRDefault="00470C0E">
      <w:r w:rsidRPr="00D826C3">
        <w:rPr>
          <w:rFonts w:hint="eastAsia"/>
        </w:rPr>
        <w:t>（再委任等の禁止）</w:t>
      </w:r>
    </w:p>
    <w:p w14:paraId="061A95CB" w14:textId="77777777" w:rsidR="00470C0E" w:rsidRPr="00D826C3" w:rsidRDefault="00470C0E" w:rsidP="00D93D3F">
      <w:pPr>
        <w:ind w:left="241" w:hangingChars="100" w:hanging="241"/>
      </w:pPr>
      <w:r w:rsidRPr="00D826C3">
        <w:rPr>
          <w:rFonts w:hint="eastAsia"/>
        </w:rPr>
        <w:t>第５条　乙は、業務の処理を第三者に委託し、又は請け負わせてはならない。ただし、書面により甲の承認を得た</w:t>
      </w:r>
      <w:r w:rsidR="008D2815" w:rsidRPr="00D826C3">
        <w:rPr>
          <w:rFonts w:hint="eastAsia"/>
        </w:rPr>
        <w:t>ときはこの限りではない。</w:t>
      </w:r>
    </w:p>
    <w:p w14:paraId="44F133EF" w14:textId="77777777" w:rsidR="008D2815" w:rsidRPr="00D826C3" w:rsidRDefault="008D2815">
      <w:r w:rsidRPr="00D826C3">
        <w:rPr>
          <w:rFonts w:hint="eastAsia"/>
        </w:rPr>
        <w:t>（使用電力量の増減）</w:t>
      </w:r>
    </w:p>
    <w:p w14:paraId="74623196" w14:textId="77777777" w:rsidR="008D2815" w:rsidRPr="00D826C3" w:rsidRDefault="008D2815">
      <w:r w:rsidRPr="00D826C3">
        <w:rPr>
          <w:rFonts w:hint="eastAsia"/>
        </w:rPr>
        <w:t>第６条　甲の使用電力量は、予定使用電力量を上回り、又は下回ることができる。</w:t>
      </w:r>
    </w:p>
    <w:p w14:paraId="7615388E" w14:textId="77777777" w:rsidR="008D2815" w:rsidRPr="00D826C3" w:rsidRDefault="008D2815">
      <w:r w:rsidRPr="00D826C3">
        <w:rPr>
          <w:rFonts w:hint="eastAsia"/>
        </w:rPr>
        <w:t>（契約電力）</w:t>
      </w:r>
    </w:p>
    <w:p w14:paraId="2727A389" w14:textId="77777777" w:rsidR="008D2815" w:rsidRPr="00D826C3" w:rsidRDefault="008D2815" w:rsidP="00D93D3F">
      <w:pPr>
        <w:ind w:left="241" w:hangingChars="100" w:hanging="241"/>
      </w:pPr>
      <w:r w:rsidRPr="00D826C3">
        <w:rPr>
          <w:rFonts w:hint="eastAsia"/>
        </w:rPr>
        <w:t xml:space="preserve">第７条　</w:t>
      </w:r>
      <w:r w:rsidR="006C67A7" w:rsidRPr="00D826C3">
        <w:rPr>
          <w:rFonts w:hint="eastAsia"/>
        </w:rPr>
        <w:t>常時供給用電力の</w:t>
      </w:r>
      <w:r w:rsidRPr="00D826C3">
        <w:rPr>
          <w:rFonts w:hint="eastAsia"/>
        </w:rPr>
        <w:t>各月の契約電力は、その１月の最大需要電力と前11</w:t>
      </w:r>
      <w:r w:rsidR="00637411" w:rsidRPr="00D826C3">
        <w:rPr>
          <w:rFonts w:hint="eastAsia"/>
        </w:rPr>
        <w:t>月の最大需要</w:t>
      </w:r>
      <w:r w:rsidRPr="00D826C3">
        <w:rPr>
          <w:rFonts w:hint="eastAsia"/>
        </w:rPr>
        <w:t>電力のうち、いずれか大きい値とする。</w:t>
      </w:r>
    </w:p>
    <w:p w14:paraId="36B993AA" w14:textId="77777777" w:rsidR="006C67A7" w:rsidRPr="00D826C3" w:rsidRDefault="006C67A7" w:rsidP="00D93D3F">
      <w:pPr>
        <w:ind w:left="241" w:hangingChars="100" w:hanging="241"/>
      </w:pPr>
      <w:r w:rsidRPr="00D826C3">
        <w:rPr>
          <w:rFonts w:hint="eastAsia"/>
        </w:rPr>
        <w:t>２　融雪用電力の各月の契約電力は</w:t>
      </w:r>
      <w:r w:rsidR="00637411" w:rsidRPr="00D826C3">
        <w:rPr>
          <w:rFonts w:hint="eastAsia"/>
        </w:rPr>
        <w:t>、仕様書に定める値</w:t>
      </w:r>
      <w:r w:rsidR="00FD5B0F" w:rsidRPr="00D826C3">
        <w:rPr>
          <w:rFonts w:hint="eastAsia"/>
        </w:rPr>
        <w:t>とする。</w:t>
      </w:r>
    </w:p>
    <w:p w14:paraId="0862B2E2" w14:textId="2BF06022" w:rsidR="00D93D3F" w:rsidRPr="00D826C3" w:rsidRDefault="00FD5B0F" w:rsidP="00D93D3F">
      <w:pPr>
        <w:ind w:left="241" w:hangingChars="100" w:hanging="241"/>
      </w:pPr>
      <w:r w:rsidRPr="00D826C3">
        <w:rPr>
          <w:rFonts w:hint="eastAsia"/>
        </w:rPr>
        <w:t>３</w:t>
      </w:r>
      <w:r w:rsidR="00D93D3F" w:rsidRPr="00D826C3">
        <w:rPr>
          <w:rFonts w:hint="eastAsia"/>
        </w:rPr>
        <w:t xml:space="preserve">　各月の契約電力が仕様書に定める値を超過する場合は、甲</w:t>
      </w:r>
      <w:r w:rsidR="002726A6">
        <w:rPr>
          <w:rFonts w:hint="eastAsia"/>
        </w:rPr>
        <w:t>、</w:t>
      </w:r>
      <w:r w:rsidR="00D93D3F" w:rsidRPr="00D826C3">
        <w:rPr>
          <w:rFonts w:hint="eastAsia"/>
        </w:rPr>
        <w:t>乙協議を行い、契約電力を定めるものとする。</w:t>
      </w:r>
    </w:p>
    <w:p w14:paraId="4D753E93" w14:textId="77777777" w:rsidR="00D93D3F" w:rsidRPr="00D826C3" w:rsidRDefault="00D93D3F">
      <w:r w:rsidRPr="00D826C3">
        <w:rPr>
          <w:rFonts w:hint="eastAsia"/>
        </w:rPr>
        <w:t>（計量及び検査）</w:t>
      </w:r>
    </w:p>
    <w:p w14:paraId="25EE6944" w14:textId="77777777" w:rsidR="00D93D3F" w:rsidRPr="00D826C3" w:rsidRDefault="00D93D3F" w:rsidP="00504BD3">
      <w:pPr>
        <w:ind w:left="241" w:hangingChars="100" w:hanging="241"/>
      </w:pPr>
      <w:r w:rsidRPr="00D826C3">
        <w:rPr>
          <w:rFonts w:hint="eastAsia"/>
        </w:rPr>
        <w:t xml:space="preserve">第８条　</w:t>
      </w:r>
      <w:r w:rsidR="00FD5B0F" w:rsidRPr="00D826C3">
        <w:rPr>
          <w:rFonts w:hint="eastAsia"/>
        </w:rPr>
        <w:t>乙は、常時供給用電力については、</w:t>
      </w:r>
      <w:r w:rsidRPr="00D826C3">
        <w:rPr>
          <w:rFonts w:hint="eastAsia"/>
        </w:rPr>
        <w:t>原則として毎月１日（以下「計量日」という。）に使用電力量</w:t>
      </w:r>
      <w:r w:rsidR="00637411" w:rsidRPr="00D826C3">
        <w:rPr>
          <w:rFonts w:hint="eastAsia"/>
        </w:rPr>
        <w:t>等</w:t>
      </w:r>
      <w:r w:rsidRPr="00D826C3">
        <w:rPr>
          <w:rFonts w:hint="eastAsia"/>
        </w:rPr>
        <w:t>を算定し、甲の指定する</w:t>
      </w:r>
      <w:r w:rsidR="00504BD3" w:rsidRPr="00D826C3">
        <w:rPr>
          <w:rFonts w:hint="eastAsia"/>
        </w:rPr>
        <w:t>職員の検査を受けなければならない。</w:t>
      </w:r>
    </w:p>
    <w:p w14:paraId="464923B4" w14:textId="77777777" w:rsidR="00FD5B0F" w:rsidRPr="00D826C3" w:rsidRDefault="00FD5B0F" w:rsidP="00504BD3">
      <w:pPr>
        <w:ind w:left="241" w:hangingChars="100" w:hanging="241"/>
      </w:pPr>
      <w:r w:rsidRPr="00D826C3">
        <w:rPr>
          <w:rFonts w:hint="eastAsia"/>
        </w:rPr>
        <w:t>２　乙は、融雪用電力については、乙があらかじめ指定した日（以下「検針日」という。）に使用電力量</w:t>
      </w:r>
      <w:r w:rsidR="00637411" w:rsidRPr="00D826C3">
        <w:rPr>
          <w:rFonts w:hint="eastAsia"/>
        </w:rPr>
        <w:t>等</w:t>
      </w:r>
      <w:r w:rsidRPr="00D826C3">
        <w:rPr>
          <w:rFonts w:hint="eastAsia"/>
        </w:rPr>
        <w:t>を算定し、甲の指定する職員の検査を受けなければならない。</w:t>
      </w:r>
    </w:p>
    <w:p w14:paraId="7EEB8D99" w14:textId="77777777" w:rsidR="00504BD3" w:rsidRPr="00D826C3" w:rsidRDefault="00504BD3">
      <w:r w:rsidRPr="00D826C3">
        <w:rPr>
          <w:rFonts w:hint="eastAsia"/>
        </w:rPr>
        <w:t>（料金の算定）</w:t>
      </w:r>
    </w:p>
    <w:p w14:paraId="2DA4254A" w14:textId="77777777" w:rsidR="00504BD3" w:rsidRPr="00D826C3" w:rsidRDefault="00504BD3" w:rsidP="006A3F25">
      <w:pPr>
        <w:ind w:left="241" w:hangingChars="100" w:hanging="241"/>
      </w:pPr>
      <w:r w:rsidRPr="00D826C3">
        <w:rPr>
          <w:rFonts w:hint="eastAsia"/>
        </w:rPr>
        <w:t xml:space="preserve">第９条　</w:t>
      </w:r>
      <w:r w:rsidR="00FD5B0F" w:rsidRPr="00D826C3">
        <w:rPr>
          <w:rFonts w:hint="eastAsia"/>
        </w:rPr>
        <w:t>常時供給用電力の</w:t>
      </w:r>
      <w:r w:rsidRPr="00D826C3">
        <w:rPr>
          <w:rFonts w:hint="eastAsia"/>
        </w:rPr>
        <w:t>料金の算定は</w:t>
      </w:r>
      <w:r w:rsidR="00FD5B0F" w:rsidRPr="00D826C3">
        <w:rPr>
          <w:rFonts w:hint="eastAsia"/>
        </w:rPr>
        <w:t>、</w:t>
      </w:r>
      <w:r w:rsidRPr="00D826C3">
        <w:rPr>
          <w:rFonts w:hint="eastAsia"/>
        </w:rPr>
        <w:t>１月（前月の計量日から当月の計量日の前日までの期間をいう。）ごとに、その使用電力量等により行う。</w:t>
      </w:r>
    </w:p>
    <w:p w14:paraId="0D37415B" w14:textId="77777777" w:rsidR="00FD5B0F" w:rsidRPr="00D826C3" w:rsidRDefault="00FD5B0F" w:rsidP="006A3F25">
      <w:pPr>
        <w:ind w:left="241" w:hangingChars="100" w:hanging="241"/>
      </w:pPr>
      <w:r w:rsidRPr="00D826C3">
        <w:rPr>
          <w:rFonts w:hint="eastAsia"/>
        </w:rPr>
        <w:t>２　融雪用電力の料金の算定は、１月（前月の検針日から当月の検針日の前日までの期間をいう。）ごとに、その使用電力量等により行う。</w:t>
      </w:r>
    </w:p>
    <w:p w14:paraId="1BD2FFC0" w14:textId="77777777" w:rsidR="00504BD3" w:rsidRPr="00D826C3" w:rsidRDefault="00504BD3">
      <w:r w:rsidRPr="00D826C3">
        <w:rPr>
          <w:rFonts w:hint="eastAsia"/>
        </w:rPr>
        <w:t>（料金の請求及び支払）</w:t>
      </w:r>
    </w:p>
    <w:p w14:paraId="08AA2B5D" w14:textId="32A62B5F" w:rsidR="00504BD3" w:rsidRPr="00D826C3" w:rsidRDefault="00504BD3" w:rsidP="006A3F25">
      <w:pPr>
        <w:ind w:left="241" w:hangingChars="100" w:hanging="241"/>
      </w:pPr>
      <w:r w:rsidRPr="00D826C3">
        <w:rPr>
          <w:rFonts w:hint="eastAsia"/>
        </w:rPr>
        <w:t>第10</w:t>
      </w:r>
      <w:r w:rsidR="009C4E68" w:rsidRPr="00D826C3">
        <w:rPr>
          <w:rFonts w:hint="eastAsia"/>
        </w:rPr>
        <w:t>条　乙は、第８条に定めた検査終了後、</w:t>
      </w:r>
      <w:r w:rsidR="00D47071">
        <w:rPr>
          <w:rFonts w:hint="eastAsia"/>
        </w:rPr>
        <w:t>第２条及び第９条に基づき</w:t>
      </w:r>
      <w:r w:rsidR="009C4E68" w:rsidRPr="00D826C3">
        <w:rPr>
          <w:rFonts w:hint="eastAsia"/>
        </w:rPr>
        <w:t>支払</w:t>
      </w:r>
      <w:r w:rsidRPr="00D826C3">
        <w:rPr>
          <w:rFonts w:hint="eastAsia"/>
        </w:rPr>
        <w:t>請求書を作成</w:t>
      </w:r>
      <w:r w:rsidR="009C4E68" w:rsidRPr="00D826C3">
        <w:rPr>
          <w:rFonts w:hint="eastAsia"/>
        </w:rPr>
        <w:t>（請求額に１円未満の端数</w:t>
      </w:r>
      <w:r w:rsidR="006A3F25" w:rsidRPr="00D826C3">
        <w:rPr>
          <w:rFonts w:hint="eastAsia"/>
        </w:rPr>
        <w:t>が生じた場合は、これ</w:t>
      </w:r>
      <w:r w:rsidR="009C4E68" w:rsidRPr="00D826C3">
        <w:rPr>
          <w:rFonts w:hint="eastAsia"/>
        </w:rPr>
        <w:t>を切り捨てた額により作成）し、</w:t>
      </w:r>
      <w:r w:rsidR="002726A6">
        <w:rPr>
          <w:rFonts w:hint="eastAsia"/>
        </w:rPr>
        <w:t>電気料金</w:t>
      </w:r>
      <w:r w:rsidR="005E39F9" w:rsidRPr="00D826C3">
        <w:rPr>
          <w:rFonts w:hint="eastAsia"/>
        </w:rPr>
        <w:t>を甲に</w:t>
      </w:r>
      <w:r w:rsidR="009C4E68" w:rsidRPr="00D826C3">
        <w:rPr>
          <w:rFonts w:hint="eastAsia"/>
        </w:rPr>
        <w:t>請求するものとする。</w:t>
      </w:r>
    </w:p>
    <w:p w14:paraId="034E549F" w14:textId="77777777" w:rsidR="00257AF8" w:rsidRDefault="009C4E68" w:rsidP="00243D19">
      <w:pPr>
        <w:ind w:left="241" w:hangingChars="100" w:hanging="241"/>
      </w:pPr>
      <w:r w:rsidRPr="00D826C3">
        <w:rPr>
          <w:rFonts w:hint="eastAsia"/>
        </w:rPr>
        <w:t>２　甲は、前項の規定による適法な請求があったときは、</w:t>
      </w:r>
      <w:r w:rsidR="003B55E8" w:rsidRPr="003B55E8">
        <w:rPr>
          <w:rFonts w:hint="eastAsia"/>
          <w:u w:val="single"/>
        </w:rPr>
        <w:t>約定期間内に</w:t>
      </w:r>
      <w:r w:rsidR="003B55E8">
        <w:rPr>
          <w:rFonts w:hint="eastAsia"/>
        </w:rPr>
        <w:t>乙に</w:t>
      </w:r>
      <w:r w:rsidRPr="00D826C3">
        <w:rPr>
          <w:rFonts w:hint="eastAsia"/>
        </w:rPr>
        <w:t>対価を支払うものとする。</w:t>
      </w:r>
    </w:p>
    <w:p w14:paraId="6F111653" w14:textId="541E289B" w:rsidR="003B55E8" w:rsidRPr="003B55E8" w:rsidRDefault="003B55E8" w:rsidP="003B55E8">
      <w:pPr>
        <w:ind w:left="723" w:hangingChars="300" w:hanging="723"/>
        <w:rPr>
          <w:u w:val="single"/>
        </w:rPr>
      </w:pPr>
      <w:r w:rsidRPr="003B55E8">
        <w:rPr>
          <w:rFonts w:hint="eastAsia"/>
          <w:u w:val="single"/>
        </w:rPr>
        <w:t>（注</w:t>
      </w:r>
      <w:r w:rsidR="00D46075">
        <w:rPr>
          <w:rFonts w:hint="eastAsia"/>
          <w:u w:val="single"/>
        </w:rPr>
        <w:t>３</w:t>
      </w:r>
      <w:r w:rsidRPr="003B55E8">
        <w:rPr>
          <w:rFonts w:hint="eastAsia"/>
          <w:u w:val="single"/>
        </w:rPr>
        <w:t>）約定期間は、政府</w:t>
      </w:r>
      <w:r w:rsidR="00495600">
        <w:rPr>
          <w:rFonts w:hint="eastAsia"/>
          <w:u w:val="single"/>
        </w:rPr>
        <w:t>契約</w:t>
      </w:r>
      <w:r w:rsidRPr="003B55E8">
        <w:rPr>
          <w:rFonts w:hint="eastAsia"/>
          <w:u w:val="single"/>
        </w:rPr>
        <w:t>の支払遅延防止等に関する法律（昭和24年法律第256</w:t>
      </w:r>
      <w:r w:rsidR="00495600">
        <w:rPr>
          <w:rFonts w:hint="eastAsia"/>
          <w:u w:val="single"/>
        </w:rPr>
        <w:t>号）第６条に規定する支払</w:t>
      </w:r>
      <w:r w:rsidRPr="003B55E8">
        <w:rPr>
          <w:rFonts w:hint="eastAsia"/>
          <w:u w:val="single"/>
        </w:rPr>
        <w:t>の時期（適法な支払請求を受けた日から30日以内の日）を原則とするが、表記については、甲と契約予定者との協議により決定する。</w:t>
      </w:r>
    </w:p>
    <w:p w14:paraId="7D9261B1" w14:textId="77777777" w:rsidR="006A3F25" w:rsidRPr="00D826C3" w:rsidRDefault="000747E3">
      <w:r w:rsidRPr="00D826C3">
        <w:rPr>
          <w:rFonts w:hint="eastAsia"/>
        </w:rPr>
        <w:t>（</w:t>
      </w:r>
      <w:r w:rsidR="00296FE5">
        <w:rPr>
          <w:rFonts w:hint="eastAsia"/>
        </w:rPr>
        <w:t>支払遅延利息</w:t>
      </w:r>
      <w:r w:rsidR="006A3F25" w:rsidRPr="00D826C3">
        <w:rPr>
          <w:rFonts w:hint="eastAsia"/>
        </w:rPr>
        <w:t>）</w:t>
      </w:r>
    </w:p>
    <w:p w14:paraId="73BAB7A9" w14:textId="77777777" w:rsidR="003B55E8" w:rsidRDefault="006A3F25" w:rsidP="00DD79A5">
      <w:pPr>
        <w:ind w:left="241" w:hangingChars="100" w:hanging="241"/>
      </w:pPr>
      <w:r w:rsidRPr="00D826C3">
        <w:rPr>
          <w:rFonts w:hint="eastAsia"/>
        </w:rPr>
        <w:t>第11</w:t>
      </w:r>
      <w:r w:rsidR="00B14A22" w:rsidRPr="00D826C3">
        <w:rPr>
          <w:rFonts w:hint="eastAsia"/>
        </w:rPr>
        <w:t>条　甲は、自己</w:t>
      </w:r>
      <w:r w:rsidRPr="00D826C3">
        <w:rPr>
          <w:rFonts w:hint="eastAsia"/>
        </w:rPr>
        <w:t>の責に帰すべき事由により、前条第２項の期間</w:t>
      </w:r>
      <w:r w:rsidR="000747E3" w:rsidRPr="00D826C3">
        <w:rPr>
          <w:rFonts w:hint="eastAsia"/>
        </w:rPr>
        <w:t>内に対価を支払わない場合は、</w:t>
      </w:r>
      <w:r w:rsidR="00D47071">
        <w:rPr>
          <w:rFonts w:hint="eastAsia"/>
        </w:rPr>
        <w:t>乙</w:t>
      </w:r>
      <w:r w:rsidR="003B55E8">
        <w:rPr>
          <w:rFonts w:hint="eastAsia"/>
        </w:rPr>
        <w:t>に対する支払いの日までの日数に応じ、支払い金額につき年</w:t>
      </w:r>
      <w:r w:rsidR="00495600" w:rsidRPr="00D560AB">
        <w:rPr>
          <w:rFonts w:hint="eastAsia"/>
          <w:u w:val="single"/>
        </w:rPr>
        <w:t>2.</w:t>
      </w:r>
      <w:r w:rsidR="00403F2D" w:rsidRPr="00D560AB">
        <w:rPr>
          <w:rFonts w:hint="eastAsia"/>
          <w:u w:val="single"/>
        </w:rPr>
        <w:t>5</w:t>
      </w:r>
      <w:r w:rsidR="003B55E8" w:rsidRPr="00D560AB">
        <w:rPr>
          <w:rFonts w:hint="eastAsia"/>
          <w:u w:val="single"/>
        </w:rPr>
        <w:t>パーセント</w:t>
      </w:r>
      <w:r w:rsidR="003B55E8">
        <w:rPr>
          <w:rFonts w:hint="eastAsia"/>
        </w:rPr>
        <w:t>の割合で計算した金額（１円未満の端数が生じた場合は、これを切り捨てた額）の遅延利息を支払わなければならない。</w:t>
      </w:r>
    </w:p>
    <w:p w14:paraId="2819DC2D" w14:textId="38ED39BF" w:rsidR="00D560AB" w:rsidRDefault="00495600" w:rsidP="00D560AB">
      <w:pPr>
        <w:ind w:left="723" w:hangingChars="300" w:hanging="723"/>
        <w:rPr>
          <w:u w:val="single"/>
        </w:rPr>
      </w:pPr>
      <w:r>
        <w:rPr>
          <w:rFonts w:hint="eastAsia"/>
          <w:u w:val="single"/>
        </w:rPr>
        <w:t>（注</w:t>
      </w:r>
      <w:r w:rsidR="00D46075">
        <w:rPr>
          <w:rFonts w:hint="eastAsia"/>
          <w:u w:val="single"/>
        </w:rPr>
        <w:t>４</w:t>
      </w:r>
      <w:r>
        <w:rPr>
          <w:rFonts w:hint="eastAsia"/>
          <w:u w:val="single"/>
        </w:rPr>
        <w:t>）支払</w:t>
      </w:r>
      <w:r w:rsidR="003B55E8" w:rsidRPr="003B55E8">
        <w:rPr>
          <w:rFonts w:hint="eastAsia"/>
          <w:u w:val="single"/>
        </w:rPr>
        <w:t>遅延利息について、契約予定者が定める電気供給約款等に規定されている場合は、この契約書（案）を基準として、表記については、契約予定者との協議によ</w:t>
      </w:r>
      <w:r w:rsidR="003B55E8" w:rsidRPr="003B55E8">
        <w:rPr>
          <w:rFonts w:hint="eastAsia"/>
          <w:u w:val="single"/>
        </w:rPr>
        <w:lastRenderedPageBreak/>
        <w:t>り決定する</w:t>
      </w:r>
      <w:r w:rsidR="00D560AB">
        <w:rPr>
          <w:rFonts w:hint="eastAsia"/>
          <w:u w:val="single"/>
        </w:rPr>
        <w:t>が、規定されていない場合については、令和</w:t>
      </w:r>
      <w:r w:rsidR="00F32257">
        <w:rPr>
          <w:rFonts w:hint="eastAsia"/>
          <w:u w:val="single"/>
        </w:rPr>
        <w:t>７</w:t>
      </w:r>
      <w:r w:rsidR="00D560AB">
        <w:rPr>
          <w:rFonts w:hint="eastAsia"/>
          <w:u w:val="single"/>
        </w:rPr>
        <w:t>年４月１日において適用される政府契約の支払遅延防止等に関する法律（昭和24年法律第256号）第８条第１項の規定に基づく遅延利息の率とする。</w:t>
      </w:r>
    </w:p>
    <w:p w14:paraId="689ACF61" w14:textId="77777777" w:rsidR="003B55E8" w:rsidRPr="003B55E8" w:rsidRDefault="003B55E8" w:rsidP="003B55E8">
      <w:r>
        <w:rPr>
          <w:rFonts w:hint="eastAsia"/>
        </w:rPr>
        <w:t>（事情変更）</w:t>
      </w:r>
    </w:p>
    <w:p w14:paraId="16129ED9" w14:textId="77777777" w:rsidR="006A3F25" w:rsidRPr="00D826C3" w:rsidRDefault="006A3F25" w:rsidP="00D25D3E">
      <w:pPr>
        <w:ind w:left="241" w:hangingChars="100" w:hanging="241"/>
      </w:pPr>
      <w:r w:rsidRPr="00D826C3">
        <w:rPr>
          <w:rFonts w:hint="eastAsia"/>
        </w:rPr>
        <w:t>第12</w:t>
      </w:r>
      <w:r w:rsidR="00D25D3E" w:rsidRPr="00D826C3">
        <w:rPr>
          <w:rFonts w:hint="eastAsia"/>
        </w:rPr>
        <w:t xml:space="preserve">条　</w:t>
      </w:r>
      <w:r w:rsidR="002D3A1C" w:rsidRPr="00D826C3">
        <w:rPr>
          <w:rFonts w:hint="eastAsia"/>
        </w:rPr>
        <w:t>甲及び乙は、この</w:t>
      </w:r>
      <w:r w:rsidR="00D25D3E" w:rsidRPr="00D826C3">
        <w:rPr>
          <w:rFonts w:hint="eastAsia"/>
        </w:rPr>
        <w:t>契約締結後に</w:t>
      </w:r>
      <w:r w:rsidRPr="00D826C3">
        <w:rPr>
          <w:rFonts w:hint="eastAsia"/>
        </w:rPr>
        <w:t>経済情勢の変動、</w:t>
      </w:r>
      <w:r w:rsidR="00D32E79" w:rsidRPr="00D826C3">
        <w:rPr>
          <w:rFonts w:hint="eastAsia"/>
        </w:rPr>
        <w:t>天災地変及び法令の制定又は改廃その他の著しい事情の変更により、この</w:t>
      </w:r>
      <w:r w:rsidRPr="00D826C3">
        <w:rPr>
          <w:rFonts w:hint="eastAsia"/>
        </w:rPr>
        <w:t>契約に定める条件が不適当と認められる場合</w:t>
      </w:r>
      <w:r w:rsidR="00D25D3E" w:rsidRPr="00D826C3">
        <w:rPr>
          <w:rFonts w:hint="eastAsia"/>
        </w:rPr>
        <w:t>は、</w:t>
      </w:r>
      <w:r w:rsidR="002D3A1C" w:rsidRPr="00D826C3">
        <w:rPr>
          <w:rFonts w:hint="eastAsia"/>
        </w:rPr>
        <w:t>協議の上、この</w:t>
      </w:r>
      <w:r w:rsidR="00D25D3E" w:rsidRPr="00D826C3">
        <w:rPr>
          <w:rFonts w:hint="eastAsia"/>
        </w:rPr>
        <w:t>契約の全部又は一部を変更することができる。</w:t>
      </w:r>
    </w:p>
    <w:p w14:paraId="63649FCE" w14:textId="77777777" w:rsidR="00D25D3E" w:rsidRPr="00D826C3" w:rsidRDefault="002D3A1C" w:rsidP="00D25D3E">
      <w:pPr>
        <w:ind w:left="241" w:hangingChars="100" w:hanging="241"/>
      </w:pPr>
      <w:r w:rsidRPr="00D826C3">
        <w:rPr>
          <w:rFonts w:hint="eastAsia"/>
        </w:rPr>
        <w:t>２　前項の場合において、この</w:t>
      </w:r>
      <w:r w:rsidR="00D25D3E" w:rsidRPr="00D826C3">
        <w:rPr>
          <w:rFonts w:hint="eastAsia"/>
        </w:rPr>
        <w:t>契約に定める条項を変更する必要があるときは、書面により定めるものとする。</w:t>
      </w:r>
    </w:p>
    <w:p w14:paraId="102A95DE" w14:textId="77777777" w:rsidR="00D46075" w:rsidRDefault="00D46075" w:rsidP="00D46075">
      <w:r>
        <w:rPr>
          <w:rFonts w:hint="eastAsia"/>
        </w:rPr>
        <w:t>（甲の催告解除権）</w:t>
      </w:r>
    </w:p>
    <w:p w14:paraId="4CC42569" w14:textId="77777777" w:rsidR="00D46075" w:rsidRDefault="00D46075" w:rsidP="00D46075">
      <w:pPr>
        <w:ind w:left="241" w:hangingChars="100" w:hanging="241"/>
      </w:pPr>
      <w:r>
        <w:rPr>
          <w:rFonts w:hint="eastAsia"/>
        </w:rPr>
        <w:t>第13条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BDC1D17" w14:textId="77777777" w:rsidR="00D46075" w:rsidRDefault="00D46075" w:rsidP="00D46075">
      <w:pPr>
        <w:adjustRightInd w:val="0"/>
        <w:ind w:leftChars="100" w:left="723" w:hangingChars="200" w:hanging="482"/>
      </w:pPr>
      <w:r>
        <w:rPr>
          <w:rFonts w:hint="eastAsia"/>
        </w:rPr>
        <w:t>(１)　地方自治法（昭和22年法律第67号）第221条第２項の規定に基づき甲が行う調査を妨げ、若しくは同項の規定に基づき甲が求める報告を拒んだとき。</w:t>
      </w:r>
    </w:p>
    <w:p w14:paraId="6654BD11" w14:textId="77777777" w:rsidR="00D46075" w:rsidRDefault="00D46075" w:rsidP="00D46075">
      <w:pPr>
        <w:pStyle w:val="a9"/>
        <w:numPr>
          <w:ilvl w:val="0"/>
          <w:numId w:val="1"/>
        </w:numPr>
        <w:ind w:leftChars="0"/>
      </w:pPr>
      <w:r>
        <w:rPr>
          <w:rFonts w:hint="eastAsia"/>
        </w:rPr>
        <w:t>その他この契約に違反したとき。</w:t>
      </w:r>
    </w:p>
    <w:p w14:paraId="5BE61A7A" w14:textId="77777777" w:rsidR="00D46075" w:rsidRDefault="00D46075" w:rsidP="00D46075">
      <w:r>
        <w:rPr>
          <w:rFonts w:hint="eastAsia"/>
        </w:rPr>
        <w:t>（甲の無催告解除権）</w:t>
      </w:r>
    </w:p>
    <w:p w14:paraId="2592AA57" w14:textId="77777777" w:rsidR="00D46075" w:rsidRDefault="00D46075" w:rsidP="00D46075">
      <w:pPr>
        <w:ind w:left="241" w:hangingChars="100" w:hanging="241"/>
      </w:pPr>
      <w:r>
        <w:rPr>
          <w:rFonts w:hint="eastAsia"/>
        </w:rPr>
        <w:t>第14条　甲は、乙が次の各号のいずれかに該当するときは、直ちにこの契約を解除することができる。</w:t>
      </w:r>
    </w:p>
    <w:p w14:paraId="069D944A" w14:textId="77777777" w:rsidR="00D46075" w:rsidRDefault="00D46075" w:rsidP="00D46075">
      <w:pPr>
        <w:ind w:left="723" w:hangingChars="300" w:hanging="723"/>
      </w:pPr>
      <w:r>
        <w:rPr>
          <w:rFonts w:hint="eastAsia"/>
        </w:rPr>
        <w:t xml:space="preserve">　(１)　</w:t>
      </w:r>
      <w:r w:rsidRPr="00CC2B2E">
        <w:rPr>
          <w:rFonts w:ascii="ＭＳ 明朝" w:hAnsi="ＭＳ 明朝" w:hint="eastAsia"/>
          <w:color w:val="000000"/>
        </w:rPr>
        <w:t>契約の締結若しくは業務の実施において、</w:t>
      </w:r>
      <w:r>
        <w:rPr>
          <w:rFonts w:ascii="ＭＳ 明朝" w:hAnsi="ＭＳ 明朝" w:hint="eastAsia"/>
          <w:color w:val="000000"/>
        </w:rPr>
        <w:t>乙</w:t>
      </w:r>
      <w:r w:rsidRPr="00CC2B2E">
        <w:rPr>
          <w:rFonts w:ascii="ＭＳ 明朝" w:hAnsi="ＭＳ 明朝" w:hint="eastAsia"/>
          <w:color w:val="000000"/>
        </w:rPr>
        <w:t>に不正行為があったとき。</w:t>
      </w:r>
    </w:p>
    <w:p w14:paraId="664E95B3" w14:textId="77777777" w:rsidR="00D46075" w:rsidRDefault="00D46075" w:rsidP="00D46075">
      <w:r>
        <w:rPr>
          <w:rFonts w:hint="eastAsia"/>
        </w:rPr>
        <w:t xml:space="preserve">　(２)　乙が正当な理由なくして、この契約の各条項に違反したとき。</w:t>
      </w:r>
    </w:p>
    <w:p w14:paraId="6FD1E46B" w14:textId="77777777" w:rsidR="00D46075" w:rsidRDefault="00D46075" w:rsidP="00D46075">
      <w:pPr>
        <w:ind w:left="723" w:hangingChars="300" w:hanging="723"/>
        <w:rPr>
          <w:rFonts w:ascii="ＭＳ 明朝" w:hAnsi="ＭＳ 明朝"/>
          <w:color w:val="000000"/>
        </w:rPr>
      </w:pPr>
      <w:r>
        <w:rPr>
          <w:rFonts w:hint="eastAsia"/>
        </w:rPr>
        <w:t xml:space="preserve">　(３)　</w:t>
      </w:r>
      <w:r>
        <w:rPr>
          <w:rFonts w:ascii="ＭＳ 明朝" w:hAnsi="ＭＳ 明朝" w:hint="eastAsia"/>
          <w:color w:val="000000"/>
        </w:rPr>
        <w:t>乙</w:t>
      </w:r>
      <w:r w:rsidRPr="00CC2B2E">
        <w:rPr>
          <w:rFonts w:ascii="ＭＳ 明朝" w:hAnsi="ＭＳ 明朝" w:hint="eastAsia"/>
          <w:color w:val="000000"/>
        </w:rPr>
        <w:t>の責めに帰すべき事由により、この契約を履行する見込みがないと明らかに認められるとき。</w:t>
      </w:r>
    </w:p>
    <w:p w14:paraId="6234C864" w14:textId="77777777" w:rsidR="00D46075" w:rsidRDefault="00D46075" w:rsidP="00D46075">
      <w:pPr>
        <w:ind w:left="723" w:hangingChars="300" w:hanging="723"/>
      </w:pPr>
      <w:r>
        <w:rPr>
          <w:rFonts w:ascii="ＭＳ 明朝" w:hAnsi="ＭＳ 明朝" w:hint="eastAsia"/>
          <w:color w:val="000000"/>
        </w:rPr>
        <w:t xml:space="preserve">　(４</w:t>
      </w:r>
      <w:r>
        <w:rPr>
          <w:rFonts w:ascii="ＭＳ 明朝" w:hAnsi="ＭＳ 明朝"/>
          <w:color w:val="000000"/>
        </w:rPr>
        <w:t>)</w:t>
      </w:r>
      <w:r>
        <w:rPr>
          <w:rFonts w:ascii="ＭＳ 明朝" w:hAnsi="ＭＳ 明朝" w:hint="eastAsia"/>
          <w:color w:val="000000"/>
        </w:rPr>
        <w:t xml:space="preserve">　</w:t>
      </w:r>
      <w:r w:rsidRPr="00CC2B2E">
        <w:rPr>
          <w:rFonts w:ascii="ＭＳ 明朝" w:hAnsi="ＭＳ 明朝" w:hint="eastAsia"/>
          <w:color w:val="000000"/>
        </w:rPr>
        <w:t>第1</w:t>
      </w:r>
      <w:r>
        <w:rPr>
          <w:rFonts w:ascii="ＭＳ 明朝" w:hAnsi="ＭＳ 明朝" w:hint="eastAsia"/>
          <w:color w:val="000000"/>
        </w:rPr>
        <w:t>7</w:t>
      </w:r>
      <w:r w:rsidRPr="00CC2B2E">
        <w:rPr>
          <w:rFonts w:ascii="ＭＳ 明朝" w:hAnsi="ＭＳ 明朝" w:hint="eastAsia"/>
          <w:color w:val="000000"/>
        </w:rPr>
        <w:t>条第１項の規定によらないでこの契約の解除を申し出たとき。</w:t>
      </w:r>
    </w:p>
    <w:p w14:paraId="1DF89758" w14:textId="77777777" w:rsidR="00D46075" w:rsidRDefault="00D46075" w:rsidP="00D46075">
      <w:r>
        <w:rPr>
          <w:rFonts w:hint="eastAsia"/>
        </w:rPr>
        <w:t xml:space="preserve">　(５)　乙が次のいずれかに該当するとき。</w:t>
      </w:r>
    </w:p>
    <w:p w14:paraId="64D2DDD6" w14:textId="77777777" w:rsidR="00D46075" w:rsidRDefault="00D46075" w:rsidP="00D46075">
      <w:pPr>
        <w:ind w:left="964" w:hangingChars="400" w:hanging="964"/>
      </w:pPr>
      <w:r>
        <w:rPr>
          <w:rFonts w:hint="eastAsia"/>
        </w:rPr>
        <w:t xml:space="preserve">　　　</w:t>
      </w:r>
      <w:bookmarkStart w:id="2" w:name="_Hlk169543401"/>
      <w:r>
        <w:rPr>
          <w:rFonts w:hint="eastAsia"/>
        </w:rPr>
        <w:t>ア　役員等（乙が個人である場合にはその者その他経営に実質的に関与していると認められるものを、乙が法人である場合にはその役員、その支店又は常時契約を締結する権限を有する事務所、事務所等を代表する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089556E7" w14:textId="77777777" w:rsidR="00D46075" w:rsidRDefault="00D46075" w:rsidP="00D46075">
      <w:pPr>
        <w:ind w:left="964" w:hangingChars="400" w:hanging="964"/>
      </w:pPr>
      <w:r>
        <w:rPr>
          <w:rFonts w:hint="eastAsia"/>
        </w:rPr>
        <w:t xml:space="preserve">　　　イ　役員等が、自己、自社若しくは第三者の不正の利益を図り、又は第三者に損害を加える目的をもって、暴力団又は暴力団員の利用等をしていると認められるとき。</w:t>
      </w:r>
    </w:p>
    <w:p w14:paraId="64338E91" w14:textId="77777777" w:rsidR="00D46075" w:rsidRDefault="00D46075" w:rsidP="00D46075">
      <w:pPr>
        <w:ind w:left="964" w:hangingChars="400" w:hanging="964"/>
      </w:pPr>
      <w:r>
        <w:rPr>
          <w:rFonts w:hint="eastAsia"/>
        </w:rPr>
        <w:t xml:space="preserve">　　　ウ　役員等が、暴力団又は暴力団員に対する資金等の供給、便宜の供与等により、直接的又は積極的に暴力団の維持若しくは運営に協力し、又は関与していると認められるとき。</w:t>
      </w:r>
    </w:p>
    <w:p w14:paraId="28F148CA" w14:textId="77777777" w:rsidR="00D46075" w:rsidRDefault="00D46075" w:rsidP="00D46075">
      <w:pPr>
        <w:ind w:left="964" w:hangingChars="400" w:hanging="964"/>
      </w:pPr>
      <w:r>
        <w:rPr>
          <w:rFonts w:hint="eastAsia"/>
        </w:rPr>
        <w:t xml:space="preserve">　　　エ　役員等が、暴力団又は暴力団員であることを知りながら、これを利用するなど</w:t>
      </w:r>
      <w:r>
        <w:rPr>
          <w:rFonts w:hint="eastAsia"/>
        </w:rPr>
        <w:lastRenderedPageBreak/>
        <w:t>していると認められるとき。</w:t>
      </w:r>
    </w:p>
    <w:p w14:paraId="4B822760" w14:textId="77777777" w:rsidR="00D46075" w:rsidRDefault="00D46075" w:rsidP="00D46075">
      <w:pPr>
        <w:ind w:left="964" w:hangingChars="400" w:hanging="964"/>
      </w:pPr>
      <w:r>
        <w:rPr>
          <w:rFonts w:hint="eastAsia"/>
        </w:rPr>
        <w:t xml:space="preserve">　　　オ　役員等が、暴力団又は暴力団員と社会的に非難されるべき関係を有していると認められるとき。</w:t>
      </w:r>
    </w:p>
    <w:p w14:paraId="5B2D7E57" w14:textId="77777777" w:rsidR="00D46075" w:rsidRDefault="00D46075" w:rsidP="00D46075">
      <w:pPr>
        <w:ind w:left="964" w:hangingChars="400" w:hanging="964"/>
      </w:pPr>
      <w:r>
        <w:rPr>
          <w:rFonts w:hint="eastAsia"/>
        </w:rPr>
        <w:t xml:space="preserve">　　　カ　乙が前各号のいずれかに該当する者を契約の相手方としていた場合に、甲が乙に対して当該契約の解除を求めたにもかかわらず、乙がこれに従わなかったとき。</w:t>
      </w:r>
    </w:p>
    <w:bookmarkEnd w:id="2"/>
    <w:p w14:paraId="7B54C218" w14:textId="77777777" w:rsidR="00D46075" w:rsidRPr="00CC2B2E" w:rsidRDefault="00D46075" w:rsidP="00D46075">
      <w:pPr>
        <w:rPr>
          <w:rFonts w:ascii="ＭＳ 明朝" w:hAnsi="ＭＳ 明朝"/>
          <w:color w:val="000000"/>
        </w:rPr>
      </w:pPr>
      <w:r w:rsidRPr="00CC2B2E">
        <w:rPr>
          <w:rFonts w:ascii="ＭＳ 明朝" w:hAnsi="ＭＳ 明朝" w:hint="eastAsia"/>
          <w:color w:val="000000"/>
        </w:rPr>
        <w:t>（</w:t>
      </w:r>
      <w:r>
        <w:rPr>
          <w:rFonts w:ascii="ＭＳ 明朝" w:hAnsi="ＭＳ 明朝" w:hint="eastAsia"/>
          <w:color w:val="000000"/>
        </w:rPr>
        <w:t>甲</w:t>
      </w:r>
      <w:r w:rsidRPr="00CC2B2E">
        <w:rPr>
          <w:rFonts w:ascii="ＭＳ 明朝" w:hAnsi="ＭＳ 明朝" w:hint="eastAsia"/>
          <w:color w:val="000000"/>
        </w:rPr>
        <w:t>の責めに帰すべき事由による場合の解除の制限）</w:t>
      </w:r>
    </w:p>
    <w:p w14:paraId="7DA70189" w14:textId="77777777" w:rsidR="00D46075" w:rsidRPr="00CC2B2E" w:rsidRDefault="00D46075" w:rsidP="00D46075">
      <w:pPr>
        <w:ind w:left="241" w:hangingChars="100" w:hanging="241"/>
        <w:rPr>
          <w:rFonts w:ascii="ＭＳ 明朝" w:hAnsi="ＭＳ 明朝"/>
          <w:color w:val="000000"/>
        </w:rPr>
      </w:pPr>
      <w:r w:rsidRPr="00CC2B2E">
        <w:rPr>
          <w:rFonts w:ascii="ＭＳ 明朝" w:hAnsi="ＭＳ 明朝" w:hint="eastAsia"/>
          <w:color w:val="000000"/>
        </w:rPr>
        <w:t>第1</w:t>
      </w:r>
      <w:r>
        <w:rPr>
          <w:rFonts w:ascii="ＭＳ 明朝" w:hAnsi="ＭＳ 明朝" w:hint="eastAsia"/>
          <w:color w:val="000000"/>
        </w:rPr>
        <w:t>5</w:t>
      </w:r>
      <w:r w:rsidRPr="00CC2B2E">
        <w:rPr>
          <w:rFonts w:ascii="ＭＳ 明朝" w:hAnsi="ＭＳ 明朝" w:hint="eastAsia"/>
          <w:color w:val="000000"/>
        </w:rPr>
        <w:t>条　第1</w:t>
      </w:r>
      <w:r>
        <w:rPr>
          <w:rFonts w:ascii="ＭＳ 明朝" w:hAnsi="ＭＳ 明朝" w:hint="eastAsia"/>
          <w:color w:val="000000"/>
        </w:rPr>
        <w:t>3</w:t>
      </w:r>
      <w:r w:rsidRPr="00CC2B2E">
        <w:rPr>
          <w:rFonts w:ascii="ＭＳ 明朝" w:hAnsi="ＭＳ 明朝" w:hint="eastAsia"/>
          <w:color w:val="000000"/>
        </w:rPr>
        <w:t>条又は第1</w:t>
      </w:r>
      <w:r>
        <w:rPr>
          <w:rFonts w:ascii="ＭＳ 明朝" w:hAnsi="ＭＳ 明朝" w:hint="eastAsia"/>
          <w:color w:val="000000"/>
        </w:rPr>
        <w:t>4</w:t>
      </w:r>
      <w:r w:rsidRPr="00CC2B2E">
        <w:rPr>
          <w:rFonts w:ascii="ＭＳ 明朝" w:hAnsi="ＭＳ 明朝" w:hint="eastAsia"/>
          <w:color w:val="000000"/>
        </w:rPr>
        <w:t>条に定める場合が</w:t>
      </w:r>
      <w:r>
        <w:rPr>
          <w:rFonts w:ascii="ＭＳ 明朝" w:hAnsi="ＭＳ 明朝" w:hint="eastAsia"/>
          <w:color w:val="000000"/>
        </w:rPr>
        <w:t>甲</w:t>
      </w:r>
      <w:r w:rsidRPr="00CC2B2E">
        <w:rPr>
          <w:rFonts w:ascii="ＭＳ 明朝" w:hAnsi="ＭＳ 明朝" w:hint="eastAsia"/>
          <w:color w:val="000000"/>
        </w:rPr>
        <w:t>の責めに帰すべき事由によるもの</w:t>
      </w:r>
      <w:r>
        <w:rPr>
          <w:rFonts w:ascii="ＭＳ 明朝" w:hAnsi="ＭＳ 明朝" w:hint="eastAsia"/>
          <w:color w:val="000000"/>
        </w:rPr>
        <w:t>で</w:t>
      </w:r>
      <w:r w:rsidRPr="00CC2B2E">
        <w:rPr>
          <w:rFonts w:ascii="ＭＳ 明朝" w:hAnsi="ＭＳ 明朝" w:hint="eastAsia"/>
          <w:color w:val="000000"/>
        </w:rPr>
        <w:t>あるときは、</w:t>
      </w:r>
      <w:r>
        <w:rPr>
          <w:rFonts w:ascii="ＭＳ 明朝" w:hAnsi="ＭＳ 明朝" w:hint="eastAsia"/>
          <w:color w:val="000000"/>
        </w:rPr>
        <w:t>甲</w:t>
      </w:r>
      <w:r w:rsidRPr="00CC2B2E">
        <w:rPr>
          <w:rFonts w:ascii="ＭＳ 明朝" w:hAnsi="ＭＳ 明朝" w:hint="eastAsia"/>
          <w:color w:val="000000"/>
        </w:rPr>
        <w:t>は前２条の規定による契約の解除をすることができない。</w:t>
      </w:r>
    </w:p>
    <w:p w14:paraId="0AF2D77D" w14:textId="77777777" w:rsidR="00D46075" w:rsidRPr="00CC2B2E" w:rsidRDefault="00D46075" w:rsidP="00D46075">
      <w:pPr>
        <w:rPr>
          <w:rFonts w:ascii="ＭＳ 明朝" w:hAnsi="ＭＳ 明朝"/>
          <w:color w:val="000000"/>
        </w:rPr>
      </w:pPr>
      <w:r>
        <w:rPr>
          <w:rFonts w:ascii="ＭＳ 明朝" w:hAnsi="ＭＳ 明朝" w:hint="eastAsia"/>
          <w:color w:val="000000"/>
        </w:rPr>
        <w:t>（</w:t>
      </w:r>
      <w:r w:rsidRPr="00CC2B2E">
        <w:rPr>
          <w:rFonts w:ascii="ＭＳ 明朝" w:hAnsi="ＭＳ 明朝" w:hint="eastAsia"/>
          <w:color w:val="000000"/>
        </w:rPr>
        <w:t>契約が解除された場合の契約保証金）</w:t>
      </w:r>
    </w:p>
    <w:p w14:paraId="21418D7C" w14:textId="77777777" w:rsidR="00D46075" w:rsidRDefault="00D46075" w:rsidP="00D46075">
      <w:pPr>
        <w:ind w:left="241" w:hangingChars="100" w:hanging="241"/>
        <w:rPr>
          <w:rFonts w:ascii="ＭＳ 明朝" w:hAnsi="ＭＳ 明朝"/>
          <w:color w:val="000000"/>
        </w:rPr>
      </w:pPr>
      <w:r w:rsidRPr="00CC2B2E">
        <w:rPr>
          <w:rFonts w:ascii="ＭＳ 明朝" w:hAnsi="ＭＳ 明朝" w:hint="eastAsia"/>
          <w:color w:val="000000"/>
        </w:rPr>
        <w:t>第1</w:t>
      </w:r>
      <w:r>
        <w:rPr>
          <w:rFonts w:ascii="ＭＳ 明朝" w:hAnsi="ＭＳ 明朝" w:hint="eastAsia"/>
          <w:color w:val="000000"/>
        </w:rPr>
        <w:t>6</w:t>
      </w:r>
      <w:r w:rsidRPr="00CC2B2E">
        <w:rPr>
          <w:rFonts w:ascii="ＭＳ 明朝" w:hAnsi="ＭＳ 明朝" w:hint="eastAsia"/>
          <w:color w:val="000000"/>
        </w:rPr>
        <w:t>条　第1</w:t>
      </w:r>
      <w:r>
        <w:rPr>
          <w:rFonts w:ascii="ＭＳ 明朝" w:hAnsi="ＭＳ 明朝" w:hint="eastAsia"/>
          <w:color w:val="000000"/>
        </w:rPr>
        <w:t>3</w:t>
      </w:r>
      <w:r w:rsidRPr="00CC2B2E">
        <w:rPr>
          <w:rFonts w:ascii="ＭＳ 明朝" w:hAnsi="ＭＳ 明朝" w:hint="eastAsia"/>
          <w:color w:val="000000"/>
        </w:rPr>
        <w:t>条又は第1</w:t>
      </w:r>
      <w:r>
        <w:rPr>
          <w:rFonts w:ascii="ＭＳ 明朝" w:hAnsi="ＭＳ 明朝" w:hint="eastAsia"/>
          <w:color w:val="000000"/>
        </w:rPr>
        <w:t>4</w:t>
      </w:r>
      <w:r w:rsidRPr="00CC2B2E">
        <w:rPr>
          <w:rFonts w:ascii="ＭＳ 明朝" w:hAnsi="ＭＳ 明朝" w:hint="eastAsia"/>
          <w:color w:val="000000"/>
        </w:rPr>
        <w:t>条の規定によりこの契約を解除したときは、</w:t>
      </w:r>
      <w:r>
        <w:rPr>
          <w:rFonts w:ascii="ＭＳ 明朝" w:hAnsi="ＭＳ 明朝" w:hint="eastAsia"/>
          <w:color w:val="000000"/>
        </w:rPr>
        <w:t>乙</w:t>
      </w:r>
      <w:r w:rsidRPr="00CC2B2E">
        <w:rPr>
          <w:rFonts w:ascii="ＭＳ 明朝" w:hAnsi="ＭＳ 明朝" w:hint="eastAsia"/>
          <w:color w:val="000000"/>
        </w:rPr>
        <w:t>の納付した契約保証金は、</w:t>
      </w:r>
      <w:r>
        <w:rPr>
          <w:rFonts w:ascii="ＭＳ 明朝" w:hAnsi="ＭＳ 明朝" w:hint="eastAsia"/>
          <w:color w:val="000000"/>
        </w:rPr>
        <w:t>甲</w:t>
      </w:r>
      <w:r w:rsidRPr="00CC2B2E">
        <w:rPr>
          <w:rFonts w:ascii="ＭＳ 明朝" w:hAnsi="ＭＳ 明朝" w:hint="eastAsia"/>
          <w:color w:val="000000"/>
        </w:rPr>
        <w:t>に帰属するものとする。</w:t>
      </w:r>
    </w:p>
    <w:p w14:paraId="6ADD94ED" w14:textId="77777777" w:rsidR="00D46075" w:rsidRPr="002D2D5D" w:rsidRDefault="00D46075" w:rsidP="00D46075">
      <w:pPr>
        <w:rPr>
          <w:rFonts w:ascii="ＭＳ 明朝" w:hAnsi="ＭＳ 明朝"/>
          <w:color w:val="000000"/>
        </w:rPr>
      </w:pPr>
      <w:r w:rsidRPr="00687180">
        <w:rPr>
          <w:rFonts w:ascii="ＭＳ 明朝" w:hAnsi="ＭＳ 明朝" w:hint="eastAsia"/>
          <w:color w:val="000000"/>
        </w:rPr>
        <w:t>２　前項の規定は、契約金の支払いがあった後においても適用するものとする。</w:t>
      </w:r>
    </w:p>
    <w:p w14:paraId="51A741DB" w14:textId="77777777" w:rsidR="00D46075" w:rsidRPr="00687180" w:rsidRDefault="00D46075" w:rsidP="00D46075">
      <w:pPr>
        <w:pStyle w:val="OasysWin"/>
        <w:wordWrap/>
        <w:spacing w:line="240" w:lineRule="auto"/>
        <w:rPr>
          <w:color w:val="000000"/>
          <w:spacing w:val="0"/>
          <w:sz w:val="22"/>
          <w:szCs w:val="22"/>
        </w:rPr>
      </w:pPr>
      <w:r w:rsidRPr="00687180">
        <w:rPr>
          <w:rFonts w:hint="eastAsia"/>
          <w:color w:val="000000"/>
          <w:spacing w:val="0"/>
          <w:sz w:val="22"/>
          <w:szCs w:val="22"/>
        </w:rPr>
        <w:t>（</w:t>
      </w:r>
      <w:r>
        <w:rPr>
          <w:rFonts w:hint="eastAsia"/>
          <w:color w:val="000000"/>
          <w:spacing w:val="0"/>
          <w:sz w:val="22"/>
          <w:szCs w:val="22"/>
        </w:rPr>
        <w:t>乙</w:t>
      </w:r>
      <w:r w:rsidRPr="00687180">
        <w:rPr>
          <w:rFonts w:hint="eastAsia"/>
          <w:color w:val="000000"/>
          <w:spacing w:val="0"/>
          <w:sz w:val="22"/>
          <w:szCs w:val="22"/>
        </w:rPr>
        <w:t>の催告解除権）</w:t>
      </w:r>
    </w:p>
    <w:p w14:paraId="18964ED8" w14:textId="77777777" w:rsidR="00D46075" w:rsidRDefault="00D46075" w:rsidP="00D46075">
      <w:pPr>
        <w:ind w:left="241" w:hangingChars="100" w:hanging="241"/>
        <w:rPr>
          <w:color w:val="000000"/>
        </w:rPr>
      </w:pPr>
      <w:r>
        <w:rPr>
          <w:rFonts w:hAnsi="ＭＳ 明朝" w:hint="eastAsia"/>
          <w:color w:val="000000"/>
        </w:rPr>
        <w:t>第17条</w:t>
      </w:r>
      <w:r w:rsidRPr="00687180">
        <w:rPr>
          <w:rFonts w:hint="eastAsia"/>
          <w:color w:val="000000"/>
        </w:rPr>
        <w:t xml:space="preserve">　</w:t>
      </w:r>
      <w:r>
        <w:rPr>
          <w:rFonts w:hint="eastAsia"/>
          <w:color w:val="000000"/>
        </w:rPr>
        <w:t>乙</w:t>
      </w:r>
      <w:r w:rsidRPr="00687180">
        <w:rPr>
          <w:rFonts w:hint="eastAsia"/>
          <w:color w:val="000000"/>
        </w:rPr>
        <w:t>は、</w:t>
      </w:r>
      <w:r>
        <w:rPr>
          <w:rFonts w:hint="eastAsia"/>
          <w:color w:val="000000"/>
        </w:rPr>
        <w:t>甲</w:t>
      </w:r>
      <w:r w:rsidRPr="00687180">
        <w:rPr>
          <w:rFonts w:hint="eastAsia"/>
          <w:color w:val="000000"/>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95B779A" w14:textId="77777777" w:rsidR="00D46075" w:rsidRDefault="00D46075" w:rsidP="00D46075">
      <w:pPr>
        <w:ind w:left="241" w:hangingChars="100" w:hanging="241"/>
        <w:rPr>
          <w:color w:val="000000"/>
        </w:rPr>
      </w:pPr>
      <w:r>
        <w:rPr>
          <w:rFonts w:hint="eastAsia"/>
          <w:color w:val="000000"/>
        </w:rPr>
        <w:t>（乙の責めに帰すべき事由による場合の解除の制限）</w:t>
      </w:r>
    </w:p>
    <w:p w14:paraId="2508458F" w14:textId="77777777" w:rsidR="00D46075" w:rsidRPr="0078470F" w:rsidRDefault="00D46075" w:rsidP="00D46075">
      <w:pPr>
        <w:ind w:left="241" w:hangingChars="100" w:hanging="241"/>
        <w:rPr>
          <w:color w:val="000000"/>
        </w:rPr>
      </w:pPr>
      <w:r>
        <w:rPr>
          <w:rFonts w:hint="eastAsia"/>
          <w:color w:val="000000"/>
        </w:rPr>
        <w:t>第18条　第17条に定める場合が乙の責めに帰すべき事由によるものであるときは、乙は、前条の規定による契約の解除をすることができない。</w:t>
      </w:r>
    </w:p>
    <w:p w14:paraId="49614708" w14:textId="77777777" w:rsidR="00D46075" w:rsidRPr="002D2D5D" w:rsidRDefault="00D46075" w:rsidP="00D46075">
      <w:pPr>
        <w:ind w:left="241" w:hangingChars="100" w:hanging="241"/>
        <w:rPr>
          <w:color w:val="000000"/>
        </w:rPr>
      </w:pPr>
      <w:r w:rsidRPr="00687180">
        <w:rPr>
          <w:rFonts w:ascii="ＭＳ 明朝" w:hAnsi="ＭＳ 明朝" w:hint="eastAsia"/>
          <w:color w:val="000000"/>
        </w:rPr>
        <w:t>（契約が解除された場合等の違約金）</w:t>
      </w:r>
    </w:p>
    <w:p w14:paraId="33EECDB5" w14:textId="77777777" w:rsidR="00D46075" w:rsidRDefault="00D46075" w:rsidP="00D46075">
      <w:pPr>
        <w:ind w:left="241" w:hangingChars="100" w:hanging="241"/>
        <w:rPr>
          <w:rFonts w:ascii="ＭＳ 明朝" w:hAnsi="ＭＳ 明朝"/>
          <w:color w:val="000000"/>
        </w:rPr>
      </w:pPr>
      <w:r w:rsidRPr="00687180">
        <w:rPr>
          <w:rFonts w:ascii="ＭＳ 明朝" w:hAnsi="ＭＳ 明朝" w:hint="eastAsia"/>
          <w:color w:val="000000"/>
        </w:rPr>
        <w:t>第</w:t>
      </w:r>
      <w:r>
        <w:rPr>
          <w:rFonts w:ascii="ＭＳ 明朝" w:hAnsi="ＭＳ 明朝" w:hint="eastAsia"/>
          <w:color w:val="000000"/>
        </w:rPr>
        <w:t>19</w:t>
      </w:r>
      <w:r w:rsidRPr="00687180">
        <w:rPr>
          <w:rFonts w:ascii="ＭＳ 明朝" w:hAnsi="ＭＳ 明朝" w:hint="eastAsia"/>
          <w:color w:val="000000"/>
        </w:rPr>
        <w:t xml:space="preserve">条　</w:t>
      </w:r>
      <w:r>
        <w:rPr>
          <w:rFonts w:ascii="ＭＳ 明朝" w:hAnsi="ＭＳ 明朝" w:hint="eastAsia"/>
          <w:color w:val="000000"/>
        </w:rPr>
        <w:t>乙の責めに帰すべき事由によりこの契約が解除された場合は、乙は、解除された日から契約期間満了までに係る予定使用電力量に第２条に規定する電力量料金単価を乗じて得た額と契約電力に同条に規定する基本料金単価を乗じて得た額の合計額に対し、年</w:t>
      </w:r>
      <w:r w:rsidRPr="005A6E7C">
        <w:rPr>
          <w:rFonts w:ascii="ＭＳ 明朝" w:hAnsi="ＭＳ 明朝" w:hint="eastAsia"/>
          <w:color w:val="000000"/>
          <w:u w:val="single"/>
        </w:rPr>
        <w:t>2.5パーセント</w:t>
      </w:r>
      <w:r>
        <w:rPr>
          <w:rFonts w:ascii="ＭＳ 明朝" w:hAnsi="ＭＳ 明朝" w:hint="eastAsia"/>
          <w:color w:val="000000"/>
        </w:rPr>
        <w:t>の割合で計算した金額（１円未満の端数が生じた場合は、これを切り捨てた額）を違約金として甲に支払わなければならない。</w:t>
      </w:r>
    </w:p>
    <w:p w14:paraId="6B565D63" w14:textId="5CAA3909" w:rsidR="00D46075" w:rsidRPr="005A6E7C" w:rsidRDefault="00D46075" w:rsidP="00D46075">
      <w:pPr>
        <w:ind w:leftChars="16" w:left="721" w:hangingChars="283" w:hanging="682"/>
        <w:rPr>
          <w:rFonts w:ascii="ＭＳ 明朝" w:hAnsi="ＭＳ 明朝"/>
        </w:rPr>
      </w:pPr>
      <w:r w:rsidRPr="005A6E7C">
        <w:rPr>
          <w:rFonts w:hint="eastAsia"/>
          <w:u w:val="single"/>
        </w:rPr>
        <w:t>（注</w:t>
      </w:r>
      <w:r>
        <w:rPr>
          <w:rFonts w:hint="eastAsia"/>
          <w:u w:val="single"/>
        </w:rPr>
        <w:t>５</w:t>
      </w:r>
      <w:r w:rsidRPr="005A6E7C">
        <w:rPr>
          <w:rFonts w:hint="eastAsia"/>
          <w:u w:val="single"/>
        </w:rPr>
        <w:t>）令和</w:t>
      </w:r>
      <w:r w:rsidR="00F32257">
        <w:rPr>
          <w:rFonts w:hint="eastAsia"/>
          <w:u w:val="single"/>
        </w:rPr>
        <w:t>７</w:t>
      </w:r>
      <w:r w:rsidRPr="005A6E7C">
        <w:rPr>
          <w:rFonts w:hint="eastAsia"/>
          <w:u w:val="single"/>
        </w:rPr>
        <w:t>年４月１日において適用される会計規則（平成４年岩手県規則第21号）第117条第１項で規定する違約金の徴収率とする。</w:t>
      </w:r>
    </w:p>
    <w:p w14:paraId="6B49877D" w14:textId="77777777" w:rsidR="00D46075" w:rsidRPr="00687180" w:rsidRDefault="00D46075" w:rsidP="00D46075">
      <w:pPr>
        <w:rPr>
          <w:rFonts w:ascii="ＭＳ 明朝" w:hAnsi="ＭＳ 明朝"/>
          <w:color w:val="000000"/>
        </w:rPr>
      </w:pPr>
      <w:r w:rsidRPr="00687180">
        <w:rPr>
          <w:rFonts w:ascii="ＭＳ 明朝" w:hAnsi="ＭＳ 明朝" w:hint="eastAsia"/>
          <w:color w:val="000000"/>
        </w:rPr>
        <w:t>（契約解除の場合における業務委託料の返還）</w:t>
      </w:r>
    </w:p>
    <w:p w14:paraId="7EDFAF3B" w14:textId="77777777" w:rsidR="00D46075" w:rsidRPr="00687180" w:rsidRDefault="00D46075" w:rsidP="00D46075">
      <w:pPr>
        <w:ind w:leftChars="16" w:left="280" w:hangingChars="100" w:hanging="241"/>
        <w:rPr>
          <w:rFonts w:ascii="ＭＳ 明朝" w:hAnsi="ＭＳ 明朝"/>
          <w:color w:val="000000"/>
        </w:rPr>
      </w:pPr>
      <w:r w:rsidRPr="00687180">
        <w:rPr>
          <w:rFonts w:ascii="ＭＳ 明朝" w:hAnsi="ＭＳ 明朝" w:hint="eastAsia"/>
          <w:color w:val="000000"/>
        </w:rPr>
        <w:t>第</w:t>
      </w:r>
      <w:r>
        <w:rPr>
          <w:rFonts w:ascii="ＭＳ 明朝" w:hAnsi="ＭＳ 明朝" w:hint="eastAsia"/>
          <w:color w:val="000000"/>
        </w:rPr>
        <w:t>20</w:t>
      </w:r>
      <w:r w:rsidRPr="00687180">
        <w:rPr>
          <w:rFonts w:ascii="ＭＳ 明朝" w:hAnsi="ＭＳ 明朝" w:hint="eastAsia"/>
          <w:color w:val="000000"/>
        </w:rPr>
        <w:t xml:space="preserve">条　</w:t>
      </w:r>
      <w:r>
        <w:rPr>
          <w:rFonts w:ascii="ＭＳ 明朝" w:hAnsi="ＭＳ 明朝" w:hint="eastAsia"/>
          <w:color w:val="000000"/>
        </w:rPr>
        <w:t>乙</w:t>
      </w:r>
      <w:r w:rsidRPr="00687180">
        <w:rPr>
          <w:rFonts w:ascii="ＭＳ 明朝" w:hAnsi="ＭＳ 明朝" w:hint="eastAsia"/>
          <w:color w:val="000000"/>
        </w:rPr>
        <w:t>は、第13条、第14条の規定によりこの契約を解除された場合において、すでに契約金の支払いがなされているときは、</w:t>
      </w:r>
      <w:r>
        <w:rPr>
          <w:rFonts w:ascii="ＭＳ 明朝" w:hAnsi="ＭＳ 明朝" w:hint="eastAsia"/>
          <w:color w:val="000000"/>
        </w:rPr>
        <w:t>甲</w:t>
      </w:r>
      <w:r w:rsidRPr="00687180">
        <w:rPr>
          <w:rFonts w:ascii="ＭＳ 明朝" w:hAnsi="ＭＳ 明朝" w:hint="eastAsia"/>
          <w:color w:val="000000"/>
        </w:rPr>
        <w:t>の定めるところにより、契約金を返還するものとする。</w:t>
      </w:r>
    </w:p>
    <w:p w14:paraId="66526F21" w14:textId="77777777" w:rsidR="00D46075" w:rsidRPr="00307562" w:rsidRDefault="00D46075" w:rsidP="00D46075">
      <w:pPr>
        <w:ind w:leftChars="16" w:left="280" w:hangingChars="100" w:hanging="241"/>
        <w:rPr>
          <w:rFonts w:ascii="ＭＳ 明朝" w:hAnsi="ＭＳ 明朝"/>
        </w:rPr>
      </w:pPr>
      <w:r w:rsidRPr="00687180">
        <w:rPr>
          <w:rFonts w:ascii="ＭＳ 明朝" w:hAnsi="ＭＳ 明朝" w:hint="eastAsia"/>
          <w:color w:val="000000"/>
        </w:rPr>
        <w:t>２</w:t>
      </w:r>
      <w:r w:rsidRPr="00687180">
        <w:rPr>
          <w:rFonts w:ascii="ＭＳ 明朝" w:hAnsi="ＭＳ 明朝"/>
          <w:color w:val="000000"/>
          <w:spacing w:val="7"/>
        </w:rPr>
        <w:t xml:space="preserve"> </w:t>
      </w:r>
      <w:r>
        <w:rPr>
          <w:rFonts w:ascii="ＭＳ 明朝" w:hAnsi="ＭＳ 明朝" w:hint="eastAsia"/>
          <w:color w:val="000000"/>
        </w:rPr>
        <w:t>乙</w:t>
      </w:r>
      <w:r w:rsidRPr="00687180">
        <w:rPr>
          <w:rFonts w:ascii="ＭＳ 明朝" w:hAnsi="ＭＳ 明朝" w:hint="eastAsia"/>
          <w:color w:val="000000"/>
        </w:rPr>
        <w:t>は、前項の規定により契約金を返還しなければならない場合において、これを</w:t>
      </w:r>
      <w:r>
        <w:rPr>
          <w:rFonts w:ascii="ＭＳ 明朝" w:hAnsi="ＭＳ 明朝" w:hint="eastAsia"/>
          <w:color w:val="000000"/>
        </w:rPr>
        <w:t>甲</w:t>
      </w:r>
      <w:r w:rsidRPr="00687180">
        <w:rPr>
          <w:rFonts w:ascii="ＭＳ 明朝" w:hAnsi="ＭＳ 明朝" w:hint="eastAsia"/>
          <w:color w:val="000000"/>
        </w:rPr>
        <w:t>の定める納期限までに納付しなかったときは、納期限の翌日から納付の日までの日数に応じ、</w:t>
      </w:r>
      <w:r w:rsidRPr="00307562">
        <w:rPr>
          <w:rFonts w:ascii="ＭＳ 明朝" w:hAnsi="ＭＳ 明朝" w:hint="eastAsia"/>
          <w:u w:val="single"/>
        </w:rPr>
        <w:t>年2.5パ－セント</w:t>
      </w:r>
      <w:r w:rsidRPr="00307562">
        <w:rPr>
          <w:rFonts w:ascii="ＭＳ 明朝" w:hAnsi="ＭＳ 明朝" w:hint="eastAsia"/>
        </w:rPr>
        <w:t>の割合で計算した遅延利息を甲に支払わなければならない。</w:t>
      </w:r>
    </w:p>
    <w:p w14:paraId="037E3935" w14:textId="076BD8E3" w:rsidR="00D46075" w:rsidRPr="00307562" w:rsidRDefault="00D46075" w:rsidP="00D46075">
      <w:pPr>
        <w:ind w:leftChars="16" w:left="721" w:hangingChars="283" w:hanging="682"/>
        <w:rPr>
          <w:rFonts w:ascii="ＭＳ 明朝" w:hAnsi="ＭＳ 明朝"/>
        </w:rPr>
      </w:pPr>
      <w:r w:rsidRPr="00307562">
        <w:rPr>
          <w:rFonts w:hint="eastAsia"/>
          <w:u w:val="single"/>
        </w:rPr>
        <w:t>（注</w:t>
      </w:r>
      <w:r>
        <w:rPr>
          <w:rFonts w:hint="eastAsia"/>
          <w:u w:val="single"/>
        </w:rPr>
        <w:t>６</w:t>
      </w:r>
      <w:r w:rsidRPr="00307562">
        <w:rPr>
          <w:rFonts w:hint="eastAsia"/>
          <w:u w:val="single"/>
        </w:rPr>
        <w:t>）令和</w:t>
      </w:r>
      <w:r w:rsidR="00F32257">
        <w:rPr>
          <w:rFonts w:hint="eastAsia"/>
          <w:u w:val="single"/>
        </w:rPr>
        <w:t>７</w:t>
      </w:r>
      <w:r w:rsidRPr="00307562">
        <w:rPr>
          <w:rFonts w:hint="eastAsia"/>
          <w:u w:val="single"/>
        </w:rPr>
        <w:t>年４月１日において適用される会計規則（平成４年岩手県規則第21号）第117条第１項で規定する違約金の徴収率とする。</w:t>
      </w:r>
    </w:p>
    <w:p w14:paraId="1C654F2B" w14:textId="77777777" w:rsidR="00D46075" w:rsidRPr="00687180" w:rsidRDefault="00D46075" w:rsidP="00D46075">
      <w:pPr>
        <w:ind w:firstLineChars="100" w:firstLine="241"/>
        <w:rPr>
          <w:rFonts w:ascii="ＭＳ 明朝" w:hAnsi="ＭＳ 明朝"/>
          <w:color w:val="000000"/>
        </w:rPr>
      </w:pPr>
      <w:r w:rsidRPr="00687180">
        <w:rPr>
          <w:rFonts w:ascii="ＭＳ 明朝" w:hAnsi="ＭＳ 明朝" w:hint="eastAsia"/>
          <w:color w:val="000000"/>
        </w:rPr>
        <w:t>（契約解除の場合における損害賠償金）</w:t>
      </w:r>
    </w:p>
    <w:p w14:paraId="759ADED6" w14:textId="77777777" w:rsidR="00D46075" w:rsidRPr="00687180" w:rsidRDefault="00D46075" w:rsidP="00D46075">
      <w:pPr>
        <w:ind w:left="241" w:hangingChars="100" w:hanging="241"/>
        <w:rPr>
          <w:rFonts w:ascii="ＭＳ 明朝" w:hAnsi="ＭＳ 明朝"/>
          <w:color w:val="000000"/>
        </w:rPr>
      </w:pPr>
      <w:r w:rsidRPr="00687180">
        <w:rPr>
          <w:rFonts w:ascii="ＭＳ 明朝" w:hAnsi="ＭＳ 明朝" w:hint="eastAsia"/>
          <w:color w:val="000000"/>
        </w:rPr>
        <w:t>第</w:t>
      </w:r>
      <w:r>
        <w:rPr>
          <w:rFonts w:ascii="ＭＳ 明朝" w:hAnsi="ＭＳ 明朝" w:hint="eastAsia"/>
          <w:color w:val="000000"/>
        </w:rPr>
        <w:t>21</w:t>
      </w:r>
      <w:r w:rsidRPr="00687180">
        <w:rPr>
          <w:rFonts w:ascii="ＭＳ 明朝" w:hAnsi="ＭＳ 明朝" w:hint="eastAsia"/>
          <w:color w:val="000000"/>
        </w:rPr>
        <w:t>条</w:t>
      </w:r>
      <w:r w:rsidRPr="00687180">
        <w:rPr>
          <w:rFonts w:ascii="ＭＳ 明朝" w:hAnsi="ＭＳ 明朝"/>
          <w:color w:val="000000"/>
          <w:spacing w:val="7"/>
        </w:rPr>
        <w:t xml:space="preserve">  </w:t>
      </w:r>
      <w:r>
        <w:rPr>
          <w:rFonts w:ascii="ＭＳ 明朝" w:hAnsi="ＭＳ 明朝" w:hint="eastAsia"/>
          <w:color w:val="000000"/>
        </w:rPr>
        <w:t>乙</w:t>
      </w:r>
      <w:r w:rsidRPr="00687180">
        <w:rPr>
          <w:rFonts w:ascii="ＭＳ 明朝" w:hAnsi="ＭＳ 明朝" w:hint="eastAsia"/>
          <w:color w:val="000000"/>
        </w:rPr>
        <w:t>は、第13条、第14条の規定により契約を解除された場合は、第</w:t>
      </w:r>
      <w:r>
        <w:rPr>
          <w:rFonts w:ascii="ＭＳ 明朝" w:hAnsi="ＭＳ 明朝" w:hint="eastAsia"/>
          <w:color w:val="000000"/>
        </w:rPr>
        <w:t>19</w:t>
      </w:r>
      <w:r w:rsidRPr="00687180">
        <w:rPr>
          <w:rFonts w:ascii="ＭＳ 明朝" w:hAnsi="ＭＳ 明朝" w:hint="eastAsia"/>
          <w:color w:val="000000"/>
        </w:rPr>
        <w:t>条の違約金を超えた金額の損害が生じたときは、超えた金額を賠償しなければならない。</w:t>
      </w:r>
    </w:p>
    <w:p w14:paraId="5163BD1D" w14:textId="77777777" w:rsidR="00D46075" w:rsidRPr="00687180" w:rsidRDefault="00D46075" w:rsidP="00D46075">
      <w:pPr>
        <w:ind w:left="241" w:hangingChars="100" w:hanging="241"/>
        <w:rPr>
          <w:rFonts w:ascii="ＭＳ 明朝" w:hAnsi="ＭＳ 明朝"/>
          <w:color w:val="000000"/>
        </w:rPr>
      </w:pPr>
      <w:r w:rsidRPr="00687180">
        <w:rPr>
          <w:rFonts w:ascii="ＭＳ 明朝" w:hAnsi="ＭＳ 明朝" w:hint="eastAsia"/>
          <w:color w:val="000000"/>
        </w:rPr>
        <w:lastRenderedPageBreak/>
        <w:t xml:space="preserve">２　</w:t>
      </w:r>
      <w:r>
        <w:rPr>
          <w:rFonts w:ascii="ＭＳ 明朝" w:hAnsi="ＭＳ 明朝" w:hint="eastAsia"/>
          <w:color w:val="000000"/>
        </w:rPr>
        <w:t>甲</w:t>
      </w:r>
      <w:r w:rsidRPr="00687180">
        <w:rPr>
          <w:rFonts w:ascii="ＭＳ 明朝" w:hAnsi="ＭＳ 明朝" w:hint="eastAsia"/>
          <w:color w:val="000000"/>
        </w:rPr>
        <w:t>は、第17条の規定により契約を解除された場合は、これによって生じた</w:t>
      </w:r>
      <w:r>
        <w:rPr>
          <w:rFonts w:ascii="ＭＳ 明朝" w:hAnsi="ＭＳ 明朝" w:hint="eastAsia"/>
          <w:color w:val="000000"/>
        </w:rPr>
        <w:t>乙</w:t>
      </w:r>
      <w:r w:rsidRPr="00687180">
        <w:rPr>
          <w:rFonts w:ascii="ＭＳ 明朝" w:hAnsi="ＭＳ 明朝" w:hint="eastAsia"/>
          <w:color w:val="000000"/>
        </w:rPr>
        <w:t>の損害を賠償しなければならない。</w:t>
      </w:r>
    </w:p>
    <w:p w14:paraId="7A5AE7A9" w14:textId="77777777" w:rsidR="00D46075" w:rsidRPr="00687180" w:rsidRDefault="00D46075" w:rsidP="00D46075">
      <w:pPr>
        <w:rPr>
          <w:rFonts w:ascii="ＭＳ 明朝" w:hAnsi="ＭＳ 明朝"/>
          <w:color w:val="000000"/>
        </w:rPr>
      </w:pPr>
      <w:r w:rsidRPr="00687180">
        <w:rPr>
          <w:rFonts w:ascii="ＭＳ 明朝" w:hAnsi="ＭＳ 明朝" w:hint="eastAsia"/>
          <w:color w:val="000000"/>
        </w:rPr>
        <w:t>３　前各項の賠償額は、</w:t>
      </w:r>
      <w:r>
        <w:rPr>
          <w:rFonts w:ascii="ＭＳ 明朝" w:hAnsi="ＭＳ 明朝" w:hint="eastAsia"/>
          <w:color w:val="000000"/>
        </w:rPr>
        <w:t>甲</w:t>
      </w:r>
      <w:r w:rsidRPr="00687180">
        <w:rPr>
          <w:rFonts w:ascii="ＭＳ 明朝" w:hAnsi="ＭＳ 明朝" w:hint="eastAsia"/>
          <w:color w:val="000000"/>
        </w:rPr>
        <w:t>と</w:t>
      </w:r>
      <w:r>
        <w:rPr>
          <w:rFonts w:ascii="ＭＳ 明朝" w:hAnsi="ＭＳ 明朝" w:hint="eastAsia"/>
          <w:color w:val="000000"/>
        </w:rPr>
        <w:t>乙</w:t>
      </w:r>
      <w:r w:rsidRPr="00687180">
        <w:rPr>
          <w:rFonts w:ascii="ＭＳ 明朝" w:hAnsi="ＭＳ 明朝" w:hint="eastAsia"/>
          <w:color w:val="000000"/>
        </w:rPr>
        <w:t>が協議して定める。</w:t>
      </w:r>
    </w:p>
    <w:p w14:paraId="0C762E57" w14:textId="77777777" w:rsidR="00D46075" w:rsidRPr="00687180" w:rsidRDefault="00D46075" w:rsidP="00D46075">
      <w:r w:rsidRPr="00687180">
        <w:rPr>
          <w:rFonts w:hint="eastAsia"/>
        </w:rPr>
        <w:t>（不当介入に対する措置）</w:t>
      </w:r>
    </w:p>
    <w:p w14:paraId="2CDC8178" w14:textId="77777777" w:rsidR="00D46075" w:rsidRPr="00687180" w:rsidRDefault="00D46075" w:rsidP="00D46075">
      <w:pPr>
        <w:ind w:left="241" w:hangingChars="100" w:hanging="241"/>
      </w:pPr>
      <w:r w:rsidRPr="00687180">
        <w:rPr>
          <w:rFonts w:hint="eastAsia"/>
        </w:rPr>
        <w:t>第</w:t>
      </w:r>
      <w:r>
        <w:rPr>
          <w:rFonts w:hint="eastAsia"/>
        </w:rPr>
        <w:t>22</w:t>
      </w:r>
      <w:r w:rsidRPr="00687180">
        <w:rPr>
          <w:rFonts w:hint="eastAsia"/>
        </w:rPr>
        <w:t xml:space="preserve">条　</w:t>
      </w:r>
      <w:r>
        <w:rPr>
          <w:rFonts w:hint="eastAsia"/>
        </w:rPr>
        <w:t>乙</w:t>
      </w:r>
      <w:r w:rsidRPr="00687180">
        <w:rPr>
          <w:rFonts w:hint="eastAsia"/>
        </w:rPr>
        <w:t>は、この契約の履行に当たって、暴力団等による不当要求又は契約の適正な履行を妨げる妨害を受けた場合は</w:t>
      </w:r>
      <w:r>
        <w:rPr>
          <w:rFonts w:hint="eastAsia"/>
        </w:rPr>
        <w:t>甲</w:t>
      </w:r>
      <w:r w:rsidRPr="00687180">
        <w:rPr>
          <w:rFonts w:hint="eastAsia"/>
        </w:rPr>
        <w:t>に報告するとともに、警察に通報しなければならない。</w:t>
      </w:r>
    </w:p>
    <w:p w14:paraId="225FA579" w14:textId="77777777" w:rsidR="00D46075" w:rsidRPr="00687180" w:rsidRDefault="00D46075" w:rsidP="00D46075">
      <w:r w:rsidRPr="00687180">
        <w:rPr>
          <w:rFonts w:hint="eastAsia"/>
        </w:rPr>
        <w:t>（秘密の保全）</w:t>
      </w:r>
    </w:p>
    <w:p w14:paraId="4A5BD45E" w14:textId="77777777" w:rsidR="00D46075" w:rsidRDefault="00D46075" w:rsidP="00D46075">
      <w:pPr>
        <w:ind w:left="241" w:hangingChars="100" w:hanging="241"/>
      </w:pPr>
      <w:r>
        <w:rPr>
          <w:rFonts w:hint="eastAsia"/>
        </w:rPr>
        <w:t>第23条　乙は、この契約により知り得た内容を契約の目的以外に利用し、又は第三者に漏らしてはならない。</w:t>
      </w:r>
    </w:p>
    <w:p w14:paraId="3FEF09F1" w14:textId="77777777" w:rsidR="00D46075" w:rsidRDefault="00D46075" w:rsidP="00D46075">
      <w:r>
        <w:rPr>
          <w:rFonts w:hint="eastAsia"/>
        </w:rPr>
        <w:t>（債権譲渡の禁止）</w:t>
      </w:r>
    </w:p>
    <w:p w14:paraId="505D3CB0" w14:textId="77777777" w:rsidR="00D46075" w:rsidRDefault="00D46075" w:rsidP="00D46075">
      <w:pPr>
        <w:ind w:left="241" w:hangingChars="100" w:hanging="241"/>
      </w:pPr>
      <w:r>
        <w:rPr>
          <w:rFonts w:hint="eastAsia"/>
        </w:rPr>
        <w:t>第24条　乙は、この契約によって生じる権利又は義務の全部若しくは一部を甲の承諾を得た場合を除き、第三者に譲渡し、又は承継させてはならない。ただし、信用保証協会法（昭和28年法律第196号）に規定する信用保証協会及び中小企業信用保険法施行令（昭和25年政令第350号）第１条の３に規定する金融機関に対して売掛債権を譲渡する場合にあっては、この限りではない。</w:t>
      </w:r>
    </w:p>
    <w:p w14:paraId="23EE197C" w14:textId="77777777" w:rsidR="00D46075" w:rsidRDefault="00D46075" w:rsidP="00D46075">
      <w:pPr>
        <w:ind w:left="241" w:hangingChars="100" w:hanging="241"/>
      </w:pPr>
      <w:r>
        <w:rPr>
          <w:rFonts w:hint="eastAsia"/>
        </w:rPr>
        <w:t>２　前項ただし書に基づいて売掛債権の譲渡をした場合、甲の対価の支払いによる弁済の効力は、甲が会計規則（平成４年岩手県規則第21号）第38条第２項の規定により会計管理者に支出負担行為の確認をした旨通知を行った時点で生じるものとする。</w:t>
      </w:r>
    </w:p>
    <w:p w14:paraId="005472F5" w14:textId="77777777" w:rsidR="00D46075" w:rsidRDefault="00D46075" w:rsidP="00D46075">
      <w:r>
        <w:rPr>
          <w:rFonts w:hint="eastAsia"/>
        </w:rPr>
        <w:t>３　乙は、第三者に債務の弁済を行わせないものとする。</w:t>
      </w:r>
    </w:p>
    <w:p w14:paraId="42CACA5D" w14:textId="2EA96E64" w:rsidR="00D46075" w:rsidRPr="00307562" w:rsidRDefault="00D46075" w:rsidP="00D46075">
      <w:pPr>
        <w:ind w:left="723" w:hangingChars="300" w:hanging="723"/>
        <w:rPr>
          <w:u w:val="single"/>
        </w:rPr>
      </w:pPr>
      <w:r w:rsidRPr="00307562">
        <w:rPr>
          <w:rFonts w:hint="eastAsia"/>
          <w:u w:val="single"/>
        </w:rPr>
        <w:t>（注７）契約の相手方が、中小企業信用保険法（昭和25年法律第264号）第２条第１項に規定する中小企業者以外である場合は、第2</w:t>
      </w:r>
      <w:r w:rsidR="00210570">
        <w:rPr>
          <w:u w:val="single"/>
        </w:rPr>
        <w:t>4</w:t>
      </w:r>
      <w:r w:rsidRPr="00307562">
        <w:rPr>
          <w:rFonts w:hint="eastAsia"/>
          <w:u w:val="single"/>
        </w:rPr>
        <w:t>条第１項ただし書及び第2</w:t>
      </w:r>
      <w:r w:rsidR="00210570">
        <w:rPr>
          <w:u w:val="single"/>
        </w:rPr>
        <w:t>4</w:t>
      </w:r>
      <w:r w:rsidRPr="00307562">
        <w:rPr>
          <w:rFonts w:hint="eastAsia"/>
          <w:u w:val="single"/>
        </w:rPr>
        <w:t>条第２項の規定を削除する。</w:t>
      </w:r>
    </w:p>
    <w:p w14:paraId="78C235D0" w14:textId="77777777" w:rsidR="00D46075" w:rsidRDefault="00D46075" w:rsidP="00D46075">
      <w:r>
        <w:rPr>
          <w:rFonts w:hint="eastAsia"/>
        </w:rPr>
        <w:t>（紛争又は疑義の解決方法）</w:t>
      </w:r>
    </w:p>
    <w:p w14:paraId="48FE5589" w14:textId="6DD8BD75" w:rsidR="00DC68DB" w:rsidRDefault="00D46075" w:rsidP="00D46075">
      <w:r>
        <w:rPr>
          <w:rFonts w:hint="eastAsia"/>
        </w:rPr>
        <w:t>第25条　この契約により難い事情が生じたとき、又はこの契約について疑義が生じたときは、乙が定める約款等によるほか、甲、乙協議するものとする。</w:t>
      </w:r>
    </w:p>
    <w:p w14:paraId="2EE92951" w14:textId="77777777" w:rsidR="00D46075" w:rsidRPr="00D826C3" w:rsidRDefault="00D46075" w:rsidP="00D46075"/>
    <w:p w14:paraId="602439C4" w14:textId="77777777" w:rsidR="00DC68DB" w:rsidRPr="00D826C3" w:rsidRDefault="00DC68DB">
      <w:r w:rsidRPr="00D826C3">
        <w:rPr>
          <w:rFonts w:hint="eastAsia"/>
        </w:rPr>
        <w:t xml:space="preserve">　この契約</w:t>
      </w:r>
      <w:r w:rsidR="0008263D">
        <w:rPr>
          <w:rFonts w:hint="eastAsia"/>
        </w:rPr>
        <w:t>締結</w:t>
      </w:r>
      <w:r w:rsidRPr="00D826C3">
        <w:rPr>
          <w:rFonts w:hint="eastAsia"/>
        </w:rPr>
        <w:t>の証として、本書２通を作成し、甲、乙記名押印して、それぞれその１通を保有するものとする。</w:t>
      </w:r>
    </w:p>
    <w:p w14:paraId="68C8FB9A" w14:textId="77777777" w:rsidR="00DC68DB" w:rsidRPr="00D826C3" w:rsidRDefault="00DC68DB"/>
    <w:p w14:paraId="01693644" w14:textId="657BBDE6" w:rsidR="00DC68DB" w:rsidRPr="00D826C3" w:rsidRDefault="006423ED" w:rsidP="00DC68DB">
      <w:pPr>
        <w:ind w:firstLineChars="100" w:firstLine="241"/>
      </w:pPr>
      <w:r>
        <w:rPr>
          <w:rFonts w:hint="eastAsia"/>
        </w:rPr>
        <w:t>令和</w:t>
      </w:r>
      <w:r w:rsidR="004F371D">
        <w:rPr>
          <w:rFonts w:hint="eastAsia"/>
        </w:rPr>
        <w:t>７</w:t>
      </w:r>
      <w:r w:rsidR="00DC68DB" w:rsidRPr="00D826C3">
        <w:rPr>
          <w:rFonts w:hint="eastAsia"/>
        </w:rPr>
        <w:t>年　　月　　日</w:t>
      </w:r>
    </w:p>
    <w:p w14:paraId="3C5370B9" w14:textId="77777777" w:rsidR="00DC68DB" w:rsidRPr="00D826C3" w:rsidRDefault="00DC68DB"/>
    <w:p w14:paraId="68182E84" w14:textId="77777777" w:rsidR="00DC68DB" w:rsidRPr="00D826C3" w:rsidRDefault="00DC68DB"/>
    <w:p w14:paraId="02BD63EF" w14:textId="77777777" w:rsidR="00DC68DB" w:rsidRPr="00D826C3" w:rsidRDefault="00DC68DB" w:rsidP="00304BE0">
      <w:pPr>
        <w:ind w:firstLineChars="700" w:firstLine="1687"/>
      </w:pPr>
      <w:r w:rsidRPr="00D826C3">
        <w:rPr>
          <w:rFonts w:hint="eastAsia"/>
        </w:rPr>
        <w:t>甲　　岩　手　県</w:t>
      </w:r>
    </w:p>
    <w:p w14:paraId="36AF8378" w14:textId="77777777" w:rsidR="00DC68DB" w:rsidRDefault="00EC61EF">
      <w:r>
        <w:rPr>
          <w:rFonts w:hint="eastAsia"/>
        </w:rPr>
        <w:t xml:space="preserve">　　　　　　　　　　代　表　者　　岩手県知事　　　</w:t>
      </w:r>
    </w:p>
    <w:p w14:paraId="06535C8E" w14:textId="77777777" w:rsidR="00EC61EF" w:rsidRPr="00D826C3" w:rsidRDefault="00EC61EF"/>
    <w:p w14:paraId="4712626B" w14:textId="77777777" w:rsidR="00DC68DB" w:rsidRPr="00663B9D" w:rsidRDefault="00DC68DB"/>
    <w:p w14:paraId="27566A81" w14:textId="77777777" w:rsidR="00DC68DB" w:rsidRPr="00D826C3" w:rsidRDefault="00DC68DB" w:rsidP="00304BE0">
      <w:pPr>
        <w:ind w:firstLineChars="700" w:firstLine="1687"/>
      </w:pPr>
      <w:r w:rsidRPr="00D826C3">
        <w:rPr>
          <w:rFonts w:hint="eastAsia"/>
        </w:rPr>
        <w:t>乙　　住　　　所</w:t>
      </w:r>
      <w:r w:rsidR="00243D19" w:rsidRPr="00D826C3">
        <w:rPr>
          <w:rFonts w:hint="eastAsia"/>
        </w:rPr>
        <w:t xml:space="preserve">　　</w:t>
      </w:r>
    </w:p>
    <w:p w14:paraId="3940A337" w14:textId="77777777" w:rsidR="00DC68DB" w:rsidRPr="00D826C3" w:rsidRDefault="00DC68DB">
      <w:r w:rsidRPr="00D826C3">
        <w:rPr>
          <w:rFonts w:hint="eastAsia"/>
        </w:rPr>
        <w:t xml:space="preserve">　　　</w:t>
      </w:r>
      <w:r w:rsidR="00304BE0" w:rsidRPr="00D826C3">
        <w:rPr>
          <w:rFonts w:hint="eastAsia"/>
        </w:rPr>
        <w:t xml:space="preserve">　</w:t>
      </w:r>
      <w:r w:rsidRPr="00D826C3">
        <w:rPr>
          <w:rFonts w:hint="eastAsia"/>
        </w:rPr>
        <w:t xml:space="preserve">　　　　　　氏　　　名</w:t>
      </w:r>
      <w:r w:rsidR="00243D19" w:rsidRPr="00D826C3">
        <w:rPr>
          <w:rFonts w:hint="eastAsia"/>
        </w:rPr>
        <w:t xml:space="preserve">　　</w:t>
      </w:r>
    </w:p>
    <w:p w14:paraId="7FC25256" w14:textId="77777777" w:rsidR="00243D19" w:rsidRPr="00D826C3" w:rsidRDefault="00243D19">
      <w:r w:rsidRPr="00D826C3">
        <w:rPr>
          <w:rFonts w:hint="eastAsia"/>
        </w:rPr>
        <w:t xml:space="preserve">　　　　　　　　　　　　　　　　　</w:t>
      </w:r>
    </w:p>
    <w:p w14:paraId="34BB1A61" w14:textId="41BF95F5" w:rsidR="00243D19" w:rsidRPr="00DC68DB" w:rsidRDefault="00243D19">
      <w:r w:rsidRPr="00D826C3">
        <w:rPr>
          <w:rFonts w:hint="eastAsia"/>
        </w:rPr>
        <w:t xml:space="preserve">　　　　　　　　　　　　　　　　　　　　　　　　　　　　　　　　　　　　　　　　　　　　　　　　</w:t>
      </w:r>
    </w:p>
    <w:sectPr w:rsidR="00243D19" w:rsidRPr="00DC68DB" w:rsidSect="00111C3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BB87C" w14:textId="77777777" w:rsidR="00D81CEA" w:rsidRDefault="00D81CEA" w:rsidP="00111C3D">
      <w:r>
        <w:separator/>
      </w:r>
    </w:p>
  </w:endnote>
  <w:endnote w:type="continuationSeparator" w:id="0">
    <w:p w14:paraId="680A3F17" w14:textId="77777777" w:rsidR="00D81CEA" w:rsidRDefault="00D81CEA" w:rsidP="0011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FBE3A" w14:textId="77777777" w:rsidR="00D81CEA" w:rsidRDefault="00D81CEA" w:rsidP="00111C3D">
      <w:r>
        <w:separator/>
      </w:r>
    </w:p>
  </w:footnote>
  <w:footnote w:type="continuationSeparator" w:id="0">
    <w:p w14:paraId="667A74EC" w14:textId="77777777" w:rsidR="00D81CEA" w:rsidRDefault="00D81CEA" w:rsidP="0011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E746D"/>
    <w:multiLevelType w:val="hybridMultilevel"/>
    <w:tmpl w:val="C60C5B0E"/>
    <w:lvl w:ilvl="0" w:tplc="B486F684">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3"/>
  <w:drawingGridHorizontalSpacing w:val="241"/>
  <w:drawingGridVerticalSpacing w:val="182"/>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8"/>
    <w:rsid w:val="000747E3"/>
    <w:rsid w:val="00082384"/>
    <w:rsid w:val="0008263D"/>
    <w:rsid w:val="00093566"/>
    <w:rsid w:val="000C4E37"/>
    <w:rsid w:val="000E0774"/>
    <w:rsid w:val="000E54E7"/>
    <w:rsid w:val="00101D22"/>
    <w:rsid w:val="00111C3D"/>
    <w:rsid w:val="00115988"/>
    <w:rsid w:val="00134006"/>
    <w:rsid w:val="00136E71"/>
    <w:rsid w:val="001559B7"/>
    <w:rsid w:val="00183FC0"/>
    <w:rsid w:val="001A40D2"/>
    <w:rsid w:val="001D4A85"/>
    <w:rsid w:val="001F7253"/>
    <w:rsid w:val="00210570"/>
    <w:rsid w:val="00235476"/>
    <w:rsid w:val="00243D19"/>
    <w:rsid w:val="00257AF8"/>
    <w:rsid w:val="002726A6"/>
    <w:rsid w:val="002744A2"/>
    <w:rsid w:val="00296FE5"/>
    <w:rsid w:val="002D3947"/>
    <w:rsid w:val="002D3A1C"/>
    <w:rsid w:val="002D4D4F"/>
    <w:rsid w:val="002F6280"/>
    <w:rsid w:val="00304BE0"/>
    <w:rsid w:val="003206C0"/>
    <w:rsid w:val="003239AB"/>
    <w:rsid w:val="00354530"/>
    <w:rsid w:val="00354C24"/>
    <w:rsid w:val="00383CAC"/>
    <w:rsid w:val="003B55E8"/>
    <w:rsid w:val="003D2A5C"/>
    <w:rsid w:val="003E71B5"/>
    <w:rsid w:val="00403F2D"/>
    <w:rsid w:val="00411E08"/>
    <w:rsid w:val="00413C20"/>
    <w:rsid w:val="00427D86"/>
    <w:rsid w:val="00470B64"/>
    <w:rsid w:val="00470C0E"/>
    <w:rsid w:val="00495600"/>
    <w:rsid w:val="004C4AA2"/>
    <w:rsid w:val="004F371D"/>
    <w:rsid w:val="005034FE"/>
    <w:rsid w:val="00504BD3"/>
    <w:rsid w:val="00513388"/>
    <w:rsid w:val="0052484F"/>
    <w:rsid w:val="00592A5B"/>
    <w:rsid w:val="005A3BAC"/>
    <w:rsid w:val="005C341C"/>
    <w:rsid w:val="005D0E59"/>
    <w:rsid w:val="005D7F09"/>
    <w:rsid w:val="005E2B35"/>
    <w:rsid w:val="005E39F9"/>
    <w:rsid w:val="005F3BEE"/>
    <w:rsid w:val="0062003E"/>
    <w:rsid w:val="0062330F"/>
    <w:rsid w:val="00634332"/>
    <w:rsid w:val="00637411"/>
    <w:rsid w:val="006423ED"/>
    <w:rsid w:val="00654898"/>
    <w:rsid w:val="00663B9D"/>
    <w:rsid w:val="00682013"/>
    <w:rsid w:val="00692299"/>
    <w:rsid w:val="006A3F25"/>
    <w:rsid w:val="006C67A7"/>
    <w:rsid w:val="006E46DB"/>
    <w:rsid w:val="0070757D"/>
    <w:rsid w:val="007457E9"/>
    <w:rsid w:val="00747B85"/>
    <w:rsid w:val="0076112D"/>
    <w:rsid w:val="007A63E7"/>
    <w:rsid w:val="007B309A"/>
    <w:rsid w:val="007B39AC"/>
    <w:rsid w:val="007C2CED"/>
    <w:rsid w:val="007C5E4C"/>
    <w:rsid w:val="007E563A"/>
    <w:rsid w:val="00817D67"/>
    <w:rsid w:val="008457CA"/>
    <w:rsid w:val="00872145"/>
    <w:rsid w:val="008D2815"/>
    <w:rsid w:val="0090035A"/>
    <w:rsid w:val="00924A27"/>
    <w:rsid w:val="00942A35"/>
    <w:rsid w:val="00947B32"/>
    <w:rsid w:val="00963E7E"/>
    <w:rsid w:val="00967379"/>
    <w:rsid w:val="00976F64"/>
    <w:rsid w:val="009C0E81"/>
    <w:rsid w:val="009C4E68"/>
    <w:rsid w:val="009D5E58"/>
    <w:rsid w:val="00A451A4"/>
    <w:rsid w:val="00A93AE2"/>
    <w:rsid w:val="00AD79CA"/>
    <w:rsid w:val="00AE5A88"/>
    <w:rsid w:val="00B14A22"/>
    <w:rsid w:val="00B22C6A"/>
    <w:rsid w:val="00B41CF1"/>
    <w:rsid w:val="00B55519"/>
    <w:rsid w:val="00B81A49"/>
    <w:rsid w:val="00BB3092"/>
    <w:rsid w:val="00BF686B"/>
    <w:rsid w:val="00C30598"/>
    <w:rsid w:val="00C602F1"/>
    <w:rsid w:val="00C7429C"/>
    <w:rsid w:val="00C81A29"/>
    <w:rsid w:val="00CA06B4"/>
    <w:rsid w:val="00CA4B3C"/>
    <w:rsid w:val="00CD2B27"/>
    <w:rsid w:val="00D00DE4"/>
    <w:rsid w:val="00D25D3E"/>
    <w:rsid w:val="00D32E79"/>
    <w:rsid w:val="00D46075"/>
    <w:rsid w:val="00D47071"/>
    <w:rsid w:val="00D560AB"/>
    <w:rsid w:val="00D64AC2"/>
    <w:rsid w:val="00D81CEA"/>
    <w:rsid w:val="00D826C3"/>
    <w:rsid w:val="00D93D3F"/>
    <w:rsid w:val="00DA53F6"/>
    <w:rsid w:val="00DC68DB"/>
    <w:rsid w:val="00DD79A5"/>
    <w:rsid w:val="00DF2D54"/>
    <w:rsid w:val="00E41A24"/>
    <w:rsid w:val="00E647A7"/>
    <w:rsid w:val="00E84257"/>
    <w:rsid w:val="00E942DC"/>
    <w:rsid w:val="00EC61EF"/>
    <w:rsid w:val="00F0143A"/>
    <w:rsid w:val="00F32257"/>
    <w:rsid w:val="00F50325"/>
    <w:rsid w:val="00F558C8"/>
    <w:rsid w:val="00F749FF"/>
    <w:rsid w:val="00FB6C42"/>
    <w:rsid w:val="00FD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CD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C3D"/>
    <w:pPr>
      <w:tabs>
        <w:tab w:val="center" w:pos="4252"/>
        <w:tab w:val="right" w:pos="8504"/>
      </w:tabs>
      <w:snapToGrid w:val="0"/>
    </w:pPr>
  </w:style>
  <w:style w:type="character" w:customStyle="1" w:styleId="a4">
    <w:name w:val="ヘッダー (文字)"/>
    <w:basedOn w:val="a0"/>
    <w:link w:val="a3"/>
    <w:uiPriority w:val="99"/>
    <w:rsid w:val="00111C3D"/>
  </w:style>
  <w:style w:type="paragraph" w:styleId="a5">
    <w:name w:val="footer"/>
    <w:basedOn w:val="a"/>
    <w:link w:val="a6"/>
    <w:uiPriority w:val="99"/>
    <w:unhideWhenUsed/>
    <w:rsid w:val="00111C3D"/>
    <w:pPr>
      <w:tabs>
        <w:tab w:val="center" w:pos="4252"/>
        <w:tab w:val="right" w:pos="8504"/>
      </w:tabs>
      <w:snapToGrid w:val="0"/>
    </w:pPr>
  </w:style>
  <w:style w:type="character" w:customStyle="1" w:styleId="a6">
    <w:name w:val="フッター (文字)"/>
    <w:basedOn w:val="a0"/>
    <w:link w:val="a5"/>
    <w:uiPriority w:val="99"/>
    <w:rsid w:val="00111C3D"/>
  </w:style>
  <w:style w:type="paragraph" w:styleId="a7">
    <w:name w:val="Balloon Text"/>
    <w:basedOn w:val="a"/>
    <w:link w:val="a8"/>
    <w:uiPriority w:val="99"/>
    <w:semiHidden/>
    <w:unhideWhenUsed/>
    <w:rsid w:val="00304B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4BE0"/>
    <w:rPr>
      <w:rFonts w:asciiTheme="majorHAnsi" w:eastAsiaTheme="majorEastAsia" w:hAnsiTheme="majorHAnsi" w:cstheme="majorBidi"/>
      <w:sz w:val="18"/>
      <w:szCs w:val="18"/>
    </w:rPr>
  </w:style>
  <w:style w:type="paragraph" w:styleId="a9">
    <w:name w:val="List Paragraph"/>
    <w:basedOn w:val="a"/>
    <w:uiPriority w:val="34"/>
    <w:qFormat/>
    <w:rsid w:val="00D560AB"/>
    <w:pPr>
      <w:ind w:leftChars="400" w:left="840"/>
    </w:pPr>
  </w:style>
  <w:style w:type="paragraph" w:customStyle="1" w:styleId="OasysWin">
    <w:name w:val="Oasys/Win"/>
    <w:rsid w:val="00D46075"/>
    <w:pPr>
      <w:widowControl w:val="0"/>
      <w:wordWrap w:val="0"/>
      <w:autoSpaceDE w:val="0"/>
      <w:autoSpaceDN w:val="0"/>
      <w:adjustRightInd w:val="0"/>
      <w:spacing w:line="281" w:lineRule="exact"/>
      <w:jc w:val="both"/>
    </w:pPr>
    <w:rPr>
      <w:rFonts w:ascii="ＭＳ 明朝" w:eastAsia="ＭＳ 明朝" w:hAnsi="Century" w:cs="Times New Roman"/>
      <w:spacing w:val="16"/>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4944</Words>
  <Characters>5066</Characters>
  <Application>Microsoft Office Word</Application>
  <DocSecurity>0</DocSecurity>
  <Lines>199</Lines>
  <Paragraphs>108</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2025-10-10T02:09:00Z</dcterms:created>
  <dcterms:modified xsi:type="dcterms:W3CDTF">2025-10-10T02:09:00Z</dcterms:modified>
</cp:coreProperties>
</file>