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C105" w14:textId="2D2048B9" w:rsidR="008B1B89" w:rsidRPr="002A59F4" w:rsidRDefault="00A35E49">
      <w:pPr>
        <w:overflowPunct w:val="0"/>
        <w:adjustRightInd w:val="0"/>
        <w:jc w:val="center"/>
        <w:textAlignment w:val="baseline"/>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令和</w:t>
      </w:r>
      <w:r w:rsidR="0006297A">
        <w:rPr>
          <w:rFonts w:ascii="ＭＳ ゴシック" w:eastAsia="ＭＳ ゴシック" w:hAnsi="ＭＳ ゴシック" w:hint="eastAsia"/>
          <w:bCs/>
          <w:kern w:val="0"/>
          <w:sz w:val="22"/>
          <w:szCs w:val="22"/>
        </w:rPr>
        <w:t>８</w:t>
      </w:r>
      <w:r w:rsidR="008B1B89" w:rsidRPr="002A59F4">
        <w:rPr>
          <w:rFonts w:ascii="ＭＳ ゴシック" w:eastAsia="ＭＳ ゴシック" w:hAnsi="ＭＳ ゴシック" w:hint="eastAsia"/>
          <w:bCs/>
          <w:kern w:val="0"/>
          <w:sz w:val="22"/>
          <w:szCs w:val="22"/>
        </w:rPr>
        <w:t>年度</w:t>
      </w:r>
      <w:r w:rsidR="00B81A7A">
        <w:rPr>
          <w:rFonts w:ascii="ＭＳ ゴシック" w:eastAsia="ＭＳ ゴシック" w:hAnsi="ＭＳ ゴシック" w:hint="eastAsia"/>
          <w:bCs/>
          <w:kern w:val="0"/>
          <w:sz w:val="22"/>
          <w:szCs w:val="22"/>
        </w:rPr>
        <w:t>岩手県強度行動障害支援者養成</w:t>
      </w:r>
      <w:r w:rsidR="00683F57">
        <w:rPr>
          <w:rFonts w:ascii="ＭＳ ゴシック" w:eastAsia="ＭＳ ゴシック" w:hAnsi="ＭＳ ゴシック" w:hint="eastAsia"/>
          <w:bCs/>
          <w:kern w:val="0"/>
          <w:sz w:val="22"/>
          <w:szCs w:val="22"/>
        </w:rPr>
        <w:t>研修事業</w:t>
      </w:r>
      <w:r w:rsidR="00FB11E3">
        <w:rPr>
          <w:rFonts w:ascii="ＭＳ ゴシック" w:eastAsia="ＭＳ ゴシック" w:hAnsi="ＭＳ ゴシック" w:hint="eastAsia"/>
          <w:bCs/>
          <w:kern w:val="0"/>
          <w:sz w:val="22"/>
          <w:szCs w:val="22"/>
        </w:rPr>
        <w:t>業務委託</w:t>
      </w:r>
      <w:r w:rsidR="00087392">
        <w:rPr>
          <w:rFonts w:ascii="ＭＳ ゴシック" w:eastAsia="ＭＳ ゴシック" w:hAnsi="ＭＳ ゴシック" w:hint="eastAsia"/>
          <w:bCs/>
          <w:kern w:val="0"/>
          <w:sz w:val="22"/>
          <w:szCs w:val="22"/>
        </w:rPr>
        <w:t>仕様書</w:t>
      </w:r>
    </w:p>
    <w:p w14:paraId="7900BDD8" w14:textId="77777777" w:rsidR="008B1B89" w:rsidRPr="008D0325" w:rsidRDefault="008B1B89">
      <w:pPr>
        <w:overflowPunct w:val="0"/>
        <w:adjustRightInd w:val="0"/>
        <w:textAlignment w:val="baseline"/>
        <w:rPr>
          <w:rFonts w:ascii="ＭＳ 明朝" w:hAnsi="ＭＳ 明朝"/>
          <w:bCs/>
          <w:kern w:val="0"/>
          <w:sz w:val="22"/>
          <w:szCs w:val="22"/>
        </w:rPr>
      </w:pPr>
    </w:p>
    <w:p w14:paraId="2C80104A" w14:textId="77777777" w:rsidR="008B1B89" w:rsidRPr="002A59F4" w:rsidRDefault="008B1B89">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kern w:val="0"/>
          <w:sz w:val="22"/>
          <w:szCs w:val="22"/>
        </w:rPr>
        <w:t>（目的）</w:t>
      </w:r>
    </w:p>
    <w:p w14:paraId="47FDB46F" w14:textId="77777777" w:rsidR="00FC49D5" w:rsidRPr="00FC49D5" w:rsidRDefault="008B1B89" w:rsidP="00FC49D5">
      <w:pPr>
        <w:overflowPunct w:val="0"/>
        <w:adjustRightInd w:val="0"/>
        <w:textAlignment w:val="baseline"/>
        <w:rPr>
          <w:rFonts w:ascii="ＭＳ 明朝" w:hAnsi="ＭＳ 明朝"/>
          <w:bCs/>
          <w:kern w:val="0"/>
          <w:sz w:val="22"/>
          <w:szCs w:val="22"/>
        </w:rPr>
      </w:pPr>
      <w:r w:rsidRPr="002A59F4">
        <w:rPr>
          <w:rFonts w:ascii="ＭＳ 明朝" w:hAnsi="ＭＳ 明朝" w:hint="eastAsia"/>
          <w:bCs/>
          <w:kern w:val="0"/>
          <w:sz w:val="22"/>
          <w:szCs w:val="22"/>
        </w:rPr>
        <w:t>第１　本研修は、以下の目的を達成するため実施する。</w:t>
      </w:r>
    </w:p>
    <w:p w14:paraId="6AFFE016" w14:textId="77777777" w:rsidR="00FC49D5" w:rsidRPr="00FC49D5" w:rsidRDefault="00FC49D5" w:rsidP="00FC49D5">
      <w:pPr>
        <w:ind w:left="221" w:hangingChars="100" w:hanging="221"/>
        <w:jc w:val="left"/>
        <w:rPr>
          <w:rFonts w:ascii="ＭＳ 明朝" w:hAnsi="ＭＳ 明朝"/>
          <w:sz w:val="22"/>
          <w:szCs w:val="22"/>
        </w:rPr>
      </w:pPr>
      <w:r w:rsidRPr="00FC49D5">
        <w:rPr>
          <w:rFonts w:ascii="ＭＳ 明朝" w:hAnsi="ＭＳ 明朝" w:hint="eastAsia"/>
          <w:sz w:val="22"/>
          <w:szCs w:val="22"/>
        </w:rPr>
        <w:t xml:space="preserve">　　強度行動障害を有する方は、自傷や他害行為など危険を伴う行動を頻回に示すことを特徴としており、事業所の受入れが困難である場合や、受入</w:t>
      </w:r>
      <w:r w:rsidR="00FD3749">
        <w:rPr>
          <w:rFonts w:ascii="ＭＳ 明朝" w:hAnsi="ＭＳ 明朝" w:hint="eastAsia"/>
          <w:sz w:val="22"/>
          <w:szCs w:val="22"/>
        </w:rPr>
        <w:t>れ</w:t>
      </w:r>
      <w:r w:rsidRPr="00FC49D5">
        <w:rPr>
          <w:rFonts w:ascii="ＭＳ 明朝" w:hAnsi="ＭＳ 明朝" w:hint="eastAsia"/>
          <w:sz w:val="22"/>
          <w:szCs w:val="22"/>
        </w:rPr>
        <w:t>後の利用者に対する虐待につながる可能性も懸念されている。</w:t>
      </w:r>
    </w:p>
    <w:p w14:paraId="75449D0E" w14:textId="77777777" w:rsidR="008B1B89" w:rsidRPr="00FC49D5" w:rsidRDefault="00FC49D5" w:rsidP="0002523A">
      <w:pPr>
        <w:pStyle w:val="a8"/>
        <w:ind w:leftChars="100" w:left="241" w:firstLineChars="100" w:firstLine="221"/>
        <w:rPr>
          <w:rFonts w:ascii="ＭＳ 明朝" w:hAnsi="ＭＳ 明朝"/>
          <w:b w:val="0"/>
          <w:bCs w:val="0"/>
          <w:color w:val="FF0000"/>
          <w:sz w:val="22"/>
          <w:szCs w:val="22"/>
        </w:rPr>
      </w:pPr>
      <w:r w:rsidRPr="00FC49D5">
        <w:rPr>
          <w:rFonts w:ascii="ＭＳ 明朝" w:hAnsi="ＭＳ 明朝" w:hint="eastAsia"/>
          <w:b w:val="0"/>
          <w:sz w:val="22"/>
          <w:szCs w:val="22"/>
        </w:rPr>
        <w:t>一方で、適切な支援を行うことにより危険を伴う行動が減少するなどの支援の有効性も報告されていることから、本研修は日常生活に困難が生じている強度行動障害を有する方に対し、適切な支援を行う</w:t>
      </w:r>
      <w:r w:rsidR="00FD3749">
        <w:rPr>
          <w:rFonts w:ascii="ＭＳ 明朝" w:hAnsi="ＭＳ 明朝" w:hint="eastAsia"/>
          <w:b w:val="0"/>
          <w:sz w:val="22"/>
          <w:szCs w:val="22"/>
        </w:rPr>
        <w:t>ことが可能な</w:t>
      </w:r>
      <w:r w:rsidRPr="00FC49D5">
        <w:rPr>
          <w:rFonts w:ascii="ＭＳ 明朝" w:hAnsi="ＭＳ 明朝" w:hint="eastAsia"/>
          <w:b w:val="0"/>
          <w:sz w:val="22"/>
          <w:szCs w:val="22"/>
        </w:rPr>
        <w:t>職員の育成を目的とする。</w:t>
      </w:r>
    </w:p>
    <w:p w14:paraId="644A2608" w14:textId="77777777" w:rsidR="008B1B89" w:rsidRPr="005A4EE9" w:rsidRDefault="008B1B89">
      <w:pPr>
        <w:overflowPunct w:val="0"/>
        <w:adjustRightInd w:val="0"/>
        <w:textAlignment w:val="baseline"/>
        <w:rPr>
          <w:rFonts w:ascii="ＭＳ 明朝" w:hAnsi="ＭＳ 明朝"/>
          <w:bCs/>
          <w:spacing w:val="2"/>
          <w:kern w:val="0"/>
          <w:sz w:val="22"/>
          <w:szCs w:val="22"/>
        </w:rPr>
      </w:pPr>
    </w:p>
    <w:p w14:paraId="0BA1FC2B" w14:textId="77777777" w:rsidR="00DD1FCE" w:rsidRPr="002A59F4" w:rsidRDefault="00DD1FCE">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（期間）</w:t>
      </w:r>
    </w:p>
    <w:p w14:paraId="6053A961" w14:textId="77777777" w:rsidR="00DD1FCE" w:rsidRPr="002A59F4" w:rsidRDefault="00DD1FCE">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第２　委託期間は</w:t>
      </w:r>
      <w:r w:rsidR="008B43E7" w:rsidRPr="002A59F4">
        <w:rPr>
          <w:rFonts w:ascii="ＭＳ 明朝" w:hAnsi="ＭＳ 明朝" w:hint="eastAsia"/>
          <w:bCs/>
          <w:spacing w:val="2"/>
          <w:kern w:val="0"/>
          <w:sz w:val="22"/>
          <w:szCs w:val="22"/>
        </w:rPr>
        <w:t>、</w:t>
      </w:r>
      <w:r w:rsidRPr="002A59F4">
        <w:rPr>
          <w:rFonts w:ascii="ＭＳ 明朝" w:hAnsi="ＭＳ 明朝" w:hint="eastAsia"/>
          <w:bCs/>
          <w:spacing w:val="2"/>
          <w:kern w:val="0"/>
          <w:sz w:val="22"/>
          <w:szCs w:val="22"/>
        </w:rPr>
        <w:t>以下のとおりとする。</w:t>
      </w:r>
    </w:p>
    <w:p w14:paraId="0495CB14" w14:textId="5CAA1882" w:rsidR="00DD1FCE" w:rsidRPr="002A59F4" w:rsidRDefault="00744C31" w:rsidP="00A01477">
      <w:pPr>
        <w:overflowPunct w:val="0"/>
        <w:adjustRightInd w:val="0"/>
        <w:ind w:firstLineChars="300" w:firstLine="675"/>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t>契約日</w:t>
      </w:r>
      <w:r w:rsidR="00DD1FCE" w:rsidRPr="002A59F4">
        <w:rPr>
          <w:rFonts w:ascii="ＭＳ 明朝" w:hAnsi="ＭＳ 明朝" w:hint="eastAsia"/>
          <w:bCs/>
          <w:spacing w:val="2"/>
          <w:kern w:val="0"/>
          <w:sz w:val="22"/>
          <w:szCs w:val="22"/>
        </w:rPr>
        <w:t>から</w:t>
      </w:r>
      <w:r w:rsidR="00A35E49">
        <w:rPr>
          <w:rFonts w:ascii="ＭＳ 明朝" w:hAnsi="ＭＳ 明朝" w:hint="eastAsia"/>
          <w:bCs/>
          <w:spacing w:val="2"/>
          <w:kern w:val="0"/>
          <w:sz w:val="22"/>
          <w:szCs w:val="22"/>
        </w:rPr>
        <w:t>令和</w:t>
      </w:r>
      <w:r w:rsidR="0006297A">
        <w:rPr>
          <w:rFonts w:ascii="ＭＳ 明朝" w:hAnsi="ＭＳ 明朝" w:hint="eastAsia"/>
          <w:bCs/>
          <w:spacing w:val="2"/>
          <w:kern w:val="0"/>
          <w:sz w:val="22"/>
          <w:szCs w:val="22"/>
        </w:rPr>
        <w:t>９</w:t>
      </w:r>
      <w:r w:rsidR="00DD1FCE" w:rsidRPr="002A59F4">
        <w:rPr>
          <w:rFonts w:ascii="ＭＳ 明朝" w:hAnsi="ＭＳ 明朝" w:hint="eastAsia"/>
          <w:bCs/>
          <w:spacing w:val="2"/>
          <w:kern w:val="0"/>
          <w:sz w:val="22"/>
          <w:szCs w:val="22"/>
        </w:rPr>
        <w:t>年３月31日まで</w:t>
      </w:r>
    </w:p>
    <w:p w14:paraId="019C73C5" w14:textId="77777777" w:rsidR="00F96339" w:rsidRPr="00F10BC3" w:rsidRDefault="00F96339" w:rsidP="00A01477">
      <w:pPr>
        <w:overflowPunct w:val="0"/>
        <w:adjustRightInd w:val="0"/>
        <w:ind w:firstLineChars="300" w:firstLine="675"/>
        <w:textAlignment w:val="baseline"/>
        <w:rPr>
          <w:rFonts w:ascii="ＭＳ 明朝" w:hAnsi="ＭＳ 明朝"/>
          <w:bCs/>
          <w:spacing w:val="2"/>
          <w:kern w:val="0"/>
          <w:sz w:val="22"/>
          <w:szCs w:val="22"/>
        </w:rPr>
      </w:pPr>
    </w:p>
    <w:p w14:paraId="6A11F434" w14:textId="77777777" w:rsidR="00F25025" w:rsidRPr="002A59F4" w:rsidRDefault="00F25025" w:rsidP="00F25025">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（場所）</w:t>
      </w:r>
    </w:p>
    <w:p w14:paraId="4DD24C1A" w14:textId="77777777" w:rsidR="00DD1FCE" w:rsidRPr="002A59F4" w:rsidRDefault="00F25025">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第３　開催場所は</w:t>
      </w:r>
      <w:r w:rsidR="008B43E7" w:rsidRPr="002A59F4">
        <w:rPr>
          <w:rFonts w:ascii="ＭＳ 明朝" w:hAnsi="ＭＳ 明朝" w:hint="eastAsia"/>
          <w:bCs/>
          <w:spacing w:val="2"/>
          <w:kern w:val="0"/>
          <w:sz w:val="22"/>
          <w:szCs w:val="22"/>
        </w:rPr>
        <w:t>、</w:t>
      </w:r>
      <w:r w:rsidRPr="002A59F4">
        <w:rPr>
          <w:rFonts w:ascii="ＭＳ 明朝" w:hAnsi="ＭＳ 明朝" w:hint="eastAsia"/>
          <w:bCs/>
          <w:spacing w:val="2"/>
          <w:kern w:val="0"/>
          <w:sz w:val="22"/>
          <w:szCs w:val="22"/>
        </w:rPr>
        <w:t>以下のとおりとする。</w:t>
      </w:r>
    </w:p>
    <w:p w14:paraId="17BE6541" w14:textId="77777777" w:rsidR="00F25025" w:rsidRPr="002A59F4" w:rsidRDefault="00F25025">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 xml:space="preserve">　　　</w:t>
      </w:r>
      <w:r w:rsidR="00043D4D">
        <w:rPr>
          <w:rFonts w:ascii="ＭＳ 明朝" w:hAnsi="ＭＳ 明朝" w:hint="eastAsia"/>
          <w:bCs/>
          <w:spacing w:val="2"/>
          <w:kern w:val="0"/>
          <w:sz w:val="22"/>
          <w:szCs w:val="22"/>
        </w:rPr>
        <w:t>岩手県内</w:t>
      </w:r>
    </w:p>
    <w:p w14:paraId="7E3F1FFD" w14:textId="77777777" w:rsidR="00006DF4" w:rsidRPr="002A59F4" w:rsidRDefault="00006DF4">
      <w:pPr>
        <w:overflowPunct w:val="0"/>
        <w:adjustRightInd w:val="0"/>
        <w:textAlignment w:val="baseline"/>
        <w:rPr>
          <w:rFonts w:ascii="ＭＳ 明朝" w:hAnsi="ＭＳ 明朝"/>
          <w:bCs/>
          <w:spacing w:val="2"/>
          <w:kern w:val="0"/>
          <w:sz w:val="22"/>
          <w:szCs w:val="22"/>
        </w:rPr>
      </w:pPr>
    </w:p>
    <w:p w14:paraId="56BB21A6" w14:textId="77777777" w:rsidR="003014D8" w:rsidRPr="002A59F4" w:rsidRDefault="003014D8" w:rsidP="003014D8">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（委託内容）</w:t>
      </w:r>
    </w:p>
    <w:p w14:paraId="6406B724" w14:textId="77777777" w:rsidR="003014D8" w:rsidRPr="002A59F4" w:rsidRDefault="003014D8" w:rsidP="003014D8">
      <w:pPr>
        <w:overflowPunct w:val="0"/>
        <w:adjustRightInd w:val="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第４　委託内容は、以下のとおりとする。</w:t>
      </w:r>
    </w:p>
    <w:p w14:paraId="70ACD81C" w14:textId="77777777" w:rsidR="000227D1" w:rsidRPr="002A59F4" w:rsidRDefault="003014D8" w:rsidP="000227D1">
      <w:pPr>
        <w:overflowPunct w:val="0"/>
        <w:adjustRightInd w:val="0"/>
        <w:ind w:left="450" w:hangingChars="200" w:hanging="45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 xml:space="preserve">　　　</w:t>
      </w:r>
      <w:r w:rsidR="000227D1" w:rsidRPr="002A59F4">
        <w:rPr>
          <w:rFonts w:ascii="ＭＳ 明朝" w:hAnsi="ＭＳ 明朝" w:hint="eastAsia"/>
          <w:bCs/>
          <w:spacing w:val="2"/>
          <w:kern w:val="0"/>
          <w:sz w:val="22"/>
          <w:szCs w:val="22"/>
        </w:rPr>
        <w:t>なお、本業務の履行に当たっては、障害を理由とする差別の解消の推進に関する法律（平成25年法律第65号）第10条第１項に基づく「岩手県知事部局における障がいを理由とする差別の解消の推進に関する対応要領」（平成28年２月15日付け障第900号保健福祉部長通知）第３に規定する合理的配慮について留意すること。</w:t>
      </w:r>
    </w:p>
    <w:p w14:paraId="31EBA9ED" w14:textId="77777777" w:rsidR="000227D1" w:rsidRPr="002A59F4" w:rsidRDefault="000227D1" w:rsidP="000227D1">
      <w:pPr>
        <w:rPr>
          <w:rFonts w:ascii="ＭＳ 明朝" w:hAnsi="ＭＳ 明朝"/>
          <w:bCs/>
          <w:spacing w:val="2"/>
          <w:kern w:val="0"/>
          <w:sz w:val="22"/>
          <w:szCs w:val="22"/>
        </w:rPr>
      </w:pPr>
      <w:r w:rsidRPr="002A59F4">
        <w:rPr>
          <w:rFonts w:ascii="ＭＳ 明朝" w:hAnsi="ＭＳ 明朝" w:hint="eastAsia"/>
          <w:bCs/>
          <w:spacing w:val="2"/>
          <w:kern w:val="0"/>
          <w:sz w:val="22"/>
          <w:szCs w:val="22"/>
        </w:rPr>
        <w:t>（１）研修の企画、募集、運営全般</w:t>
      </w:r>
    </w:p>
    <w:p w14:paraId="38E2B766" w14:textId="77777777" w:rsidR="000227D1" w:rsidRPr="002A59F4" w:rsidRDefault="000227D1" w:rsidP="000227D1">
      <w:pPr>
        <w:rPr>
          <w:rFonts w:ascii="ＭＳ 明朝" w:hAnsi="ＭＳ 明朝"/>
          <w:bCs/>
          <w:spacing w:val="2"/>
          <w:kern w:val="0"/>
          <w:sz w:val="22"/>
          <w:szCs w:val="22"/>
        </w:rPr>
      </w:pPr>
      <w:r w:rsidRPr="002A59F4">
        <w:rPr>
          <w:rFonts w:ascii="ＭＳ 明朝" w:hAnsi="ＭＳ 明朝" w:hint="eastAsia"/>
          <w:bCs/>
          <w:spacing w:val="2"/>
          <w:kern w:val="0"/>
          <w:sz w:val="22"/>
          <w:szCs w:val="22"/>
        </w:rPr>
        <w:t>（２）講師との打合せ、企画会議の開催及び連絡調整</w:t>
      </w:r>
    </w:p>
    <w:p w14:paraId="6CA296C6" w14:textId="77777777" w:rsidR="000227D1" w:rsidRPr="002A59F4" w:rsidRDefault="000227D1" w:rsidP="000227D1">
      <w:pPr>
        <w:rPr>
          <w:rFonts w:ascii="ＭＳ 明朝" w:hAnsi="ＭＳ 明朝"/>
          <w:bCs/>
          <w:spacing w:val="2"/>
          <w:kern w:val="0"/>
          <w:sz w:val="22"/>
          <w:szCs w:val="22"/>
        </w:rPr>
      </w:pPr>
      <w:r w:rsidRPr="002A59F4">
        <w:rPr>
          <w:rFonts w:ascii="ＭＳ 明朝" w:hAnsi="ＭＳ 明朝" w:hint="eastAsia"/>
          <w:bCs/>
          <w:spacing w:val="2"/>
          <w:kern w:val="0"/>
          <w:sz w:val="22"/>
          <w:szCs w:val="22"/>
        </w:rPr>
        <w:t>（３）研修の実施</w:t>
      </w:r>
    </w:p>
    <w:p w14:paraId="347F1826" w14:textId="77777777" w:rsidR="000227D1" w:rsidRPr="002A59F4" w:rsidRDefault="000227D1" w:rsidP="000227D1">
      <w:pPr>
        <w:rPr>
          <w:rFonts w:ascii="ＭＳ 明朝" w:hAnsi="ＭＳ 明朝"/>
          <w:bCs/>
          <w:spacing w:val="2"/>
          <w:kern w:val="0"/>
          <w:sz w:val="22"/>
          <w:szCs w:val="22"/>
        </w:rPr>
      </w:pPr>
      <w:r w:rsidRPr="002A59F4">
        <w:rPr>
          <w:rFonts w:ascii="ＭＳ 明朝" w:hAnsi="ＭＳ 明朝" w:hint="eastAsia"/>
          <w:bCs/>
          <w:spacing w:val="2"/>
          <w:kern w:val="0"/>
          <w:sz w:val="22"/>
          <w:szCs w:val="22"/>
        </w:rPr>
        <w:t>（４）講師の指導力向上を目的とした学習機会の設定</w:t>
      </w:r>
    </w:p>
    <w:p w14:paraId="0ACE4B24" w14:textId="77777777" w:rsidR="000227D1" w:rsidRPr="002A59F4" w:rsidRDefault="000227D1" w:rsidP="000227D1">
      <w:pPr>
        <w:rPr>
          <w:rFonts w:ascii="ＭＳ 明朝" w:hAnsi="ＭＳ 明朝"/>
          <w:bCs/>
          <w:spacing w:val="2"/>
          <w:kern w:val="0"/>
          <w:sz w:val="22"/>
          <w:szCs w:val="22"/>
        </w:rPr>
      </w:pPr>
      <w:r w:rsidRPr="002A59F4">
        <w:rPr>
          <w:rFonts w:ascii="ＭＳ 明朝" w:hAnsi="ＭＳ 明朝" w:hint="eastAsia"/>
          <w:bCs/>
          <w:spacing w:val="2"/>
          <w:kern w:val="0"/>
          <w:sz w:val="22"/>
          <w:szCs w:val="22"/>
        </w:rPr>
        <w:t>（５）研修に係る消耗品準備等</w:t>
      </w:r>
    </w:p>
    <w:p w14:paraId="272555AF" w14:textId="60578805" w:rsidR="000227D1" w:rsidRPr="002A59F4" w:rsidRDefault="000227D1" w:rsidP="000227D1">
      <w:pPr>
        <w:rPr>
          <w:rFonts w:ascii="ＭＳ 明朝" w:hAnsi="ＭＳ 明朝"/>
          <w:bCs/>
          <w:spacing w:val="2"/>
          <w:kern w:val="0"/>
          <w:sz w:val="22"/>
          <w:szCs w:val="22"/>
        </w:rPr>
      </w:pPr>
      <w:r w:rsidRPr="002A59F4">
        <w:rPr>
          <w:rFonts w:ascii="ＭＳ 明朝" w:hAnsi="ＭＳ 明朝" w:hint="eastAsia"/>
          <w:bCs/>
          <w:spacing w:val="2"/>
          <w:kern w:val="0"/>
          <w:sz w:val="22"/>
          <w:szCs w:val="22"/>
        </w:rPr>
        <w:t>（６）その他</w:t>
      </w:r>
      <w:r w:rsidR="00E86A01">
        <w:rPr>
          <w:rFonts w:ascii="ＭＳ 明朝" w:hAnsi="ＭＳ 明朝" w:hint="eastAsia"/>
          <w:bCs/>
          <w:spacing w:val="2"/>
          <w:kern w:val="0"/>
          <w:sz w:val="22"/>
          <w:szCs w:val="22"/>
        </w:rPr>
        <w:t>、目的の達成に資すると認められる業務</w:t>
      </w:r>
    </w:p>
    <w:p w14:paraId="5E54D77D" w14:textId="77777777" w:rsidR="00F0154E" w:rsidRPr="000227D1" w:rsidRDefault="00F0154E" w:rsidP="000227D1">
      <w:pPr>
        <w:overflowPunct w:val="0"/>
        <w:adjustRightInd w:val="0"/>
        <w:ind w:left="450" w:hangingChars="200" w:hanging="450"/>
        <w:textAlignment w:val="baseline"/>
        <w:rPr>
          <w:rFonts w:ascii="ＭＳ 明朝" w:hAnsi="ＭＳ 明朝"/>
          <w:bCs/>
          <w:spacing w:val="2"/>
          <w:kern w:val="0"/>
          <w:sz w:val="22"/>
          <w:szCs w:val="22"/>
        </w:rPr>
      </w:pPr>
    </w:p>
    <w:p w14:paraId="77DBCA19" w14:textId="77777777" w:rsidR="00F0154E" w:rsidRPr="002A59F4" w:rsidRDefault="00F0154E" w:rsidP="00006DF4">
      <w:pPr>
        <w:rPr>
          <w:rFonts w:ascii="ＭＳ 明朝" w:hAnsi="ＭＳ 明朝"/>
          <w:bCs/>
          <w:spacing w:val="2"/>
          <w:kern w:val="0"/>
          <w:sz w:val="22"/>
          <w:szCs w:val="22"/>
        </w:rPr>
      </w:pPr>
      <w:r w:rsidRPr="002A59F4">
        <w:rPr>
          <w:rFonts w:ascii="ＭＳ 明朝" w:hAnsi="ＭＳ 明朝" w:hint="eastAsia"/>
          <w:bCs/>
          <w:spacing w:val="2"/>
          <w:kern w:val="0"/>
          <w:sz w:val="22"/>
          <w:szCs w:val="22"/>
        </w:rPr>
        <w:t>（講師）</w:t>
      </w:r>
    </w:p>
    <w:p w14:paraId="45E50C4E" w14:textId="77777777" w:rsidR="00F0154E" w:rsidRPr="002A59F4" w:rsidRDefault="00F0154E" w:rsidP="00006DF4">
      <w:pPr>
        <w:rPr>
          <w:rFonts w:ascii="ＭＳ 明朝" w:hAnsi="ＭＳ 明朝"/>
          <w:bCs/>
          <w:spacing w:val="2"/>
          <w:kern w:val="0"/>
          <w:sz w:val="22"/>
          <w:szCs w:val="22"/>
        </w:rPr>
      </w:pPr>
      <w:r w:rsidRPr="002A59F4">
        <w:rPr>
          <w:rFonts w:ascii="ＭＳ 明朝" w:hAnsi="ＭＳ 明朝" w:hint="eastAsia"/>
          <w:bCs/>
          <w:spacing w:val="2"/>
          <w:kern w:val="0"/>
          <w:sz w:val="22"/>
          <w:szCs w:val="22"/>
        </w:rPr>
        <w:t>第５　研修講師は</w:t>
      </w:r>
      <w:r w:rsidR="008B43E7" w:rsidRPr="002A59F4">
        <w:rPr>
          <w:rFonts w:ascii="ＭＳ 明朝" w:hAnsi="ＭＳ 明朝" w:hint="eastAsia"/>
          <w:bCs/>
          <w:spacing w:val="2"/>
          <w:kern w:val="0"/>
          <w:sz w:val="22"/>
          <w:szCs w:val="22"/>
        </w:rPr>
        <w:t>、</w:t>
      </w:r>
      <w:r w:rsidRPr="002A59F4">
        <w:rPr>
          <w:rFonts w:ascii="ＭＳ 明朝" w:hAnsi="ＭＳ 明朝" w:hint="eastAsia"/>
          <w:bCs/>
          <w:spacing w:val="2"/>
          <w:kern w:val="0"/>
          <w:sz w:val="22"/>
          <w:szCs w:val="22"/>
        </w:rPr>
        <w:t>以下のとおりとする。</w:t>
      </w:r>
    </w:p>
    <w:p w14:paraId="7F15E379" w14:textId="77777777" w:rsidR="00F25025" w:rsidRPr="0002523A" w:rsidRDefault="00F0154E" w:rsidP="0002523A">
      <w:pPr>
        <w:autoSpaceDE w:val="0"/>
        <w:autoSpaceDN w:val="0"/>
        <w:adjustRightInd w:val="0"/>
        <w:ind w:left="450" w:hangingChars="200" w:hanging="450"/>
        <w:jc w:val="left"/>
        <w:rPr>
          <w:rFonts w:ascii="ＭＳ 明朝" w:hAnsi="ＭＳ 明朝" w:cs="Generic0-Regular"/>
          <w:kern w:val="0"/>
          <w:sz w:val="22"/>
          <w:szCs w:val="22"/>
        </w:rPr>
      </w:pPr>
      <w:r w:rsidRPr="002A59F4">
        <w:rPr>
          <w:rFonts w:ascii="ＭＳ 明朝" w:hAnsi="ＭＳ 明朝" w:hint="eastAsia"/>
          <w:bCs/>
          <w:spacing w:val="2"/>
          <w:kern w:val="0"/>
          <w:sz w:val="22"/>
          <w:szCs w:val="22"/>
        </w:rPr>
        <w:t xml:space="preserve">　　　厚生労働省主</w:t>
      </w:r>
      <w:r w:rsidRPr="00CA1CBE">
        <w:rPr>
          <w:rFonts w:ascii="ＭＳ 明朝" w:hAnsi="ＭＳ 明朝" w:hint="eastAsia"/>
          <w:bCs/>
          <w:spacing w:val="2"/>
          <w:kern w:val="0"/>
          <w:sz w:val="22"/>
          <w:szCs w:val="22"/>
        </w:rPr>
        <w:t>催</w:t>
      </w:r>
      <w:r w:rsidR="00CA1CBE" w:rsidRPr="00CA1CBE">
        <w:rPr>
          <w:rFonts w:ascii="ＭＳ 明朝" w:hAnsi="ＭＳ 明朝" w:cs="Generic0-Regular" w:hint="eastAsia"/>
          <w:kern w:val="0"/>
          <w:sz w:val="22"/>
          <w:szCs w:val="22"/>
        </w:rPr>
        <w:t>「強度行動障害支援者養成研修（基礎研修（指導者研修））」及び「強度行動障害支援者養成研修（実践研修（指導者研修））</w:t>
      </w:r>
      <w:r w:rsidR="00CA1CBE">
        <w:rPr>
          <w:rFonts w:ascii="ＭＳ 明朝" w:hAnsi="ＭＳ 明朝" w:cs="Generic0-Regular" w:hint="eastAsia"/>
          <w:kern w:val="0"/>
          <w:sz w:val="22"/>
          <w:szCs w:val="22"/>
        </w:rPr>
        <w:t>の修了者</w:t>
      </w:r>
      <w:r w:rsidR="00D957ED" w:rsidRPr="00CA1CBE">
        <w:rPr>
          <w:rFonts w:ascii="ＭＳ 明朝" w:hAnsi="ＭＳ 明朝" w:hint="eastAsia"/>
          <w:bCs/>
          <w:spacing w:val="2"/>
          <w:kern w:val="0"/>
          <w:sz w:val="22"/>
          <w:szCs w:val="22"/>
        </w:rPr>
        <w:t>等</w:t>
      </w:r>
      <w:r w:rsidRPr="00CA1CBE">
        <w:rPr>
          <w:rFonts w:ascii="ＭＳ 明朝" w:hAnsi="ＭＳ 明朝" w:hint="eastAsia"/>
          <w:bCs/>
          <w:spacing w:val="2"/>
          <w:kern w:val="0"/>
          <w:sz w:val="22"/>
          <w:szCs w:val="22"/>
        </w:rPr>
        <w:t>を中心とする。</w:t>
      </w:r>
    </w:p>
    <w:p w14:paraId="05C4A2AE" w14:textId="77777777" w:rsidR="00F96339" w:rsidRDefault="00F96339" w:rsidP="00A01477">
      <w:pPr>
        <w:overflowPunct w:val="0"/>
        <w:adjustRightInd w:val="0"/>
        <w:ind w:left="450" w:hangingChars="200" w:hanging="450"/>
        <w:textAlignment w:val="baseline"/>
        <w:rPr>
          <w:rFonts w:ascii="ＭＳ 明朝" w:hAnsi="ＭＳ 明朝"/>
          <w:bCs/>
          <w:spacing w:val="2"/>
          <w:kern w:val="0"/>
          <w:sz w:val="22"/>
          <w:szCs w:val="22"/>
        </w:rPr>
      </w:pPr>
    </w:p>
    <w:p w14:paraId="63A19B4A" w14:textId="77777777" w:rsidR="00EE2BE3" w:rsidRPr="002A59F4" w:rsidRDefault="00EE2BE3" w:rsidP="00EE2BE3">
      <w:pPr>
        <w:overflowPunct w:val="0"/>
        <w:adjustRightInd w:val="0"/>
        <w:ind w:left="450" w:hangingChars="200" w:hanging="45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（研修）</w:t>
      </w:r>
    </w:p>
    <w:p w14:paraId="49CF5AEC" w14:textId="77777777" w:rsidR="00EE2BE3" w:rsidRPr="002A59F4" w:rsidRDefault="00EE2BE3" w:rsidP="00EE2BE3">
      <w:pPr>
        <w:overflowPunct w:val="0"/>
        <w:adjustRightInd w:val="0"/>
        <w:ind w:left="450" w:hangingChars="200" w:hanging="450"/>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第</w:t>
      </w:r>
      <w:r>
        <w:rPr>
          <w:rFonts w:ascii="ＭＳ 明朝" w:hAnsi="ＭＳ 明朝" w:hint="eastAsia"/>
          <w:bCs/>
          <w:spacing w:val="2"/>
          <w:kern w:val="0"/>
          <w:sz w:val="22"/>
          <w:szCs w:val="22"/>
        </w:rPr>
        <w:t>６</w:t>
      </w:r>
      <w:r w:rsidRPr="002A59F4">
        <w:rPr>
          <w:rFonts w:ascii="ＭＳ 明朝" w:hAnsi="ＭＳ 明朝" w:hint="eastAsia"/>
          <w:bCs/>
          <w:spacing w:val="2"/>
          <w:kern w:val="0"/>
          <w:sz w:val="22"/>
          <w:szCs w:val="22"/>
        </w:rPr>
        <w:t xml:space="preserve">　研修は、以下のとおりとする</w:t>
      </w:r>
      <w:r w:rsidR="00E3129D">
        <w:rPr>
          <w:rFonts w:ascii="ＭＳ 明朝" w:hAnsi="ＭＳ 明朝" w:hint="eastAsia"/>
          <w:bCs/>
          <w:spacing w:val="2"/>
          <w:kern w:val="0"/>
          <w:sz w:val="22"/>
          <w:szCs w:val="22"/>
        </w:rPr>
        <w:t>（令和５年４月28日付け障発0428第２号厚生労働省・援護局障害保健福祉部長通知に基づくものであること）</w:t>
      </w:r>
      <w:r w:rsidRPr="002A59F4">
        <w:rPr>
          <w:rFonts w:ascii="ＭＳ 明朝" w:hAnsi="ＭＳ 明朝" w:hint="eastAsia"/>
          <w:bCs/>
          <w:spacing w:val="2"/>
          <w:kern w:val="0"/>
          <w:sz w:val="22"/>
          <w:szCs w:val="22"/>
        </w:rPr>
        <w:t>。</w:t>
      </w:r>
    </w:p>
    <w:p w14:paraId="32DFDEEF" w14:textId="77777777" w:rsidR="00EE2BE3" w:rsidRDefault="0002523A" w:rsidP="00EE2BE3">
      <w:pPr>
        <w:overflowPunct w:val="0"/>
        <w:adjustRightInd w:val="0"/>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lastRenderedPageBreak/>
        <w:t>（１）基礎</w:t>
      </w:r>
      <w:r w:rsidR="00EE2BE3" w:rsidRPr="002A59F4">
        <w:rPr>
          <w:rFonts w:ascii="ＭＳ 明朝" w:hAnsi="ＭＳ 明朝" w:hint="eastAsia"/>
          <w:bCs/>
          <w:spacing w:val="2"/>
          <w:kern w:val="0"/>
          <w:sz w:val="22"/>
          <w:szCs w:val="22"/>
        </w:rPr>
        <w:t>研修</w:t>
      </w:r>
    </w:p>
    <w:p w14:paraId="32940B30" w14:textId="60AB72E3" w:rsidR="00B33839" w:rsidRDefault="00B33839" w:rsidP="00EE2BE3">
      <w:pPr>
        <w:overflowPunct w:val="0"/>
        <w:adjustRightInd w:val="0"/>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t xml:space="preserve">　　①　開催回数</w:t>
      </w:r>
    </w:p>
    <w:p w14:paraId="7BED1B0F" w14:textId="19289CBD" w:rsidR="00B33839" w:rsidRPr="002A59F4" w:rsidRDefault="00B33839" w:rsidP="00EE2BE3">
      <w:pPr>
        <w:overflowPunct w:val="0"/>
        <w:adjustRightInd w:val="0"/>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t xml:space="preserve">　　　　２回</w:t>
      </w:r>
    </w:p>
    <w:p w14:paraId="51785070" w14:textId="6D2D6BD7" w:rsidR="00EE2BE3" w:rsidRPr="002A59F4" w:rsidRDefault="00B33839" w:rsidP="00EE2BE3">
      <w:pPr>
        <w:overflowPunct w:val="0"/>
        <w:adjustRightInd w:val="0"/>
        <w:ind w:firstLineChars="200" w:firstLine="442"/>
        <w:textAlignment w:val="baseline"/>
        <w:rPr>
          <w:rFonts w:ascii="ＭＳ 明朝" w:hAnsi="ＭＳ 明朝"/>
          <w:bCs/>
          <w:spacing w:val="2"/>
          <w:kern w:val="0"/>
          <w:sz w:val="22"/>
          <w:szCs w:val="22"/>
        </w:rPr>
      </w:pPr>
      <w:r>
        <w:rPr>
          <w:rFonts w:ascii="ＭＳ 明朝" w:hAnsi="ＭＳ 明朝" w:hint="eastAsia"/>
          <w:bCs/>
          <w:kern w:val="0"/>
          <w:sz w:val="22"/>
          <w:szCs w:val="22"/>
        </w:rPr>
        <w:t>②</w:t>
      </w:r>
      <w:r w:rsidR="00EE2BE3" w:rsidRPr="002A59F4">
        <w:rPr>
          <w:rFonts w:ascii="ＭＳ 明朝" w:hAnsi="ＭＳ 明朝" w:hint="eastAsia"/>
          <w:bCs/>
          <w:kern w:val="0"/>
          <w:sz w:val="22"/>
          <w:szCs w:val="22"/>
        </w:rPr>
        <w:t xml:space="preserve">　研修</w:t>
      </w:r>
      <w:r w:rsidR="00EE2BE3" w:rsidRPr="002A59F4">
        <w:rPr>
          <w:rFonts w:ascii="ＭＳ 明朝" w:hAnsi="ＭＳ 明朝" w:hint="eastAsia"/>
          <w:bCs/>
          <w:spacing w:val="2"/>
          <w:kern w:val="0"/>
          <w:sz w:val="22"/>
          <w:szCs w:val="22"/>
        </w:rPr>
        <w:t>期間</w:t>
      </w:r>
    </w:p>
    <w:p w14:paraId="0FB2BBD2" w14:textId="76F1AB90" w:rsidR="00EE2BE3" w:rsidRPr="002A59F4" w:rsidRDefault="00B33839" w:rsidP="00EE2BE3">
      <w:pPr>
        <w:overflowPunct w:val="0"/>
        <w:adjustRightInd w:val="0"/>
        <w:ind w:firstLineChars="400" w:firstLine="900"/>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t>１回</w:t>
      </w:r>
      <w:r w:rsidR="0002523A">
        <w:rPr>
          <w:rFonts w:ascii="ＭＳ 明朝" w:hAnsi="ＭＳ 明朝" w:hint="eastAsia"/>
          <w:bCs/>
          <w:spacing w:val="2"/>
          <w:kern w:val="0"/>
          <w:sz w:val="22"/>
          <w:szCs w:val="22"/>
        </w:rPr>
        <w:t>２</w:t>
      </w:r>
      <w:r w:rsidR="00EE2BE3">
        <w:rPr>
          <w:rFonts w:ascii="ＭＳ 明朝" w:hAnsi="ＭＳ 明朝" w:hint="eastAsia"/>
          <w:bCs/>
          <w:spacing w:val="2"/>
          <w:kern w:val="0"/>
          <w:sz w:val="22"/>
          <w:szCs w:val="22"/>
        </w:rPr>
        <w:t>日間（</w:t>
      </w:r>
      <w:r w:rsidR="0002523A">
        <w:rPr>
          <w:rFonts w:ascii="ＭＳ 明朝" w:hAnsi="ＭＳ 明朝" w:hint="eastAsia"/>
          <w:bCs/>
          <w:spacing w:val="2"/>
          <w:kern w:val="0"/>
          <w:sz w:val="22"/>
          <w:szCs w:val="22"/>
        </w:rPr>
        <w:t>12</w:t>
      </w:r>
      <w:r w:rsidR="00EE2BE3">
        <w:rPr>
          <w:rFonts w:ascii="ＭＳ 明朝" w:hAnsi="ＭＳ 明朝" w:hint="eastAsia"/>
          <w:bCs/>
          <w:spacing w:val="2"/>
          <w:kern w:val="0"/>
          <w:sz w:val="22"/>
          <w:szCs w:val="22"/>
        </w:rPr>
        <w:t>時間）</w:t>
      </w:r>
    </w:p>
    <w:p w14:paraId="56DC26AD" w14:textId="0973A47F" w:rsidR="00D25952" w:rsidRDefault="00B33839" w:rsidP="00D25952">
      <w:pPr>
        <w:overflowPunct w:val="0"/>
        <w:adjustRightInd w:val="0"/>
        <w:ind w:firstLineChars="200" w:firstLine="450"/>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t>③</w:t>
      </w:r>
      <w:r w:rsidR="00EE2BE3" w:rsidRPr="002A59F4">
        <w:rPr>
          <w:rFonts w:ascii="ＭＳ 明朝" w:hAnsi="ＭＳ 明朝" w:hint="eastAsia"/>
          <w:bCs/>
          <w:spacing w:val="2"/>
          <w:kern w:val="0"/>
          <w:sz w:val="22"/>
          <w:szCs w:val="22"/>
        </w:rPr>
        <w:t xml:space="preserve">　内容</w:t>
      </w:r>
    </w:p>
    <w:p w14:paraId="56C4AE50" w14:textId="77777777" w:rsidR="00D25952" w:rsidRDefault="00D25952" w:rsidP="00D25952">
      <w:pPr>
        <w:overflowPunct w:val="0"/>
        <w:adjustRightInd w:val="0"/>
        <w:ind w:firstLineChars="300" w:firstLine="675"/>
        <w:textAlignment w:val="baseline"/>
        <w:rPr>
          <w:rFonts w:ascii="ＭＳ 明朝" w:hAnsi="ＭＳ 明朝"/>
          <w:bCs/>
          <w:spacing w:val="2"/>
          <w:kern w:val="0"/>
          <w:sz w:val="22"/>
          <w:szCs w:val="22"/>
        </w:rPr>
      </w:pPr>
      <w:r>
        <w:rPr>
          <w:rFonts w:ascii="ＭＳ 明朝" w:hAnsi="ＭＳ 明朝" w:hint="eastAsia"/>
          <w:bCs/>
          <w:spacing w:val="2"/>
          <w:kern w:val="0"/>
          <w:sz w:val="22"/>
          <w:szCs w:val="22"/>
        </w:rPr>
        <w:t xml:space="preserve">ア　</w:t>
      </w:r>
      <w:r w:rsidR="00B9338C">
        <w:rPr>
          <w:rFonts w:ascii="ＭＳ 明朝" w:hAnsi="ＭＳ 明朝" w:hint="eastAsia"/>
          <w:bCs/>
          <w:sz w:val="22"/>
          <w:szCs w:val="22"/>
        </w:rPr>
        <w:t>強度行動障害がある者の基本的理解</w:t>
      </w:r>
      <w:r w:rsidR="00EE2BE3">
        <w:rPr>
          <w:rFonts w:ascii="ＭＳ 明朝" w:hAnsi="ＭＳ 明朝" w:hint="eastAsia"/>
          <w:bCs/>
          <w:sz w:val="22"/>
          <w:szCs w:val="22"/>
        </w:rPr>
        <w:t>に関する</w:t>
      </w:r>
      <w:r w:rsidR="00EE2BE3" w:rsidRPr="002A59F4">
        <w:rPr>
          <w:rFonts w:ascii="ＭＳ 明朝" w:hAnsi="ＭＳ 明朝" w:hint="eastAsia"/>
          <w:bCs/>
          <w:sz w:val="22"/>
          <w:szCs w:val="22"/>
        </w:rPr>
        <w:t>講義（</w:t>
      </w:r>
      <w:r w:rsidR="00B9338C">
        <w:rPr>
          <w:rFonts w:ascii="ＭＳ 明朝" w:hAnsi="ＭＳ 明朝" w:hint="eastAsia"/>
          <w:bCs/>
          <w:sz w:val="22"/>
          <w:szCs w:val="22"/>
        </w:rPr>
        <w:t>1.5</w:t>
      </w:r>
      <w:r w:rsidR="00EE2BE3" w:rsidRPr="002A59F4">
        <w:rPr>
          <w:rFonts w:ascii="ＭＳ 明朝" w:hAnsi="ＭＳ 明朝" w:hint="eastAsia"/>
          <w:bCs/>
          <w:sz w:val="22"/>
          <w:szCs w:val="22"/>
        </w:rPr>
        <w:t>時間）</w:t>
      </w:r>
    </w:p>
    <w:p w14:paraId="52600961" w14:textId="77777777" w:rsidR="00EE2BE3" w:rsidRPr="00D25952" w:rsidRDefault="00EE2BE3" w:rsidP="00D25952">
      <w:pPr>
        <w:overflowPunct w:val="0"/>
        <w:adjustRightInd w:val="0"/>
        <w:ind w:firstLineChars="300" w:firstLine="663"/>
        <w:textAlignment w:val="baseline"/>
        <w:rPr>
          <w:rFonts w:ascii="ＭＳ 明朝" w:hAnsi="ＭＳ 明朝"/>
          <w:bCs/>
          <w:spacing w:val="2"/>
          <w:kern w:val="0"/>
          <w:sz w:val="22"/>
          <w:szCs w:val="22"/>
        </w:rPr>
      </w:pPr>
      <w:r w:rsidRPr="002A59F4">
        <w:rPr>
          <w:rFonts w:ascii="ＭＳ 明朝" w:hAnsi="ＭＳ 明朝" w:hint="eastAsia"/>
          <w:bCs/>
          <w:sz w:val="22"/>
          <w:szCs w:val="22"/>
        </w:rPr>
        <w:t xml:space="preserve">イ　</w:t>
      </w:r>
      <w:r w:rsidR="00B9338C">
        <w:rPr>
          <w:rFonts w:ascii="ＭＳ 明朝" w:hAnsi="ＭＳ 明朝" w:hint="eastAsia"/>
          <w:bCs/>
          <w:sz w:val="22"/>
          <w:szCs w:val="22"/>
        </w:rPr>
        <w:t>強度行動障害に関する制度及び支援技術の基礎的な知識に関する講義（５</w:t>
      </w:r>
      <w:r w:rsidRPr="002A59F4">
        <w:rPr>
          <w:rFonts w:ascii="ＭＳ 明朝" w:hAnsi="ＭＳ 明朝" w:hint="eastAsia"/>
          <w:bCs/>
          <w:sz w:val="22"/>
          <w:szCs w:val="22"/>
        </w:rPr>
        <w:t>時間）</w:t>
      </w:r>
    </w:p>
    <w:p w14:paraId="4954B1AB" w14:textId="77777777" w:rsidR="00EE2BE3" w:rsidRDefault="00B9338C" w:rsidP="00D25952">
      <w:pPr>
        <w:ind w:firstLineChars="300" w:firstLine="663"/>
        <w:rPr>
          <w:rFonts w:ascii="ＭＳ 明朝" w:hAnsi="ＭＳ 明朝"/>
          <w:bCs/>
          <w:sz w:val="22"/>
          <w:szCs w:val="22"/>
        </w:rPr>
      </w:pPr>
      <w:r>
        <w:rPr>
          <w:rFonts w:ascii="ＭＳ 明朝" w:hAnsi="ＭＳ 明朝" w:hint="eastAsia"/>
          <w:bCs/>
          <w:sz w:val="22"/>
          <w:szCs w:val="22"/>
        </w:rPr>
        <w:t>ウ　基本的な情報収集と記録等の共有</w:t>
      </w:r>
      <w:r w:rsidR="00EE2BE3">
        <w:rPr>
          <w:rFonts w:ascii="ＭＳ 明朝" w:hAnsi="ＭＳ 明朝" w:hint="eastAsia"/>
          <w:bCs/>
          <w:sz w:val="22"/>
          <w:szCs w:val="22"/>
        </w:rPr>
        <w:t>に関する</w:t>
      </w:r>
      <w:r>
        <w:rPr>
          <w:rFonts w:ascii="ＭＳ 明朝" w:hAnsi="ＭＳ 明朝" w:hint="eastAsia"/>
          <w:bCs/>
          <w:sz w:val="22"/>
          <w:szCs w:val="22"/>
        </w:rPr>
        <w:t>演習（１</w:t>
      </w:r>
      <w:r w:rsidR="00EE2BE3">
        <w:rPr>
          <w:rFonts w:ascii="ＭＳ 明朝" w:hAnsi="ＭＳ 明朝" w:hint="eastAsia"/>
          <w:bCs/>
          <w:sz w:val="22"/>
          <w:szCs w:val="22"/>
        </w:rPr>
        <w:t>時間）</w:t>
      </w:r>
    </w:p>
    <w:p w14:paraId="5130C862" w14:textId="77777777" w:rsidR="00EE2BE3" w:rsidRDefault="00B9338C" w:rsidP="00D25952">
      <w:pPr>
        <w:ind w:firstLineChars="300" w:firstLine="663"/>
        <w:rPr>
          <w:rFonts w:ascii="ＭＳ 明朝" w:hAnsi="ＭＳ 明朝"/>
          <w:bCs/>
          <w:sz w:val="22"/>
          <w:szCs w:val="22"/>
        </w:rPr>
      </w:pPr>
      <w:r>
        <w:rPr>
          <w:rFonts w:ascii="ＭＳ 明朝" w:hAnsi="ＭＳ 明朝" w:hint="eastAsia"/>
          <w:bCs/>
          <w:sz w:val="22"/>
          <w:szCs w:val="22"/>
        </w:rPr>
        <w:t>エ　行動障害がある者の固有のコミュニケーションの理解</w:t>
      </w:r>
      <w:r w:rsidR="00EE2BE3">
        <w:rPr>
          <w:rFonts w:ascii="ＭＳ 明朝" w:hAnsi="ＭＳ 明朝" w:hint="eastAsia"/>
          <w:bCs/>
          <w:sz w:val="22"/>
          <w:szCs w:val="22"/>
        </w:rPr>
        <w:t>に関する演習（</w:t>
      </w:r>
      <w:r w:rsidR="00C601B8">
        <w:rPr>
          <w:rFonts w:ascii="ＭＳ 明朝" w:hAnsi="ＭＳ 明朝" w:hint="eastAsia"/>
          <w:bCs/>
          <w:sz w:val="22"/>
          <w:szCs w:val="22"/>
        </w:rPr>
        <w:t>３</w:t>
      </w:r>
      <w:r w:rsidR="00EE2BE3">
        <w:rPr>
          <w:rFonts w:ascii="ＭＳ 明朝" w:hAnsi="ＭＳ 明朝" w:hint="eastAsia"/>
          <w:bCs/>
          <w:sz w:val="22"/>
          <w:szCs w:val="22"/>
        </w:rPr>
        <w:t>時間）</w:t>
      </w:r>
    </w:p>
    <w:p w14:paraId="57843A95" w14:textId="77777777" w:rsidR="00C601B8" w:rsidRPr="00C601B8" w:rsidRDefault="00C601B8" w:rsidP="00D25952">
      <w:pPr>
        <w:ind w:firstLineChars="300" w:firstLine="663"/>
        <w:rPr>
          <w:rFonts w:ascii="ＭＳ 明朝" w:hAnsi="ＭＳ 明朝"/>
          <w:bCs/>
          <w:sz w:val="22"/>
          <w:szCs w:val="22"/>
        </w:rPr>
      </w:pPr>
      <w:r>
        <w:rPr>
          <w:rFonts w:ascii="ＭＳ 明朝" w:hAnsi="ＭＳ 明朝" w:hint="eastAsia"/>
          <w:bCs/>
          <w:sz w:val="22"/>
          <w:szCs w:val="22"/>
        </w:rPr>
        <w:t>オ　行動障害の背景にある特性の理解に関する演習（1.5時間）</w:t>
      </w:r>
    </w:p>
    <w:p w14:paraId="06C83DF3" w14:textId="738A8C7C" w:rsidR="00F91294" w:rsidRDefault="00EE2BE3" w:rsidP="00F91294">
      <w:pPr>
        <w:rPr>
          <w:rFonts w:ascii="ＭＳ 明朝" w:hAnsi="ＭＳ 明朝"/>
          <w:bCs/>
          <w:spacing w:val="2"/>
          <w:kern w:val="0"/>
          <w:sz w:val="22"/>
          <w:szCs w:val="22"/>
        </w:rPr>
      </w:pPr>
      <w:r w:rsidRPr="002A59F4">
        <w:rPr>
          <w:rFonts w:ascii="ＭＳ 明朝" w:hAnsi="ＭＳ 明朝" w:hint="eastAsia"/>
          <w:bCs/>
          <w:kern w:val="0"/>
          <w:sz w:val="22"/>
          <w:szCs w:val="22"/>
        </w:rPr>
        <w:t xml:space="preserve">　　</w:t>
      </w:r>
      <w:r w:rsidR="00B33839">
        <w:rPr>
          <w:rFonts w:ascii="ＭＳ 明朝" w:hAnsi="ＭＳ 明朝" w:hint="eastAsia"/>
          <w:bCs/>
          <w:kern w:val="0"/>
          <w:sz w:val="22"/>
          <w:szCs w:val="22"/>
        </w:rPr>
        <w:t>④</w:t>
      </w:r>
      <w:r w:rsidRPr="002A59F4">
        <w:rPr>
          <w:rFonts w:ascii="ＭＳ 明朝" w:hAnsi="ＭＳ 明朝" w:hint="eastAsia"/>
          <w:bCs/>
          <w:kern w:val="0"/>
          <w:sz w:val="22"/>
          <w:szCs w:val="22"/>
        </w:rPr>
        <w:t xml:space="preserve">　対象者</w:t>
      </w:r>
    </w:p>
    <w:p w14:paraId="4AFD4242" w14:textId="77777777" w:rsidR="00EE2BE3" w:rsidRPr="00D25952" w:rsidRDefault="003C7B7F" w:rsidP="00564417">
      <w:pPr>
        <w:ind w:leftChars="400" w:left="964"/>
        <w:rPr>
          <w:rFonts w:ascii="ＭＳ 明朝" w:hAnsi="ＭＳ 明朝"/>
          <w:bCs/>
          <w:spacing w:val="2"/>
          <w:kern w:val="0"/>
          <w:sz w:val="22"/>
          <w:szCs w:val="22"/>
        </w:rPr>
      </w:pPr>
      <w:r>
        <w:rPr>
          <w:rFonts w:ascii="ＭＳ 明朝" w:hAnsi="ＭＳ 明朝" w:hint="eastAsia"/>
          <w:sz w:val="22"/>
          <w:szCs w:val="22"/>
        </w:rPr>
        <w:t>障害</w:t>
      </w:r>
      <w:r w:rsidR="00D25952">
        <w:rPr>
          <w:rFonts w:ascii="ＭＳ 明朝" w:hAnsi="ＭＳ 明朝" w:hint="eastAsia"/>
          <w:sz w:val="22"/>
          <w:szCs w:val="22"/>
        </w:rPr>
        <w:t>福祉サービス事業所</w:t>
      </w:r>
      <w:r w:rsidR="00460B56">
        <w:rPr>
          <w:rFonts w:ascii="ＭＳ 明朝" w:hAnsi="ＭＳ 明朝" w:hint="eastAsia"/>
          <w:sz w:val="22"/>
          <w:szCs w:val="22"/>
        </w:rPr>
        <w:t>等において、知的障がい、精神障がい</w:t>
      </w:r>
      <w:r w:rsidR="00F91294">
        <w:rPr>
          <w:rFonts w:ascii="ＭＳ 明朝" w:hAnsi="ＭＳ 明朝" w:hint="eastAsia"/>
          <w:sz w:val="22"/>
          <w:szCs w:val="22"/>
        </w:rPr>
        <w:t>のある児・者を支援</w:t>
      </w:r>
      <w:r w:rsidR="00564417">
        <w:rPr>
          <w:rFonts w:ascii="ＭＳ 明朝" w:hAnsi="ＭＳ 明朝" w:hint="eastAsia"/>
          <w:sz w:val="22"/>
          <w:szCs w:val="22"/>
        </w:rPr>
        <w:t>対　　　　　　　　　象にした業務に従事している者、今後従事する</w:t>
      </w:r>
      <w:r>
        <w:rPr>
          <w:rFonts w:ascii="ＭＳ 明朝" w:hAnsi="ＭＳ 明朝" w:hint="eastAsia"/>
          <w:sz w:val="22"/>
          <w:szCs w:val="22"/>
        </w:rPr>
        <w:t>予定のある</w:t>
      </w:r>
      <w:r w:rsidR="00564417">
        <w:rPr>
          <w:rFonts w:ascii="ＭＳ 明朝" w:hAnsi="ＭＳ 明朝" w:hint="eastAsia"/>
          <w:sz w:val="22"/>
          <w:szCs w:val="22"/>
        </w:rPr>
        <w:t>者、若しくは障</w:t>
      </w:r>
      <w:r>
        <w:rPr>
          <w:rFonts w:ascii="ＭＳ 明朝" w:hAnsi="ＭＳ 明朝" w:hint="eastAsia"/>
          <w:sz w:val="22"/>
          <w:szCs w:val="22"/>
        </w:rPr>
        <w:t>害</w:t>
      </w:r>
      <w:r w:rsidR="00564417">
        <w:rPr>
          <w:rFonts w:ascii="ＭＳ 明朝" w:hAnsi="ＭＳ 明朝" w:hint="eastAsia"/>
          <w:sz w:val="22"/>
          <w:szCs w:val="22"/>
        </w:rPr>
        <w:t>福祉サービス</w:t>
      </w:r>
      <w:r w:rsidR="002A54FB">
        <w:rPr>
          <w:rFonts w:ascii="ＭＳ 明朝" w:hAnsi="ＭＳ 明朝" w:hint="eastAsia"/>
          <w:sz w:val="22"/>
          <w:szCs w:val="22"/>
        </w:rPr>
        <w:t>事業所</w:t>
      </w:r>
      <w:r w:rsidR="00564417">
        <w:rPr>
          <w:rFonts w:ascii="ＭＳ 明朝" w:hAnsi="ＭＳ 明朝" w:hint="eastAsia"/>
          <w:sz w:val="22"/>
          <w:szCs w:val="22"/>
        </w:rPr>
        <w:t>等の連携医療機関等において治療に当たる医療従事者又は障</w:t>
      </w:r>
      <w:r>
        <w:rPr>
          <w:rFonts w:ascii="ＭＳ 明朝" w:hAnsi="ＭＳ 明朝" w:hint="eastAsia"/>
          <w:sz w:val="22"/>
          <w:szCs w:val="22"/>
        </w:rPr>
        <w:t>害</w:t>
      </w:r>
      <w:r w:rsidR="00564417">
        <w:rPr>
          <w:rFonts w:ascii="ＭＳ 明朝" w:hAnsi="ＭＳ 明朝" w:hint="eastAsia"/>
          <w:sz w:val="22"/>
          <w:szCs w:val="22"/>
        </w:rPr>
        <w:t>福祉サービス</w:t>
      </w:r>
      <w:r w:rsidR="002A54FB">
        <w:rPr>
          <w:rFonts w:ascii="ＭＳ 明朝" w:hAnsi="ＭＳ 明朝" w:hint="eastAsia"/>
          <w:sz w:val="22"/>
          <w:szCs w:val="22"/>
        </w:rPr>
        <w:t>事業所</w:t>
      </w:r>
      <w:r w:rsidR="00261A17">
        <w:rPr>
          <w:rFonts w:ascii="ＭＳ 明朝" w:hAnsi="ＭＳ 明朝" w:hint="eastAsia"/>
          <w:sz w:val="22"/>
          <w:szCs w:val="22"/>
        </w:rPr>
        <w:t>等と連携し強度行動障害のある児童生徒の支援に当たる特別支援学校の教師等</w:t>
      </w:r>
      <w:r w:rsidR="000F6849">
        <w:rPr>
          <w:rFonts w:ascii="ＭＳ 明朝" w:hAnsi="ＭＳ 明朝" w:hint="eastAsia"/>
          <w:sz w:val="22"/>
          <w:szCs w:val="22"/>
        </w:rPr>
        <w:t>。</w:t>
      </w:r>
    </w:p>
    <w:p w14:paraId="78B5AE04" w14:textId="4DA516BC" w:rsidR="00B33839" w:rsidRDefault="00B33839" w:rsidP="00EE2BE3">
      <w:pPr>
        <w:overflowPunct w:val="0"/>
        <w:adjustRightInd w:val="0"/>
        <w:ind w:firstLineChars="200" w:firstLine="442"/>
        <w:textAlignment w:val="baseline"/>
        <w:rPr>
          <w:rFonts w:ascii="ＭＳ 明朝" w:hAnsi="ＭＳ 明朝"/>
          <w:sz w:val="22"/>
          <w:szCs w:val="22"/>
        </w:rPr>
      </w:pPr>
      <w:r>
        <w:rPr>
          <w:rFonts w:ascii="ＭＳ 明朝" w:hAnsi="ＭＳ 明朝" w:hint="eastAsia"/>
          <w:sz w:val="22"/>
          <w:szCs w:val="22"/>
        </w:rPr>
        <w:t>⑤</w:t>
      </w:r>
      <w:r w:rsidR="00EE2BE3" w:rsidRPr="002A59F4">
        <w:rPr>
          <w:rFonts w:ascii="ＭＳ 明朝" w:hAnsi="ＭＳ 明朝" w:hint="eastAsia"/>
          <w:sz w:val="22"/>
          <w:szCs w:val="22"/>
        </w:rPr>
        <w:t xml:space="preserve">　定員　</w:t>
      </w:r>
    </w:p>
    <w:p w14:paraId="70E3B38B" w14:textId="313E4ED2" w:rsidR="00EE2BE3" w:rsidRDefault="00B33839" w:rsidP="00B33839">
      <w:pPr>
        <w:overflowPunct w:val="0"/>
        <w:adjustRightInd w:val="0"/>
        <w:ind w:firstLineChars="400" w:firstLine="884"/>
        <w:textAlignment w:val="baseline"/>
        <w:rPr>
          <w:rFonts w:ascii="ＭＳ 明朝" w:hAnsi="ＭＳ 明朝"/>
          <w:sz w:val="22"/>
          <w:szCs w:val="22"/>
        </w:rPr>
      </w:pPr>
      <w:r>
        <w:rPr>
          <w:rFonts w:ascii="ＭＳ 明朝" w:hAnsi="ＭＳ 明朝" w:hint="eastAsia"/>
          <w:sz w:val="22"/>
          <w:szCs w:val="22"/>
        </w:rPr>
        <w:t>１回</w:t>
      </w:r>
      <w:r w:rsidR="00431682">
        <w:rPr>
          <w:rFonts w:ascii="ＭＳ 明朝" w:hAnsi="ＭＳ 明朝" w:hint="eastAsia"/>
          <w:sz w:val="22"/>
          <w:szCs w:val="22"/>
        </w:rPr>
        <w:t>5</w:t>
      </w:r>
      <w:r w:rsidR="00EE2BE3" w:rsidRPr="002A59F4">
        <w:rPr>
          <w:rFonts w:ascii="ＭＳ 明朝" w:hAnsi="ＭＳ 明朝" w:hint="eastAsia"/>
          <w:sz w:val="22"/>
          <w:szCs w:val="22"/>
        </w:rPr>
        <w:t>0名程度</w:t>
      </w:r>
    </w:p>
    <w:p w14:paraId="44A2A9A9" w14:textId="77777777" w:rsidR="00B33839" w:rsidRPr="002A59F4" w:rsidRDefault="00B33839" w:rsidP="00EE2BE3">
      <w:pPr>
        <w:overflowPunct w:val="0"/>
        <w:adjustRightInd w:val="0"/>
        <w:ind w:firstLineChars="200" w:firstLine="442"/>
        <w:textAlignment w:val="baseline"/>
        <w:rPr>
          <w:rFonts w:ascii="ＭＳ 明朝" w:hAnsi="ＭＳ 明朝"/>
          <w:sz w:val="22"/>
          <w:szCs w:val="22"/>
        </w:rPr>
      </w:pPr>
    </w:p>
    <w:p w14:paraId="6A6BC5F8" w14:textId="77777777" w:rsidR="00EE2BE3" w:rsidRPr="002A59F4" w:rsidRDefault="00D906CE" w:rsidP="00EE2BE3">
      <w:pPr>
        <w:overflowPunct w:val="0"/>
        <w:adjustRightInd w:val="0"/>
        <w:textAlignment w:val="baseline"/>
        <w:rPr>
          <w:rFonts w:ascii="ＭＳ 明朝" w:hAnsi="ＭＳ 明朝"/>
          <w:bCs/>
          <w:kern w:val="0"/>
          <w:sz w:val="22"/>
          <w:szCs w:val="22"/>
        </w:rPr>
      </w:pPr>
      <w:r>
        <w:rPr>
          <w:rFonts w:ascii="ＭＳ 明朝" w:hAnsi="ＭＳ 明朝" w:hint="eastAsia"/>
          <w:bCs/>
          <w:kern w:val="0"/>
          <w:sz w:val="22"/>
          <w:szCs w:val="22"/>
        </w:rPr>
        <w:t>（２）実践</w:t>
      </w:r>
      <w:r w:rsidR="00EE2BE3" w:rsidRPr="002A59F4">
        <w:rPr>
          <w:rFonts w:ascii="ＭＳ 明朝" w:hAnsi="ＭＳ 明朝" w:hint="eastAsia"/>
          <w:bCs/>
          <w:kern w:val="0"/>
          <w:sz w:val="22"/>
          <w:szCs w:val="22"/>
        </w:rPr>
        <w:t>研修</w:t>
      </w:r>
    </w:p>
    <w:p w14:paraId="51B98463" w14:textId="3E10E0C0" w:rsidR="00B33839" w:rsidRDefault="00EE2BE3" w:rsidP="00EE2BE3">
      <w:pPr>
        <w:overflowPunct w:val="0"/>
        <w:adjustRightInd w:val="0"/>
        <w:ind w:firstLineChars="200" w:firstLine="442"/>
        <w:textAlignment w:val="baseline"/>
        <w:rPr>
          <w:rFonts w:ascii="ＭＳ 明朝" w:hAnsi="ＭＳ 明朝"/>
          <w:bCs/>
          <w:kern w:val="0"/>
          <w:sz w:val="22"/>
          <w:szCs w:val="22"/>
        </w:rPr>
      </w:pPr>
      <w:r w:rsidRPr="002A59F4">
        <w:rPr>
          <w:rFonts w:ascii="ＭＳ 明朝" w:hAnsi="ＭＳ 明朝" w:hint="eastAsia"/>
          <w:bCs/>
          <w:kern w:val="0"/>
          <w:sz w:val="22"/>
          <w:szCs w:val="22"/>
        </w:rPr>
        <w:t xml:space="preserve">①　</w:t>
      </w:r>
      <w:r w:rsidR="00B33839">
        <w:rPr>
          <w:rFonts w:ascii="ＭＳ 明朝" w:hAnsi="ＭＳ 明朝" w:hint="eastAsia"/>
          <w:bCs/>
          <w:kern w:val="0"/>
          <w:sz w:val="22"/>
          <w:szCs w:val="22"/>
        </w:rPr>
        <w:t>開催回数</w:t>
      </w:r>
    </w:p>
    <w:p w14:paraId="78D50601" w14:textId="55678CBB" w:rsidR="00B33839" w:rsidRDefault="00B33839" w:rsidP="00EE2BE3">
      <w:pPr>
        <w:overflowPunct w:val="0"/>
        <w:adjustRightInd w:val="0"/>
        <w:ind w:firstLineChars="200" w:firstLine="442"/>
        <w:textAlignment w:val="baseline"/>
        <w:rPr>
          <w:rFonts w:ascii="ＭＳ 明朝" w:hAnsi="ＭＳ 明朝"/>
          <w:bCs/>
          <w:kern w:val="0"/>
          <w:sz w:val="22"/>
          <w:szCs w:val="22"/>
        </w:rPr>
      </w:pPr>
      <w:r>
        <w:rPr>
          <w:rFonts w:ascii="ＭＳ 明朝" w:hAnsi="ＭＳ 明朝" w:hint="eastAsia"/>
          <w:bCs/>
          <w:kern w:val="0"/>
          <w:sz w:val="22"/>
          <w:szCs w:val="22"/>
        </w:rPr>
        <w:t xml:space="preserve">　　１回</w:t>
      </w:r>
    </w:p>
    <w:p w14:paraId="43969947" w14:textId="2F1B1105" w:rsidR="00EE2BE3" w:rsidRPr="002A59F4" w:rsidRDefault="00B33839" w:rsidP="00EE2BE3">
      <w:pPr>
        <w:overflowPunct w:val="0"/>
        <w:adjustRightInd w:val="0"/>
        <w:ind w:firstLineChars="200" w:firstLine="442"/>
        <w:textAlignment w:val="baseline"/>
        <w:rPr>
          <w:rFonts w:ascii="ＭＳ 明朝" w:hAnsi="ＭＳ 明朝"/>
          <w:bCs/>
          <w:spacing w:val="2"/>
          <w:kern w:val="0"/>
          <w:sz w:val="22"/>
          <w:szCs w:val="22"/>
        </w:rPr>
      </w:pPr>
      <w:r>
        <w:rPr>
          <w:rFonts w:ascii="ＭＳ 明朝" w:hAnsi="ＭＳ 明朝" w:hint="eastAsia"/>
          <w:bCs/>
          <w:kern w:val="0"/>
          <w:sz w:val="22"/>
          <w:szCs w:val="22"/>
        </w:rPr>
        <w:t xml:space="preserve">②　</w:t>
      </w:r>
      <w:r w:rsidR="00EE2BE3" w:rsidRPr="002A59F4">
        <w:rPr>
          <w:rFonts w:ascii="ＭＳ 明朝" w:hAnsi="ＭＳ 明朝" w:hint="eastAsia"/>
          <w:bCs/>
          <w:kern w:val="0"/>
          <w:sz w:val="22"/>
          <w:szCs w:val="22"/>
        </w:rPr>
        <w:t>研修期間</w:t>
      </w:r>
    </w:p>
    <w:p w14:paraId="03831F00" w14:textId="77777777" w:rsidR="00EE2BE3" w:rsidRPr="002A59F4" w:rsidRDefault="00EE2BE3" w:rsidP="00EE2BE3">
      <w:pPr>
        <w:overflowPunct w:val="0"/>
        <w:adjustRightInd w:val="0"/>
        <w:ind w:left="225" w:hangingChars="100" w:hanging="225"/>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 xml:space="preserve">　　　　</w:t>
      </w:r>
      <w:r w:rsidR="00D906CE">
        <w:rPr>
          <w:rFonts w:ascii="ＭＳ 明朝" w:hAnsi="ＭＳ 明朝" w:hint="eastAsia"/>
          <w:bCs/>
          <w:spacing w:val="2"/>
          <w:kern w:val="0"/>
          <w:sz w:val="22"/>
          <w:szCs w:val="22"/>
        </w:rPr>
        <w:t>２</w:t>
      </w:r>
      <w:r>
        <w:rPr>
          <w:rFonts w:ascii="ＭＳ 明朝" w:hAnsi="ＭＳ 明朝" w:hint="eastAsia"/>
          <w:bCs/>
          <w:spacing w:val="2"/>
          <w:kern w:val="0"/>
          <w:sz w:val="22"/>
          <w:szCs w:val="22"/>
        </w:rPr>
        <w:t>日間（</w:t>
      </w:r>
      <w:r w:rsidR="00D906CE">
        <w:rPr>
          <w:rFonts w:ascii="ＭＳ 明朝" w:hAnsi="ＭＳ 明朝" w:hint="eastAsia"/>
          <w:bCs/>
          <w:spacing w:val="2"/>
          <w:kern w:val="0"/>
          <w:sz w:val="22"/>
          <w:szCs w:val="22"/>
        </w:rPr>
        <w:t>12</w:t>
      </w:r>
      <w:r>
        <w:rPr>
          <w:rFonts w:ascii="ＭＳ 明朝" w:hAnsi="ＭＳ 明朝" w:hint="eastAsia"/>
          <w:bCs/>
          <w:spacing w:val="2"/>
          <w:kern w:val="0"/>
          <w:sz w:val="22"/>
          <w:szCs w:val="22"/>
        </w:rPr>
        <w:t>時間）</w:t>
      </w:r>
    </w:p>
    <w:p w14:paraId="5848ED2F" w14:textId="77777777" w:rsidR="00EE2BE3" w:rsidRPr="002A59F4" w:rsidRDefault="00EE2BE3" w:rsidP="00EE2BE3">
      <w:pPr>
        <w:overflowPunct w:val="0"/>
        <w:adjustRightInd w:val="0"/>
        <w:ind w:left="162" w:hangingChars="72" w:hanging="162"/>
        <w:textAlignment w:val="baseline"/>
        <w:rPr>
          <w:rFonts w:ascii="ＭＳ 明朝" w:hAnsi="ＭＳ 明朝"/>
          <w:bCs/>
          <w:spacing w:val="2"/>
          <w:kern w:val="0"/>
          <w:sz w:val="22"/>
          <w:szCs w:val="22"/>
        </w:rPr>
      </w:pPr>
      <w:r w:rsidRPr="002A59F4">
        <w:rPr>
          <w:rFonts w:ascii="ＭＳ 明朝" w:hAnsi="ＭＳ 明朝" w:hint="eastAsia"/>
          <w:bCs/>
          <w:spacing w:val="2"/>
          <w:kern w:val="0"/>
          <w:sz w:val="22"/>
          <w:szCs w:val="22"/>
        </w:rPr>
        <w:t xml:space="preserve">  　②　内容</w:t>
      </w:r>
    </w:p>
    <w:p w14:paraId="00C00808" w14:textId="77777777" w:rsidR="00EE2BE3" w:rsidRPr="002A59F4" w:rsidRDefault="00EE2BE3" w:rsidP="00EE2BE3">
      <w:pPr>
        <w:rPr>
          <w:rFonts w:ascii="ＭＳ 明朝" w:hAnsi="ＭＳ 明朝"/>
          <w:bCs/>
          <w:sz w:val="22"/>
          <w:szCs w:val="22"/>
        </w:rPr>
      </w:pPr>
      <w:r w:rsidRPr="002A59F4">
        <w:rPr>
          <w:rFonts w:ascii="ＭＳ 明朝" w:hAnsi="ＭＳ 明朝" w:hint="eastAsia"/>
          <w:bCs/>
          <w:spacing w:val="2"/>
          <w:kern w:val="0"/>
          <w:sz w:val="22"/>
          <w:szCs w:val="22"/>
        </w:rPr>
        <w:t xml:space="preserve">　　</w:t>
      </w:r>
      <w:r w:rsidR="00FF74EA">
        <w:rPr>
          <w:rFonts w:ascii="ＭＳ 明朝" w:hAnsi="ＭＳ 明朝" w:hint="eastAsia"/>
          <w:bCs/>
          <w:spacing w:val="2"/>
          <w:kern w:val="0"/>
          <w:sz w:val="22"/>
          <w:szCs w:val="22"/>
        </w:rPr>
        <w:t xml:space="preserve">　</w:t>
      </w:r>
      <w:r w:rsidRPr="002A59F4">
        <w:rPr>
          <w:rFonts w:ascii="ＭＳ 明朝" w:hAnsi="ＭＳ 明朝" w:hint="eastAsia"/>
          <w:bCs/>
          <w:sz w:val="22"/>
          <w:szCs w:val="22"/>
        </w:rPr>
        <w:t xml:space="preserve">ア　</w:t>
      </w:r>
      <w:r w:rsidR="00FF74EA">
        <w:rPr>
          <w:rFonts w:ascii="ＭＳ 明朝" w:hAnsi="ＭＳ 明朝" w:hint="eastAsia"/>
          <w:bCs/>
          <w:sz w:val="22"/>
          <w:szCs w:val="22"/>
        </w:rPr>
        <w:t>強度行動障害のある者へのチーム支援</w:t>
      </w:r>
      <w:r w:rsidRPr="002A59F4">
        <w:rPr>
          <w:rFonts w:ascii="ＭＳ 明朝" w:hAnsi="ＭＳ 明朝" w:hint="eastAsia"/>
          <w:bCs/>
          <w:sz w:val="22"/>
          <w:szCs w:val="22"/>
        </w:rPr>
        <w:t>に関する講義（</w:t>
      </w:r>
      <w:r w:rsidR="00FF74EA">
        <w:rPr>
          <w:rFonts w:ascii="ＭＳ 明朝" w:hAnsi="ＭＳ 明朝" w:hint="eastAsia"/>
          <w:bCs/>
          <w:sz w:val="22"/>
          <w:szCs w:val="22"/>
        </w:rPr>
        <w:t>３</w:t>
      </w:r>
      <w:r w:rsidRPr="002A59F4">
        <w:rPr>
          <w:rFonts w:ascii="ＭＳ 明朝" w:hAnsi="ＭＳ 明朝" w:hint="eastAsia"/>
          <w:bCs/>
          <w:sz w:val="22"/>
          <w:szCs w:val="22"/>
        </w:rPr>
        <w:t>時間）</w:t>
      </w:r>
    </w:p>
    <w:p w14:paraId="6200DA38" w14:textId="77777777" w:rsidR="00EE2BE3" w:rsidRDefault="00EE2BE3" w:rsidP="00FF74EA">
      <w:pPr>
        <w:ind w:firstLineChars="300" w:firstLine="663"/>
        <w:rPr>
          <w:rFonts w:ascii="ＭＳ 明朝" w:hAnsi="ＭＳ 明朝"/>
          <w:bCs/>
          <w:sz w:val="22"/>
          <w:szCs w:val="22"/>
        </w:rPr>
      </w:pPr>
      <w:r w:rsidRPr="002A59F4">
        <w:rPr>
          <w:rFonts w:ascii="ＭＳ 明朝" w:hAnsi="ＭＳ 明朝" w:hint="eastAsia"/>
          <w:bCs/>
          <w:sz w:val="22"/>
          <w:szCs w:val="22"/>
        </w:rPr>
        <w:t xml:space="preserve">イ　</w:t>
      </w:r>
      <w:r w:rsidR="00FF74EA">
        <w:rPr>
          <w:rFonts w:ascii="ＭＳ 明朝" w:hAnsi="ＭＳ 明朝" w:hint="eastAsia"/>
          <w:bCs/>
          <w:sz w:val="22"/>
          <w:szCs w:val="22"/>
        </w:rPr>
        <w:t>強度行動障害と生活の組み立て</w:t>
      </w:r>
      <w:r>
        <w:rPr>
          <w:rFonts w:ascii="ＭＳ 明朝" w:hAnsi="ＭＳ 明朝" w:hint="eastAsia"/>
          <w:bCs/>
          <w:sz w:val="22"/>
          <w:szCs w:val="22"/>
        </w:rPr>
        <w:t>に</w:t>
      </w:r>
      <w:r w:rsidRPr="002A59F4">
        <w:rPr>
          <w:rFonts w:ascii="ＭＳ 明朝" w:hAnsi="ＭＳ 明朝" w:hint="eastAsia"/>
          <w:bCs/>
          <w:sz w:val="22"/>
          <w:szCs w:val="22"/>
        </w:rPr>
        <w:t>関する</w:t>
      </w:r>
      <w:r>
        <w:rPr>
          <w:rFonts w:ascii="ＭＳ 明朝" w:hAnsi="ＭＳ 明朝" w:hint="eastAsia"/>
          <w:bCs/>
          <w:sz w:val="22"/>
          <w:szCs w:val="22"/>
        </w:rPr>
        <w:t>講義</w:t>
      </w:r>
      <w:r w:rsidRPr="002A59F4">
        <w:rPr>
          <w:rFonts w:ascii="ＭＳ 明朝" w:hAnsi="ＭＳ 明朝" w:hint="eastAsia"/>
          <w:bCs/>
          <w:sz w:val="22"/>
          <w:szCs w:val="22"/>
        </w:rPr>
        <w:t>（</w:t>
      </w:r>
      <w:r w:rsidR="00FF74EA">
        <w:rPr>
          <w:rFonts w:ascii="ＭＳ 明朝" w:hAnsi="ＭＳ 明朝" w:hint="eastAsia"/>
          <w:bCs/>
          <w:sz w:val="22"/>
          <w:szCs w:val="22"/>
        </w:rPr>
        <w:t>0.5</w:t>
      </w:r>
      <w:r w:rsidRPr="002A59F4">
        <w:rPr>
          <w:rFonts w:ascii="ＭＳ 明朝" w:hAnsi="ＭＳ 明朝" w:hint="eastAsia"/>
          <w:bCs/>
          <w:sz w:val="22"/>
          <w:szCs w:val="22"/>
        </w:rPr>
        <w:t>時間）</w:t>
      </w:r>
    </w:p>
    <w:p w14:paraId="55C082D7" w14:textId="77777777" w:rsidR="00EE2BE3" w:rsidRDefault="00FF74EA" w:rsidP="00FF74EA">
      <w:pPr>
        <w:ind w:firstLineChars="300" w:firstLine="663"/>
        <w:rPr>
          <w:rFonts w:ascii="ＭＳ 明朝" w:hAnsi="ＭＳ 明朝"/>
          <w:bCs/>
          <w:sz w:val="22"/>
          <w:szCs w:val="22"/>
        </w:rPr>
      </w:pPr>
      <w:r>
        <w:rPr>
          <w:rFonts w:ascii="ＭＳ 明朝" w:hAnsi="ＭＳ 明朝" w:hint="eastAsia"/>
          <w:bCs/>
          <w:sz w:val="22"/>
          <w:szCs w:val="22"/>
        </w:rPr>
        <w:t>ウ　障害特性の理解とアセスメントに関する演習</w:t>
      </w:r>
      <w:r w:rsidR="00EE2BE3">
        <w:rPr>
          <w:rFonts w:ascii="ＭＳ 明朝" w:hAnsi="ＭＳ 明朝" w:hint="eastAsia"/>
          <w:bCs/>
          <w:sz w:val="22"/>
          <w:szCs w:val="22"/>
        </w:rPr>
        <w:t>（</w:t>
      </w:r>
      <w:r>
        <w:rPr>
          <w:rFonts w:ascii="ＭＳ 明朝" w:hAnsi="ＭＳ 明朝" w:hint="eastAsia"/>
          <w:bCs/>
          <w:sz w:val="22"/>
          <w:szCs w:val="22"/>
        </w:rPr>
        <w:t>３</w:t>
      </w:r>
      <w:r w:rsidR="00EE2BE3">
        <w:rPr>
          <w:rFonts w:ascii="ＭＳ 明朝" w:hAnsi="ＭＳ 明朝" w:hint="eastAsia"/>
          <w:bCs/>
          <w:sz w:val="22"/>
          <w:szCs w:val="22"/>
        </w:rPr>
        <w:t>時間）</w:t>
      </w:r>
    </w:p>
    <w:p w14:paraId="55685802" w14:textId="77777777" w:rsidR="00EE2BE3" w:rsidRDefault="00FF74EA" w:rsidP="00EE2BE3">
      <w:pPr>
        <w:ind w:firstLineChars="300" w:firstLine="663"/>
        <w:rPr>
          <w:rFonts w:ascii="ＭＳ 明朝" w:hAnsi="ＭＳ 明朝"/>
          <w:bCs/>
          <w:sz w:val="22"/>
          <w:szCs w:val="22"/>
        </w:rPr>
      </w:pPr>
      <w:r>
        <w:rPr>
          <w:rFonts w:ascii="ＭＳ 明朝" w:hAnsi="ＭＳ 明朝" w:hint="eastAsia"/>
          <w:bCs/>
          <w:sz w:val="22"/>
          <w:szCs w:val="22"/>
        </w:rPr>
        <w:t>エ　環境調整による強度行動障害の支援</w:t>
      </w:r>
      <w:r w:rsidR="00857CD5">
        <w:rPr>
          <w:rFonts w:ascii="ＭＳ 明朝" w:hAnsi="ＭＳ 明朝" w:hint="eastAsia"/>
          <w:bCs/>
          <w:sz w:val="22"/>
          <w:szCs w:val="22"/>
        </w:rPr>
        <w:t>に関する演習</w:t>
      </w:r>
      <w:r w:rsidR="00EE2BE3">
        <w:rPr>
          <w:rFonts w:ascii="ＭＳ 明朝" w:hAnsi="ＭＳ 明朝" w:hint="eastAsia"/>
          <w:bCs/>
          <w:sz w:val="22"/>
          <w:szCs w:val="22"/>
        </w:rPr>
        <w:t>（</w:t>
      </w:r>
      <w:r w:rsidR="00857CD5">
        <w:rPr>
          <w:rFonts w:ascii="ＭＳ 明朝" w:hAnsi="ＭＳ 明朝" w:hint="eastAsia"/>
          <w:bCs/>
          <w:sz w:val="22"/>
          <w:szCs w:val="22"/>
        </w:rPr>
        <w:t>３</w:t>
      </w:r>
      <w:r w:rsidR="00EE2BE3">
        <w:rPr>
          <w:rFonts w:ascii="ＭＳ 明朝" w:hAnsi="ＭＳ 明朝" w:hint="eastAsia"/>
          <w:bCs/>
          <w:sz w:val="22"/>
          <w:szCs w:val="22"/>
        </w:rPr>
        <w:t>時間）</w:t>
      </w:r>
    </w:p>
    <w:p w14:paraId="1F051FC4" w14:textId="77777777" w:rsidR="00857CD5" w:rsidRDefault="00857CD5" w:rsidP="00EE2BE3">
      <w:pPr>
        <w:ind w:firstLineChars="300" w:firstLine="663"/>
        <w:rPr>
          <w:rFonts w:ascii="ＭＳ 明朝" w:hAnsi="ＭＳ 明朝"/>
          <w:bCs/>
          <w:sz w:val="22"/>
          <w:szCs w:val="22"/>
        </w:rPr>
      </w:pPr>
      <w:r>
        <w:rPr>
          <w:rFonts w:ascii="ＭＳ 明朝" w:hAnsi="ＭＳ 明朝" w:hint="eastAsia"/>
          <w:bCs/>
          <w:sz w:val="22"/>
          <w:szCs w:val="22"/>
        </w:rPr>
        <w:t>オ　記録に基づく支援の評価に関する演習（1.5時間）</w:t>
      </w:r>
    </w:p>
    <w:p w14:paraId="22A07048" w14:textId="77777777" w:rsidR="00857CD5" w:rsidRPr="00857CD5" w:rsidRDefault="00857CD5" w:rsidP="00EE2BE3">
      <w:pPr>
        <w:ind w:firstLineChars="300" w:firstLine="663"/>
        <w:rPr>
          <w:rFonts w:ascii="ＭＳ 明朝" w:hAnsi="ＭＳ 明朝"/>
          <w:bCs/>
          <w:spacing w:val="2"/>
          <w:kern w:val="0"/>
          <w:sz w:val="22"/>
          <w:szCs w:val="22"/>
        </w:rPr>
      </w:pPr>
      <w:r>
        <w:rPr>
          <w:rFonts w:ascii="ＭＳ 明朝" w:hAnsi="ＭＳ 明朝" w:hint="eastAsia"/>
          <w:bCs/>
          <w:sz w:val="22"/>
          <w:szCs w:val="22"/>
        </w:rPr>
        <w:t>カ　危機対応と虐待防止に関する演習（１時間）</w:t>
      </w:r>
    </w:p>
    <w:p w14:paraId="000037FA" w14:textId="77777777" w:rsidR="00F64622" w:rsidRDefault="00EE2BE3" w:rsidP="00F64622">
      <w:pPr>
        <w:overflowPunct w:val="0"/>
        <w:adjustRightInd w:val="0"/>
        <w:ind w:firstLineChars="200" w:firstLine="442"/>
        <w:textAlignment w:val="baseline"/>
        <w:rPr>
          <w:rFonts w:ascii="ＭＳ 明朝" w:hAnsi="ＭＳ 明朝"/>
          <w:bCs/>
          <w:kern w:val="0"/>
          <w:sz w:val="22"/>
          <w:szCs w:val="22"/>
        </w:rPr>
      </w:pPr>
      <w:r w:rsidRPr="002A59F4">
        <w:rPr>
          <w:rFonts w:ascii="ＭＳ 明朝" w:hAnsi="ＭＳ 明朝" w:hint="eastAsia"/>
          <w:bCs/>
          <w:kern w:val="0"/>
          <w:sz w:val="22"/>
          <w:szCs w:val="22"/>
        </w:rPr>
        <w:t>③　対象者</w:t>
      </w:r>
    </w:p>
    <w:p w14:paraId="23701FAE" w14:textId="77777777" w:rsidR="00593F25" w:rsidRDefault="00C94ABB" w:rsidP="00C94ABB">
      <w:pPr>
        <w:overflowPunct w:val="0"/>
        <w:adjustRightInd w:val="0"/>
        <w:ind w:leftChars="400" w:left="964"/>
        <w:textAlignment w:val="baseline"/>
        <w:rPr>
          <w:rFonts w:ascii="ＭＳ 明朝" w:hAnsi="ＭＳ 明朝"/>
          <w:bCs/>
          <w:kern w:val="0"/>
          <w:sz w:val="22"/>
          <w:szCs w:val="22"/>
        </w:rPr>
      </w:pPr>
      <w:r>
        <w:rPr>
          <w:rFonts w:ascii="ＭＳ 明朝" w:hAnsi="ＭＳ 明朝" w:hint="eastAsia"/>
          <w:sz w:val="22"/>
          <w:szCs w:val="22"/>
        </w:rPr>
        <w:t>障</w:t>
      </w:r>
      <w:r w:rsidR="003C7B7F">
        <w:rPr>
          <w:rFonts w:ascii="ＭＳ 明朝" w:hAnsi="ＭＳ 明朝" w:hint="eastAsia"/>
          <w:sz w:val="22"/>
          <w:szCs w:val="22"/>
        </w:rPr>
        <w:t>害</w:t>
      </w:r>
      <w:r>
        <w:rPr>
          <w:rFonts w:ascii="ＭＳ 明朝" w:hAnsi="ＭＳ 明朝" w:hint="eastAsia"/>
          <w:sz w:val="22"/>
          <w:szCs w:val="22"/>
        </w:rPr>
        <w:t>福祉サービス事業所等において、知的障がい、精神障がいのある児・者を支援対　　　　　　　　　象にした業務に従事している者、今後従事する</w:t>
      </w:r>
      <w:r w:rsidR="003C7B7F">
        <w:rPr>
          <w:rFonts w:ascii="ＭＳ 明朝" w:hAnsi="ＭＳ 明朝" w:hint="eastAsia"/>
          <w:sz w:val="22"/>
          <w:szCs w:val="22"/>
        </w:rPr>
        <w:t>予定のある</w:t>
      </w:r>
      <w:r>
        <w:rPr>
          <w:rFonts w:ascii="ＭＳ 明朝" w:hAnsi="ＭＳ 明朝" w:hint="eastAsia"/>
          <w:sz w:val="22"/>
          <w:szCs w:val="22"/>
        </w:rPr>
        <w:t>者、若しくは障</w:t>
      </w:r>
      <w:r w:rsidR="003C7B7F">
        <w:rPr>
          <w:rFonts w:ascii="ＭＳ 明朝" w:hAnsi="ＭＳ 明朝" w:hint="eastAsia"/>
          <w:sz w:val="22"/>
          <w:szCs w:val="22"/>
        </w:rPr>
        <w:t>害</w:t>
      </w:r>
      <w:r>
        <w:rPr>
          <w:rFonts w:ascii="ＭＳ 明朝" w:hAnsi="ＭＳ 明朝" w:hint="eastAsia"/>
          <w:sz w:val="22"/>
          <w:szCs w:val="22"/>
        </w:rPr>
        <w:t>福祉サービス事業所等の連携医療機関等において治療に当たる医療従事者又は障</w:t>
      </w:r>
      <w:r w:rsidR="003C7B7F">
        <w:rPr>
          <w:rFonts w:ascii="ＭＳ 明朝" w:hAnsi="ＭＳ 明朝" w:hint="eastAsia"/>
          <w:sz w:val="22"/>
          <w:szCs w:val="22"/>
        </w:rPr>
        <w:t>害</w:t>
      </w:r>
      <w:r>
        <w:rPr>
          <w:rFonts w:ascii="ＭＳ 明朝" w:hAnsi="ＭＳ 明朝" w:hint="eastAsia"/>
          <w:sz w:val="22"/>
          <w:szCs w:val="22"/>
        </w:rPr>
        <w:t>福祉サービス事業所等と連携し強度行動障害のある児童生徒の支援に当たる特別支援学校の教師等で</w:t>
      </w:r>
      <w:r w:rsidR="00593F25">
        <w:rPr>
          <w:rFonts w:ascii="ＭＳ 明朝" w:hAnsi="ＭＳ 明朝" w:hint="eastAsia"/>
          <w:bCs/>
          <w:kern w:val="0"/>
          <w:sz w:val="22"/>
          <w:szCs w:val="22"/>
        </w:rPr>
        <w:t>あり、かつ、</w:t>
      </w:r>
    </w:p>
    <w:p w14:paraId="1F7C0FFC" w14:textId="77777777" w:rsidR="002A54FB" w:rsidRDefault="00593F25" w:rsidP="002A54FB">
      <w:pPr>
        <w:overflowPunct w:val="0"/>
        <w:adjustRightInd w:val="0"/>
        <w:ind w:leftChars="400" w:left="1185" w:hangingChars="100" w:hanging="221"/>
        <w:textAlignment w:val="baseline"/>
        <w:rPr>
          <w:rFonts w:ascii="ＭＳ 明朝" w:hAnsi="ＭＳ 明朝"/>
          <w:bCs/>
          <w:kern w:val="0"/>
          <w:sz w:val="22"/>
          <w:szCs w:val="22"/>
        </w:rPr>
      </w:pPr>
      <w:r>
        <w:rPr>
          <w:rFonts w:ascii="ＭＳ 明朝" w:hAnsi="ＭＳ 明朝" w:hint="eastAsia"/>
          <w:bCs/>
          <w:kern w:val="0"/>
          <w:sz w:val="22"/>
          <w:szCs w:val="22"/>
        </w:rPr>
        <w:t>強度行動障害支援者養成研修（基礎研修）を修了した者。</w:t>
      </w:r>
    </w:p>
    <w:p w14:paraId="7FAF421F" w14:textId="77777777" w:rsidR="00B33839" w:rsidRDefault="00EE2BE3" w:rsidP="00857CD5">
      <w:pPr>
        <w:overflowPunct w:val="0"/>
        <w:adjustRightInd w:val="0"/>
        <w:ind w:firstLineChars="200" w:firstLine="442"/>
        <w:textAlignment w:val="baseline"/>
        <w:rPr>
          <w:rFonts w:ascii="ＭＳ 明朝" w:hAnsi="ＭＳ 明朝"/>
          <w:sz w:val="22"/>
          <w:szCs w:val="22"/>
        </w:rPr>
      </w:pPr>
      <w:r w:rsidRPr="002A59F4">
        <w:rPr>
          <w:rFonts w:ascii="ＭＳ 明朝" w:hAnsi="ＭＳ 明朝" w:hint="eastAsia"/>
          <w:sz w:val="22"/>
          <w:szCs w:val="22"/>
        </w:rPr>
        <w:t xml:space="preserve">④　定員　</w:t>
      </w:r>
    </w:p>
    <w:p w14:paraId="757DF988" w14:textId="008EC1D9" w:rsidR="00EE2BE3" w:rsidRPr="00857CD5" w:rsidRDefault="00593F25" w:rsidP="00B33839">
      <w:pPr>
        <w:overflowPunct w:val="0"/>
        <w:adjustRightInd w:val="0"/>
        <w:ind w:firstLineChars="400" w:firstLine="884"/>
        <w:textAlignment w:val="baseline"/>
        <w:rPr>
          <w:rFonts w:ascii="ＭＳ 明朝" w:hAnsi="ＭＳ 明朝"/>
          <w:bCs/>
          <w:spacing w:val="2"/>
          <w:kern w:val="0"/>
          <w:sz w:val="22"/>
          <w:szCs w:val="22"/>
        </w:rPr>
      </w:pPr>
      <w:r>
        <w:rPr>
          <w:rFonts w:ascii="ＭＳ 明朝" w:hAnsi="ＭＳ 明朝" w:hint="eastAsia"/>
          <w:sz w:val="22"/>
          <w:szCs w:val="22"/>
        </w:rPr>
        <w:t>5</w:t>
      </w:r>
      <w:r w:rsidR="00EE2BE3" w:rsidRPr="002A59F4">
        <w:rPr>
          <w:rFonts w:ascii="ＭＳ 明朝" w:hAnsi="ＭＳ 明朝" w:hint="eastAsia"/>
          <w:sz w:val="22"/>
          <w:szCs w:val="22"/>
        </w:rPr>
        <w:t>0名程度</w:t>
      </w:r>
    </w:p>
    <w:p w14:paraId="7CDABF14" w14:textId="77777777" w:rsidR="004257D9" w:rsidRDefault="004257D9" w:rsidP="00EE2BE3">
      <w:pPr>
        <w:overflowPunct w:val="0"/>
        <w:adjustRightInd w:val="0"/>
        <w:textAlignment w:val="baseline"/>
        <w:rPr>
          <w:rFonts w:ascii="ＭＳ 明朝" w:hAnsi="ＭＳ 明朝"/>
          <w:bCs/>
          <w:kern w:val="0"/>
          <w:sz w:val="22"/>
          <w:szCs w:val="22"/>
        </w:rPr>
      </w:pPr>
      <w:r>
        <w:rPr>
          <w:rFonts w:ascii="ＭＳ 明朝" w:hAnsi="ＭＳ 明朝" w:hint="eastAsia"/>
          <w:bCs/>
          <w:kern w:val="0"/>
          <w:sz w:val="22"/>
          <w:szCs w:val="22"/>
        </w:rPr>
        <w:lastRenderedPageBreak/>
        <w:t>（３）強度行動障害支援者養成研修指導者養成研修（基礎研修、実践研修）</w:t>
      </w:r>
    </w:p>
    <w:p w14:paraId="6EE15906" w14:textId="77777777" w:rsidR="004257D9" w:rsidRDefault="004257D9" w:rsidP="00EE2BE3">
      <w:pPr>
        <w:overflowPunct w:val="0"/>
        <w:adjustRightInd w:val="0"/>
        <w:textAlignment w:val="baseline"/>
        <w:rPr>
          <w:rFonts w:ascii="ＭＳ 明朝" w:hAnsi="ＭＳ 明朝"/>
          <w:bCs/>
          <w:kern w:val="0"/>
          <w:sz w:val="22"/>
          <w:szCs w:val="22"/>
        </w:rPr>
      </w:pPr>
      <w:r>
        <w:rPr>
          <w:rFonts w:ascii="ＭＳ 明朝" w:hAnsi="ＭＳ 明朝" w:hint="eastAsia"/>
          <w:bCs/>
          <w:kern w:val="0"/>
          <w:sz w:val="22"/>
          <w:szCs w:val="22"/>
        </w:rPr>
        <w:t xml:space="preserve">　　　　独立行政法人国立重度知的障害者総合支援施設のぞみの園が主催する標記研修について、</w:t>
      </w:r>
    </w:p>
    <w:p w14:paraId="562137A2" w14:textId="77777777" w:rsidR="004257D9" w:rsidRDefault="004257D9" w:rsidP="004257D9">
      <w:pPr>
        <w:overflowPunct w:val="0"/>
        <w:adjustRightInd w:val="0"/>
        <w:ind w:firstLineChars="300" w:firstLine="663"/>
        <w:textAlignment w:val="baseline"/>
        <w:rPr>
          <w:rFonts w:ascii="ＭＳ 明朝" w:hAnsi="ＭＳ 明朝"/>
          <w:bCs/>
          <w:kern w:val="0"/>
          <w:sz w:val="22"/>
          <w:szCs w:val="22"/>
        </w:rPr>
      </w:pPr>
      <w:r>
        <w:rPr>
          <w:rFonts w:ascii="ＭＳ 明朝" w:hAnsi="ＭＳ 明朝" w:hint="eastAsia"/>
          <w:bCs/>
          <w:kern w:val="0"/>
          <w:sz w:val="22"/>
          <w:szCs w:val="22"/>
        </w:rPr>
        <w:t>参加費</w:t>
      </w:r>
      <w:r w:rsidR="003C7B7F">
        <w:rPr>
          <w:rFonts w:ascii="ＭＳ 明朝" w:hAnsi="ＭＳ 明朝" w:hint="eastAsia"/>
          <w:bCs/>
          <w:kern w:val="0"/>
          <w:sz w:val="22"/>
          <w:szCs w:val="22"/>
        </w:rPr>
        <w:t>、旅費等</w:t>
      </w:r>
      <w:r>
        <w:rPr>
          <w:rFonts w:ascii="ＭＳ 明朝" w:hAnsi="ＭＳ 明朝" w:hint="eastAsia"/>
          <w:bCs/>
          <w:kern w:val="0"/>
          <w:sz w:val="22"/>
          <w:szCs w:val="22"/>
        </w:rPr>
        <w:t>の</w:t>
      </w:r>
      <w:r w:rsidR="003C7B7F">
        <w:rPr>
          <w:rFonts w:ascii="ＭＳ 明朝" w:hAnsi="ＭＳ 明朝" w:hint="eastAsia"/>
          <w:bCs/>
          <w:kern w:val="0"/>
          <w:sz w:val="22"/>
          <w:szCs w:val="22"/>
        </w:rPr>
        <w:t>支出</w:t>
      </w:r>
      <w:r>
        <w:rPr>
          <w:rFonts w:ascii="ＭＳ 明朝" w:hAnsi="ＭＳ 明朝" w:hint="eastAsia"/>
          <w:bCs/>
          <w:kern w:val="0"/>
          <w:sz w:val="22"/>
          <w:szCs w:val="22"/>
        </w:rPr>
        <w:t>事務を行うこと。</w:t>
      </w:r>
    </w:p>
    <w:sectPr w:rsidR="004257D9" w:rsidSect="003014D8">
      <w:headerReference w:type="default" r:id="rId8"/>
      <w:footerReference w:type="default" r:id="rId9"/>
      <w:pgSz w:w="11906" w:h="16838" w:code="9"/>
      <w:pgMar w:top="1440" w:right="1077" w:bottom="1440" w:left="1077" w:header="720" w:footer="720" w:gutter="0"/>
      <w:pgNumType w:start="1"/>
      <w:cols w:space="720"/>
      <w:noEndnote/>
      <w:docGrid w:type="linesAndChars" w:linePitch="34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3000" w14:textId="77777777" w:rsidR="00A811FC" w:rsidRDefault="00A811FC">
      <w:r>
        <w:separator/>
      </w:r>
    </w:p>
  </w:endnote>
  <w:endnote w:type="continuationSeparator" w:id="0">
    <w:p w14:paraId="2F089817" w14:textId="77777777" w:rsidR="00A811FC" w:rsidRDefault="00A8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63C9" w14:textId="77777777" w:rsidR="008B1B89" w:rsidRDefault="008B1B89">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B828" w14:textId="77777777" w:rsidR="00A811FC" w:rsidRDefault="00A811FC">
      <w:r>
        <w:separator/>
      </w:r>
    </w:p>
  </w:footnote>
  <w:footnote w:type="continuationSeparator" w:id="0">
    <w:p w14:paraId="557C7775" w14:textId="77777777" w:rsidR="00A811FC" w:rsidRDefault="00A8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634" w14:textId="77777777" w:rsidR="008B1B89" w:rsidRDefault="008B1B89">
    <w:pPr>
      <w:autoSpaceDE w:val="0"/>
      <w:autoSpaceDN w:val="0"/>
      <w:jc w:val="lef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6E7"/>
    <w:multiLevelType w:val="hybridMultilevel"/>
    <w:tmpl w:val="42788AC4"/>
    <w:lvl w:ilvl="0" w:tplc="F96EA778">
      <w:start w:val="3"/>
      <w:numFmt w:val="bullet"/>
      <w:lvlText w:val="・"/>
      <w:lvlJc w:val="left"/>
      <w:pPr>
        <w:ind w:left="1345" w:hanging="360"/>
      </w:pPr>
      <w:rPr>
        <w:rFonts w:ascii="ＭＳ 明朝" w:eastAsia="ＭＳ 明朝" w:hAnsi="ＭＳ 明朝" w:cs="Times New Roman" w:hint="eastAsia"/>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 w15:restartNumberingAfterBreak="0">
    <w:nsid w:val="09606B37"/>
    <w:multiLevelType w:val="singleLevel"/>
    <w:tmpl w:val="B4EC4FEA"/>
    <w:lvl w:ilvl="0">
      <w:start w:val="2"/>
      <w:numFmt w:val="bullet"/>
      <w:lvlText w:val="※"/>
      <w:lvlJc w:val="left"/>
      <w:pPr>
        <w:tabs>
          <w:tab w:val="num" w:pos="1995"/>
        </w:tabs>
        <w:ind w:left="1995" w:hanging="210"/>
      </w:pPr>
      <w:rPr>
        <w:rFonts w:ascii="ＭＳ 明朝" w:eastAsia="ＭＳ 明朝" w:hAnsi="ＭＳ 明朝" w:hint="eastAsia"/>
      </w:rPr>
    </w:lvl>
  </w:abstractNum>
  <w:abstractNum w:abstractNumId="2" w15:restartNumberingAfterBreak="0">
    <w:nsid w:val="230F29CC"/>
    <w:multiLevelType w:val="hybridMultilevel"/>
    <w:tmpl w:val="A9C2E152"/>
    <w:lvl w:ilvl="0" w:tplc="398C3430">
      <w:start w:val="1"/>
      <w:numFmt w:val="decimalFullWidth"/>
      <w:lvlText w:val="%1．"/>
      <w:lvlJc w:val="left"/>
      <w:pPr>
        <w:tabs>
          <w:tab w:val="num" w:pos="720"/>
        </w:tabs>
        <w:ind w:left="720" w:hanging="720"/>
      </w:pPr>
      <w:rPr>
        <w:rFonts w:hint="eastAsia"/>
      </w:rPr>
    </w:lvl>
    <w:lvl w:ilvl="1" w:tplc="837A85AE" w:tentative="1">
      <w:start w:val="1"/>
      <w:numFmt w:val="aiueoFullWidth"/>
      <w:lvlText w:val="(%2)"/>
      <w:lvlJc w:val="left"/>
      <w:pPr>
        <w:tabs>
          <w:tab w:val="num" w:pos="840"/>
        </w:tabs>
        <w:ind w:left="840" w:hanging="420"/>
      </w:pPr>
    </w:lvl>
    <w:lvl w:ilvl="2" w:tplc="EDA0A25C" w:tentative="1">
      <w:start w:val="1"/>
      <w:numFmt w:val="decimalEnclosedCircle"/>
      <w:lvlText w:val="%3"/>
      <w:lvlJc w:val="left"/>
      <w:pPr>
        <w:tabs>
          <w:tab w:val="num" w:pos="1260"/>
        </w:tabs>
        <w:ind w:left="1260" w:hanging="420"/>
      </w:pPr>
    </w:lvl>
    <w:lvl w:ilvl="3" w:tplc="4A30A572" w:tentative="1">
      <w:start w:val="1"/>
      <w:numFmt w:val="decimal"/>
      <w:lvlText w:val="%4."/>
      <w:lvlJc w:val="left"/>
      <w:pPr>
        <w:tabs>
          <w:tab w:val="num" w:pos="1680"/>
        </w:tabs>
        <w:ind w:left="1680" w:hanging="420"/>
      </w:pPr>
    </w:lvl>
    <w:lvl w:ilvl="4" w:tplc="AD0A094C" w:tentative="1">
      <w:start w:val="1"/>
      <w:numFmt w:val="aiueoFullWidth"/>
      <w:lvlText w:val="(%5)"/>
      <w:lvlJc w:val="left"/>
      <w:pPr>
        <w:tabs>
          <w:tab w:val="num" w:pos="2100"/>
        </w:tabs>
        <w:ind w:left="2100" w:hanging="420"/>
      </w:pPr>
    </w:lvl>
    <w:lvl w:ilvl="5" w:tplc="0C5EF882" w:tentative="1">
      <w:start w:val="1"/>
      <w:numFmt w:val="decimalEnclosedCircle"/>
      <w:lvlText w:val="%6"/>
      <w:lvlJc w:val="left"/>
      <w:pPr>
        <w:tabs>
          <w:tab w:val="num" w:pos="2520"/>
        </w:tabs>
        <w:ind w:left="2520" w:hanging="420"/>
      </w:pPr>
    </w:lvl>
    <w:lvl w:ilvl="6" w:tplc="1D021B98" w:tentative="1">
      <w:start w:val="1"/>
      <w:numFmt w:val="decimal"/>
      <w:lvlText w:val="%7."/>
      <w:lvlJc w:val="left"/>
      <w:pPr>
        <w:tabs>
          <w:tab w:val="num" w:pos="2940"/>
        </w:tabs>
        <w:ind w:left="2940" w:hanging="420"/>
      </w:pPr>
    </w:lvl>
    <w:lvl w:ilvl="7" w:tplc="0F44F0AE" w:tentative="1">
      <w:start w:val="1"/>
      <w:numFmt w:val="aiueoFullWidth"/>
      <w:lvlText w:val="(%8)"/>
      <w:lvlJc w:val="left"/>
      <w:pPr>
        <w:tabs>
          <w:tab w:val="num" w:pos="3360"/>
        </w:tabs>
        <w:ind w:left="3360" w:hanging="420"/>
      </w:pPr>
    </w:lvl>
    <w:lvl w:ilvl="8" w:tplc="0C8E06AA" w:tentative="1">
      <w:start w:val="1"/>
      <w:numFmt w:val="decimalEnclosedCircle"/>
      <w:lvlText w:val="%9"/>
      <w:lvlJc w:val="left"/>
      <w:pPr>
        <w:tabs>
          <w:tab w:val="num" w:pos="3780"/>
        </w:tabs>
        <w:ind w:left="3780" w:hanging="420"/>
      </w:pPr>
    </w:lvl>
  </w:abstractNum>
  <w:abstractNum w:abstractNumId="3" w15:restartNumberingAfterBreak="0">
    <w:nsid w:val="2C270139"/>
    <w:multiLevelType w:val="singleLevel"/>
    <w:tmpl w:val="2A9ABF26"/>
    <w:lvl w:ilvl="0">
      <w:numFmt w:val="bullet"/>
      <w:lvlText w:val="※"/>
      <w:lvlJc w:val="left"/>
      <w:pPr>
        <w:tabs>
          <w:tab w:val="num" w:pos="480"/>
        </w:tabs>
        <w:ind w:left="480" w:hanging="480"/>
      </w:pPr>
      <w:rPr>
        <w:rFonts w:ascii="ＭＳ 明朝" w:eastAsia="ＭＳ 明朝" w:hAnsi="ＭＳ 明朝" w:hint="eastAsia"/>
      </w:rPr>
    </w:lvl>
  </w:abstractNum>
  <w:abstractNum w:abstractNumId="4" w15:restartNumberingAfterBreak="0">
    <w:nsid w:val="3CD6101A"/>
    <w:multiLevelType w:val="hybridMultilevel"/>
    <w:tmpl w:val="00E47072"/>
    <w:lvl w:ilvl="0" w:tplc="7B0E5C14">
      <w:start w:val="1"/>
      <w:numFmt w:val="bullet"/>
      <w:lvlText w:val="※"/>
      <w:lvlJc w:val="left"/>
      <w:pPr>
        <w:ind w:left="1028" w:hanging="360"/>
      </w:pPr>
      <w:rPr>
        <w:rFonts w:ascii="ＭＳ 明朝" w:eastAsia="ＭＳ 明朝" w:hAnsi="ＭＳ 明朝" w:cs="Times New Roman" w:hint="eastAsia"/>
        <w:color w:val="auto"/>
      </w:rPr>
    </w:lvl>
    <w:lvl w:ilvl="1" w:tplc="0409000B" w:tentative="1">
      <w:start w:val="1"/>
      <w:numFmt w:val="bullet"/>
      <w:lvlText w:val=""/>
      <w:lvlJc w:val="left"/>
      <w:pPr>
        <w:ind w:left="1508" w:hanging="420"/>
      </w:pPr>
      <w:rPr>
        <w:rFonts w:ascii="Wingdings" w:hAnsi="Wingdings" w:hint="default"/>
      </w:rPr>
    </w:lvl>
    <w:lvl w:ilvl="2" w:tplc="0409000D"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B" w:tentative="1">
      <w:start w:val="1"/>
      <w:numFmt w:val="bullet"/>
      <w:lvlText w:val=""/>
      <w:lvlJc w:val="left"/>
      <w:pPr>
        <w:ind w:left="2768" w:hanging="420"/>
      </w:pPr>
      <w:rPr>
        <w:rFonts w:ascii="Wingdings" w:hAnsi="Wingdings" w:hint="default"/>
      </w:rPr>
    </w:lvl>
    <w:lvl w:ilvl="5" w:tplc="0409000D"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B" w:tentative="1">
      <w:start w:val="1"/>
      <w:numFmt w:val="bullet"/>
      <w:lvlText w:val=""/>
      <w:lvlJc w:val="left"/>
      <w:pPr>
        <w:ind w:left="4028" w:hanging="420"/>
      </w:pPr>
      <w:rPr>
        <w:rFonts w:ascii="Wingdings" w:hAnsi="Wingdings" w:hint="default"/>
      </w:rPr>
    </w:lvl>
    <w:lvl w:ilvl="8" w:tplc="0409000D" w:tentative="1">
      <w:start w:val="1"/>
      <w:numFmt w:val="bullet"/>
      <w:lvlText w:val=""/>
      <w:lvlJc w:val="left"/>
      <w:pPr>
        <w:ind w:left="4448" w:hanging="420"/>
      </w:pPr>
      <w:rPr>
        <w:rFonts w:ascii="Wingdings" w:hAnsi="Wingdings" w:hint="default"/>
      </w:rPr>
    </w:lvl>
  </w:abstractNum>
  <w:abstractNum w:abstractNumId="5" w15:restartNumberingAfterBreak="0">
    <w:nsid w:val="441473BC"/>
    <w:multiLevelType w:val="hybridMultilevel"/>
    <w:tmpl w:val="12861844"/>
    <w:lvl w:ilvl="0" w:tplc="62DC11CC">
      <w:start w:val="2"/>
      <w:numFmt w:val="bullet"/>
      <w:lvlText w:val="・"/>
      <w:lvlJc w:val="left"/>
      <w:pPr>
        <w:ind w:left="1340" w:hanging="360"/>
      </w:pPr>
      <w:rPr>
        <w:rFonts w:ascii="ＭＳ 明朝" w:eastAsia="ＭＳ 明朝" w:hAnsi="ＭＳ 明朝" w:cs="Times New Roman" w:hint="eastAsia"/>
      </w:rPr>
    </w:lvl>
    <w:lvl w:ilvl="1" w:tplc="0409000B" w:tentative="1">
      <w:start w:val="1"/>
      <w:numFmt w:val="bullet"/>
      <w:lvlText w:val=""/>
      <w:lvlJc w:val="left"/>
      <w:pPr>
        <w:ind w:left="1820" w:hanging="420"/>
      </w:pPr>
      <w:rPr>
        <w:rFonts w:ascii="Wingdings" w:hAnsi="Wingdings" w:hint="default"/>
      </w:rPr>
    </w:lvl>
    <w:lvl w:ilvl="2" w:tplc="0409000D"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B" w:tentative="1">
      <w:start w:val="1"/>
      <w:numFmt w:val="bullet"/>
      <w:lvlText w:val=""/>
      <w:lvlJc w:val="left"/>
      <w:pPr>
        <w:ind w:left="3080" w:hanging="420"/>
      </w:pPr>
      <w:rPr>
        <w:rFonts w:ascii="Wingdings" w:hAnsi="Wingdings" w:hint="default"/>
      </w:rPr>
    </w:lvl>
    <w:lvl w:ilvl="5" w:tplc="0409000D"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B" w:tentative="1">
      <w:start w:val="1"/>
      <w:numFmt w:val="bullet"/>
      <w:lvlText w:val=""/>
      <w:lvlJc w:val="left"/>
      <w:pPr>
        <w:ind w:left="4340" w:hanging="420"/>
      </w:pPr>
      <w:rPr>
        <w:rFonts w:ascii="Wingdings" w:hAnsi="Wingdings" w:hint="default"/>
      </w:rPr>
    </w:lvl>
    <w:lvl w:ilvl="8" w:tplc="0409000D" w:tentative="1">
      <w:start w:val="1"/>
      <w:numFmt w:val="bullet"/>
      <w:lvlText w:val=""/>
      <w:lvlJc w:val="left"/>
      <w:pPr>
        <w:ind w:left="4760" w:hanging="420"/>
      </w:pPr>
      <w:rPr>
        <w:rFonts w:ascii="Wingdings" w:hAnsi="Wingdings" w:hint="default"/>
      </w:rPr>
    </w:lvl>
  </w:abstractNum>
  <w:abstractNum w:abstractNumId="6" w15:restartNumberingAfterBreak="0">
    <w:nsid w:val="452A2C95"/>
    <w:multiLevelType w:val="singleLevel"/>
    <w:tmpl w:val="02943096"/>
    <w:lvl w:ilvl="0">
      <w:start w:val="1"/>
      <w:numFmt w:val="decimalEnclosedCircle"/>
      <w:lvlText w:val="%1"/>
      <w:lvlJc w:val="left"/>
      <w:pPr>
        <w:tabs>
          <w:tab w:val="num" w:pos="990"/>
        </w:tabs>
        <w:ind w:left="990" w:hanging="360"/>
      </w:pPr>
      <w:rPr>
        <w:rFonts w:hint="eastAsia"/>
      </w:rPr>
    </w:lvl>
  </w:abstractNum>
  <w:abstractNum w:abstractNumId="7" w15:restartNumberingAfterBreak="0">
    <w:nsid w:val="4996513C"/>
    <w:multiLevelType w:val="hybridMultilevel"/>
    <w:tmpl w:val="2F24F4B4"/>
    <w:lvl w:ilvl="0" w:tplc="7BA0227A">
      <w:start w:val="3"/>
      <w:numFmt w:val="bullet"/>
      <w:lvlText w:val="・"/>
      <w:lvlJc w:val="left"/>
      <w:pPr>
        <w:ind w:left="1345" w:hanging="360"/>
      </w:pPr>
      <w:rPr>
        <w:rFonts w:ascii="ＭＳ 明朝" w:eastAsia="ＭＳ 明朝" w:hAnsi="ＭＳ 明朝" w:cs="Times New Roman" w:hint="eastAsia"/>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8" w15:restartNumberingAfterBreak="0">
    <w:nsid w:val="67ED3E41"/>
    <w:multiLevelType w:val="singleLevel"/>
    <w:tmpl w:val="1F403F08"/>
    <w:lvl w:ilvl="0">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6A910A0D"/>
    <w:multiLevelType w:val="hybridMultilevel"/>
    <w:tmpl w:val="32C4D1DE"/>
    <w:lvl w:ilvl="0" w:tplc="39E0A84E">
      <w:start w:val="2"/>
      <w:numFmt w:val="bullet"/>
      <w:lvlText w:val="・"/>
      <w:lvlJc w:val="left"/>
      <w:pPr>
        <w:ind w:left="1345" w:hanging="360"/>
      </w:pPr>
      <w:rPr>
        <w:rFonts w:ascii="ＭＳ 明朝" w:eastAsia="ＭＳ 明朝" w:hAnsi="ＭＳ 明朝" w:cs="Times New Roman" w:hint="eastAsia"/>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0" w15:restartNumberingAfterBreak="0">
    <w:nsid w:val="6D0F179D"/>
    <w:multiLevelType w:val="singleLevel"/>
    <w:tmpl w:val="3920DCBC"/>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76085EC6"/>
    <w:multiLevelType w:val="singleLevel"/>
    <w:tmpl w:val="489E4708"/>
    <w:lvl w:ilvl="0">
      <w:start w:val="1"/>
      <w:numFmt w:val="decimalFullWidth"/>
      <w:lvlText w:val="%1．"/>
      <w:lvlJc w:val="left"/>
      <w:pPr>
        <w:tabs>
          <w:tab w:val="num" w:pos="420"/>
        </w:tabs>
        <w:ind w:left="420" w:hanging="420"/>
      </w:pPr>
      <w:rPr>
        <w:rFonts w:hint="eastAsia"/>
      </w:rPr>
    </w:lvl>
  </w:abstractNum>
  <w:num w:numId="1" w16cid:durableId="1543708623">
    <w:abstractNumId w:val="2"/>
  </w:num>
  <w:num w:numId="2" w16cid:durableId="1172797678">
    <w:abstractNumId w:val="3"/>
  </w:num>
  <w:num w:numId="3" w16cid:durableId="857548420">
    <w:abstractNumId w:val="1"/>
  </w:num>
  <w:num w:numId="4" w16cid:durableId="57676736">
    <w:abstractNumId w:val="11"/>
  </w:num>
  <w:num w:numId="5" w16cid:durableId="831723037">
    <w:abstractNumId w:val="10"/>
  </w:num>
  <w:num w:numId="6" w16cid:durableId="1000815248">
    <w:abstractNumId w:val="8"/>
  </w:num>
  <w:num w:numId="7" w16cid:durableId="294988326">
    <w:abstractNumId w:val="6"/>
  </w:num>
  <w:num w:numId="8" w16cid:durableId="1224099219">
    <w:abstractNumId w:val="9"/>
  </w:num>
  <w:num w:numId="9" w16cid:durableId="405494871">
    <w:abstractNumId w:val="5"/>
  </w:num>
  <w:num w:numId="10" w16cid:durableId="1228569458">
    <w:abstractNumId w:val="7"/>
  </w:num>
  <w:num w:numId="11" w16cid:durableId="512233436">
    <w:abstractNumId w:val="0"/>
  </w:num>
  <w:num w:numId="12" w16cid:durableId="2106262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4E"/>
    <w:rsid w:val="00004255"/>
    <w:rsid w:val="00006DF4"/>
    <w:rsid w:val="00010E0B"/>
    <w:rsid w:val="000227D1"/>
    <w:rsid w:val="0002523A"/>
    <w:rsid w:val="0002667C"/>
    <w:rsid w:val="00032FEC"/>
    <w:rsid w:val="00034CDF"/>
    <w:rsid w:val="00043D4D"/>
    <w:rsid w:val="00057919"/>
    <w:rsid w:val="0006297A"/>
    <w:rsid w:val="0006755A"/>
    <w:rsid w:val="00072EF1"/>
    <w:rsid w:val="00084D27"/>
    <w:rsid w:val="00087392"/>
    <w:rsid w:val="0009230B"/>
    <w:rsid w:val="000C03E5"/>
    <w:rsid w:val="000D5010"/>
    <w:rsid w:val="000D6A00"/>
    <w:rsid w:val="000E391E"/>
    <w:rsid w:val="000E5B4B"/>
    <w:rsid w:val="000F5636"/>
    <w:rsid w:val="000F6849"/>
    <w:rsid w:val="0011023A"/>
    <w:rsid w:val="001203C2"/>
    <w:rsid w:val="001261E9"/>
    <w:rsid w:val="00130C8E"/>
    <w:rsid w:val="00131D91"/>
    <w:rsid w:val="001432FF"/>
    <w:rsid w:val="00143C9C"/>
    <w:rsid w:val="001468AC"/>
    <w:rsid w:val="00151FD9"/>
    <w:rsid w:val="001555EA"/>
    <w:rsid w:val="00176B1A"/>
    <w:rsid w:val="0018138A"/>
    <w:rsid w:val="00182E03"/>
    <w:rsid w:val="001953B9"/>
    <w:rsid w:val="0019754A"/>
    <w:rsid w:val="001A07AB"/>
    <w:rsid w:val="001A0A4E"/>
    <w:rsid w:val="001B1576"/>
    <w:rsid w:val="001C06DB"/>
    <w:rsid w:val="001D2847"/>
    <w:rsid w:val="001D75B5"/>
    <w:rsid w:val="001E6A10"/>
    <w:rsid w:val="00235888"/>
    <w:rsid w:val="00243335"/>
    <w:rsid w:val="00253044"/>
    <w:rsid w:val="00261A17"/>
    <w:rsid w:val="00272685"/>
    <w:rsid w:val="002747DE"/>
    <w:rsid w:val="0027561F"/>
    <w:rsid w:val="00280C9C"/>
    <w:rsid w:val="002A4725"/>
    <w:rsid w:val="002A54FB"/>
    <w:rsid w:val="002A59F4"/>
    <w:rsid w:val="002B1627"/>
    <w:rsid w:val="002C00FC"/>
    <w:rsid w:val="002D502B"/>
    <w:rsid w:val="002E0303"/>
    <w:rsid w:val="003014D8"/>
    <w:rsid w:val="00302DAA"/>
    <w:rsid w:val="003157B7"/>
    <w:rsid w:val="0032391F"/>
    <w:rsid w:val="003258E2"/>
    <w:rsid w:val="00330F6D"/>
    <w:rsid w:val="00352917"/>
    <w:rsid w:val="003572B6"/>
    <w:rsid w:val="00357995"/>
    <w:rsid w:val="00360947"/>
    <w:rsid w:val="00364103"/>
    <w:rsid w:val="00367984"/>
    <w:rsid w:val="003709FE"/>
    <w:rsid w:val="003920BD"/>
    <w:rsid w:val="003A3FE9"/>
    <w:rsid w:val="003B5150"/>
    <w:rsid w:val="003C7B7F"/>
    <w:rsid w:val="003D4E33"/>
    <w:rsid w:val="003D6148"/>
    <w:rsid w:val="003E1081"/>
    <w:rsid w:val="0041288B"/>
    <w:rsid w:val="004257D9"/>
    <w:rsid w:val="00431682"/>
    <w:rsid w:val="00431DF1"/>
    <w:rsid w:val="00432336"/>
    <w:rsid w:val="00453FBA"/>
    <w:rsid w:val="00460B56"/>
    <w:rsid w:val="00464CD6"/>
    <w:rsid w:val="004774CA"/>
    <w:rsid w:val="0048533D"/>
    <w:rsid w:val="00486CFA"/>
    <w:rsid w:val="00486E39"/>
    <w:rsid w:val="00490B50"/>
    <w:rsid w:val="004914FA"/>
    <w:rsid w:val="00497541"/>
    <w:rsid w:val="004B41DC"/>
    <w:rsid w:val="004C0E4E"/>
    <w:rsid w:val="004C2F1E"/>
    <w:rsid w:val="004F3F59"/>
    <w:rsid w:val="00507986"/>
    <w:rsid w:val="00510DB9"/>
    <w:rsid w:val="00546FA5"/>
    <w:rsid w:val="0055048D"/>
    <w:rsid w:val="00551763"/>
    <w:rsid w:val="00564417"/>
    <w:rsid w:val="00566154"/>
    <w:rsid w:val="00584CF4"/>
    <w:rsid w:val="00590C97"/>
    <w:rsid w:val="00593F25"/>
    <w:rsid w:val="005A4EE9"/>
    <w:rsid w:val="005A5A37"/>
    <w:rsid w:val="005A6067"/>
    <w:rsid w:val="005E04F7"/>
    <w:rsid w:val="005E398F"/>
    <w:rsid w:val="005E52B8"/>
    <w:rsid w:val="00602119"/>
    <w:rsid w:val="00605CFC"/>
    <w:rsid w:val="00610A88"/>
    <w:rsid w:val="00611AB8"/>
    <w:rsid w:val="00613601"/>
    <w:rsid w:val="00615946"/>
    <w:rsid w:val="006213DA"/>
    <w:rsid w:val="00622C84"/>
    <w:rsid w:val="006276CD"/>
    <w:rsid w:val="00634900"/>
    <w:rsid w:val="006445D5"/>
    <w:rsid w:val="0064629A"/>
    <w:rsid w:val="006533EC"/>
    <w:rsid w:val="00656DAA"/>
    <w:rsid w:val="00665A1F"/>
    <w:rsid w:val="00683F57"/>
    <w:rsid w:val="00694D48"/>
    <w:rsid w:val="006B37F4"/>
    <w:rsid w:val="006B41D1"/>
    <w:rsid w:val="006B6E34"/>
    <w:rsid w:val="006E38A8"/>
    <w:rsid w:val="007030A8"/>
    <w:rsid w:val="00710024"/>
    <w:rsid w:val="007266A5"/>
    <w:rsid w:val="00736EF0"/>
    <w:rsid w:val="00744C31"/>
    <w:rsid w:val="00752939"/>
    <w:rsid w:val="0075794A"/>
    <w:rsid w:val="007715DD"/>
    <w:rsid w:val="00780F3C"/>
    <w:rsid w:val="00791F0D"/>
    <w:rsid w:val="00793DC4"/>
    <w:rsid w:val="00794696"/>
    <w:rsid w:val="007A1D66"/>
    <w:rsid w:val="007B1478"/>
    <w:rsid w:val="007E46A8"/>
    <w:rsid w:val="00810265"/>
    <w:rsid w:val="00836CAE"/>
    <w:rsid w:val="00842C5F"/>
    <w:rsid w:val="008567C8"/>
    <w:rsid w:val="00857CD5"/>
    <w:rsid w:val="00867A55"/>
    <w:rsid w:val="0088387F"/>
    <w:rsid w:val="008917A6"/>
    <w:rsid w:val="008B1B89"/>
    <w:rsid w:val="008B43E7"/>
    <w:rsid w:val="008D0325"/>
    <w:rsid w:val="008F0137"/>
    <w:rsid w:val="00901D37"/>
    <w:rsid w:val="0094030E"/>
    <w:rsid w:val="00944921"/>
    <w:rsid w:val="00946345"/>
    <w:rsid w:val="00973D92"/>
    <w:rsid w:val="00992BAE"/>
    <w:rsid w:val="009950DE"/>
    <w:rsid w:val="009A5173"/>
    <w:rsid w:val="009A53E6"/>
    <w:rsid w:val="009B150A"/>
    <w:rsid w:val="009B4728"/>
    <w:rsid w:val="009C71FE"/>
    <w:rsid w:val="009E369A"/>
    <w:rsid w:val="00A01477"/>
    <w:rsid w:val="00A01D05"/>
    <w:rsid w:val="00A07CF8"/>
    <w:rsid w:val="00A10634"/>
    <w:rsid w:val="00A35E49"/>
    <w:rsid w:val="00A445A8"/>
    <w:rsid w:val="00A47595"/>
    <w:rsid w:val="00A51F44"/>
    <w:rsid w:val="00A62E0A"/>
    <w:rsid w:val="00A811FC"/>
    <w:rsid w:val="00AA1DE4"/>
    <w:rsid w:val="00AA2918"/>
    <w:rsid w:val="00AD0D26"/>
    <w:rsid w:val="00AF19FD"/>
    <w:rsid w:val="00AF28E8"/>
    <w:rsid w:val="00B2004A"/>
    <w:rsid w:val="00B33839"/>
    <w:rsid w:val="00B563BF"/>
    <w:rsid w:val="00B70748"/>
    <w:rsid w:val="00B70772"/>
    <w:rsid w:val="00B812C8"/>
    <w:rsid w:val="00B81A7A"/>
    <w:rsid w:val="00B84049"/>
    <w:rsid w:val="00B8523D"/>
    <w:rsid w:val="00B916C9"/>
    <w:rsid w:val="00B9338C"/>
    <w:rsid w:val="00BA2C2C"/>
    <w:rsid w:val="00BA748E"/>
    <w:rsid w:val="00BB1F10"/>
    <w:rsid w:val="00BB5CBB"/>
    <w:rsid w:val="00C01824"/>
    <w:rsid w:val="00C03142"/>
    <w:rsid w:val="00C03AFD"/>
    <w:rsid w:val="00C23123"/>
    <w:rsid w:val="00C2657C"/>
    <w:rsid w:val="00C4763E"/>
    <w:rsid w:val="00C601B8"/>
    <w:rsid w:val="00C6431D"/>
    <w:rsid w:val="00C72039"/>
    <w:rsid w:val="00C741F2"/>
    <w:rsid w:val="00C80552"/>
    <w:rsid w:val="00C90F05"/>
    <w:rsid w:val="00C92848"/>
    <w:rsid w:val="00C94ABB"/>
    <w:rsid w:val="00C96F37"/>
    <w:rsid w:val="00CA1CBE"/>
    <w:rsid w:val="00CA3E0E"/>
    <w:rsid w:val="00CE03EB"/>
    <w:rsid w:val="00CE125D"/>
    <w:rsid w:val="00D03314"/>
    <w:rsid w:val="00D173C0"/>
    <w:rsid w:val="00D21830"/>
    <w:rsid w:val="00D22BCC"/>
    <w:rsid w:val="00D25952"/>
    <w:rsid w:val="00D30D50"/>
    <w:rsid w:val="00D327EA"/>
    <w:rsid w:val="00D44F9F"/>
    <w:rsid w:val="00D56F1A"/>
    <w:rsid w:val="00D70090"/>
    <w:rsid w:val="00D70D2A"/>
    <w:rsid w:val="00D75261"/>
    <w:rsid w:val="00D81F4C"/>
    <w:rsid w:val="00D84C5F"/>
    <w:rsid w:val="00D906CE"/>
    <w:rsid w:val="00D957ED"/>
    <w:rsid w:val="00DB093F"/>
    <w:rsid w:val="00DB697B"/>
    <w:rsid w:val="00DB6ADF"/>
    <w:rsid w:val="00DB723E"/>
    <w:rsid w:val="00DB7651"/>
    <w:rsid w:val="00DC10EA"/>
    <w:rsid w:val="00DC24D4"/>
    <w:rsid w:val="00DC6772"/>
    <w:rsid w:val="00DD1FCE"/>
    <w:rsid w:val="00DF5E2B"/>
    <w:rsid w:val="00E06101"/>
    <w:rsid w:val="00E100F3"/>
    <w:rsid w:val="00E12E7D"/>
    <w:rsid w:val="00E22F12"/>
    <w:rsid w:val="00E255DC"/>
    <w:rsid w:val="00E3129D"/>
    <w:rsid w:val="00E706E9"/>
    <w:rsid w:val="00E85266"/>
    <w:rsid w:val="00E86A01"/>
    <w:rsid w:val="00E87ED3"/>
    <w:rsid w:val="00EA2DEA"/>
    <w:rsid w:val="00EE1A4D"/>
    <w:rsid w:val="00EE2BE3"/>
    <w:rsid w:val="00EF0369"/>
    <w:rsid w:val="00F0154E"/>
    <w:rsid w:val="00F04A38"/>
    <w:rsid w:val="00F070DA"/>
    <w:rsid w:val="00F10BC3"/>
    <w:rsid w:val="00F112DA"/>
    <w:rsid w:val="00F25025"/>
    <w:rsid w:val="00F4222E"/>
    <w:rsid w:val="00F62250"/>
    <w:rsid w:val="00F64622"/>
    <w:rsid w:val="00F64E3B"/>
    <w:rsid w:val="00F90674"/>
    <w:rsid w:val="00F91294"/>
    <w:rsid w:val="00F93B81"/>
    <w:rsid w:val="00F96339"/>
    <w:rsid w:val="00FA2289"/>
    <w:rsid w:val="00FA22D3"/>
    <w:rsid w:val="00FB11E3"/>
    <w:rsid w:val="00FC49D5"/>
    <w:rsid w:val="00FD00E7"/>
    <w:rsid w:val="00FD3749"/>
    <w:rsid w:val="00FE2A29"/>
    <w:rsid w:val="00FF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EBF886D"/>
  <w15:chartTrackingRefBased/>
  <w15:docId w15:val="{97B5BA06-9643-42A5-990E-98F8E0ED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djustRightInd w:val="0"/>
      <w:textAlignment w:val="baseline"/>
    </w:pPr>
    <w:rPr>
      <w:rFonts w:ascii="ＭＳ 明朝"/>
      <w:b/>
      <w:bCs/>
      <w:color w:val="000000"/>
      <w:spacing w:val="2"/>
      <w:kern w:val="0"/>
      <w:szCs w:val="21"/>
    </w:rPr>
  </w:style>
  <w:style w:type="paragraph" w:styleId="a4">
    <w:name w:val="Date"/>
    <w:basedOn w:val="a"/>
    <w:next w:val="a"/>
    <w:rPr>
      <w:rFonts w:ascii="ＭＳ 明朝"/>
    </w:rPr>
  </w:style>
  <w:style w:type="paragraph" w:styleId="a5">
    <w:name w:val="Note Heading"/>
    <w:basedOn w:val="a"/>
    <w:next w:val="a"/>
    <w:pPr>
      <w:jc w:val="center"/>
    </w:pPr>
    <w:rPr>
      <w:rFonts w:ascii="ＭＳ 明朝"/>
    </w:rPr>
  </w:style>
  <w:style w:type="paragraph" w:styleId="a6">
    <w:name w:val="Salutation"/>
    <w:basedOn w:val="a"/>
    <w:next w:val="a"/>
  </w:style>
  <w:style w:type="paragraph" w:styleId="a7">
    <w:name w:val="Closing"/>
    <w:basedOn w:val="a"/>
    <w:next w:val="a"/>
    <w:pPr>
      <w:jc w:val="right"/>
    </w:pPr>
  </w:style>
  <w:style w:type="paragraph" w:styleId="a8">
    <w:name w:val="Body Text Indent"/>
    <w:basedOn w:val="a"/>
    <w:pPr>
      <w:overflowPunct w:val="0"/>
      <w:adjustRightInd w:val="0"/>
      <w:ind w:left="244" w:hangingChars="100" w:hanging="244"/>
      <w:textAlignment w:val="baseline"/>
    </w:pPr>
    <w:rPr>
      <w:b/>
      <w:bCs/>
    </w:rPr>
  </w:style>
  <w:style w:type="paragraph" w:styleId="2">
    <w:name w:val="Body Text Indent 2"/>
    <w:basedOn w:val="a"/>
    <w:pPr>
      <w:overflowPunct w:val="0"/>
      <w:adjustRightInd w:val="0"/>
      <w:ind w:left="266" w:hangingChars="109" w:hanging="266"/>
      <w:textAlignment w:val="baseline"/>
    </w:pPr>
    <w:rPr>
      <w:rFonts w:ascii="ＭＳ 明朝" w:hAnsi="ＭＳ 明朝"/>
      <w:bCs/>
      <w:color w:val="000000"/>
      <w:kern w:val="0"/>
    </w:rPr>
  </w:style>
  <w:style w:type="paragraph" w:styleId="3">
    <w:name w:val="Body Text Indent 3"/>
    <w:basedOn w:val="a"/>
    <w:pPr>
      <w:overflowPunct w:val="0"/>
      <w:adjustRightInd w:val="0"/>
      <w:ind w:leftChars="97" w:left="237" w:firstLineChars="102" w:firstLine="249"/>
      <w:textAlignment w:val="baseline"/>
    </w:pPr>
    <w:rPr>
      <w:rFonts w:ascii="ＭＳ 明朝" w:hAnsi="ＭＳ 明朝"/>
      <w:bCs/>
      <w:color w:val="000000"/>
      <w:kern w:val="0"/>
    </w:rPr>
  </w:style>
  <w:style w:type="paragraph" w:styleId="a9">
    <w:name w:val="Balloon Text"/>
    <w:basedOn w:val="a"/>
    <w:link w:val="aa"/>
    <w:uiPriority w:val="99"/>
    <w:semiHidden/>
    <w:rPr>
      <w:rFonts w:ascii="Arial" w:eastAsia="ＭＳ ゴシック" w:hAnsi="Arial"/>
      <w:sz w:val="18"/>
      <w:szCs w:val="18"/>
    </w:rPr>
  </w:style>
  <w:style w:type="paragraph" w:styleId="ab">
    <w:name w:val="header"/>
    <w:basedOn w:val="a"/>
    <w:link w:val="ac"/>
    <w:rsid w:val="004B41DC"/>
    <w:pPr>
      <w:tabs>
        <w:tab w:val="center" w:pos="4252"/>
        <w:tab w:val="right" w:pos="8504"/>
      </w:tabs>
      <w:snapToGrid w:val="0"/>
    </w:pPr>
  </w:style>
  <w:style w:type="character" w:customStyle="1" w:styleId="ac">
    <w:name w:val="ヘッダー (文字)"/>
    <w:link w:val="ab"/>
    <w:rsid w:val="004B41DC"/>
    <w:rPr>
      <w:kern w:val="2"/>
      <w:sz w:val="24"/>
      <w:szCs w:val="24"/>
    </w:rPr>
  </w:style>
  <w:style w:type="paragraph" w:styleId="ad">
    <w:name w:val="footer"/>
    <w:basedOn w:val="a"/>
    <w:link w:val="ae"/>
    <w:rsid w:val="004B41DC"/>
    <w:pPr>
      <w:tabs>
        <w:tab w:val="center" w:pos="4252"/>
        <w:tab w:val="right" w:pos="8504"/>
      </w:tabs>
      <w:snapToGrid w:val="0"/>
    </w:pPr>
  </w:style>
  <w:style w:type="character" w:customStyle="1" w:styleId="ae">
    <w:name w:val="フッター (文字)"/>
    <w:link w:val="ad"/>
    <w:rsid w:val="004B41DC"/>
    <w:rPr>
      <w:kern w:val="2"/>
      <w:sz w:val="24"/>
      <w:szCs w:val="24"/>
    </w:rPr>
  </w:style>
  <w:style w:type="character" w:customStyle="1" w:styleId="aa">
    <w:name w:val="吹き出し (文字)"/>
    <w:link w:val="a9"/>
    <w:uiPriority w:val="99"/>
    <w:semiHidden/>
    <w:rsid w:val="00FC49D5"/>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12CD-11F0-4114-BB1D-9556B572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1594</Words>
  <Characters>173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平成20年度障がい者相談支援従事者初任研修事業実施計画書</vt:lpstr>
      <vt:lpstr>平成20年度障がい者相談支援従事者初任研修事業実施計画書</vt:lpstr>
    </vt:vector>
  </TitlesOfParts>
  <Company>青山和敬荘</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平成20年度障がい者相談支援従事者初任研修事業実施計画書</dc:title>
  <dc:subject/>
  <dc:creator>障害保健福祉課</dc:creator>
  <cp:keywords/>
  <cp:lastModifiedBy>吉田 陽美</cp:lastModifiedBy>
  <cp:revision>19</cp:revision>
  <cp:lastPrinted>2025-05-20T06:02:00Z</cp:lastPrinted>
  <dcterms:created xsi:type="dcterms:W3CDTF">2024-11-20T01:00:00Z</dcterms:created>
  <dcterms:modified xsi:type="dcterms:W3CDTF">2026-05-08T06:10:00Z</dcterms:modified>
</cp:coreProperties>
</file>