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80F38" w14:textId="41C785C4" w:rsidR="00255D6E" w:rsidRPr="008D04A3" w:rsidRDefault="008D04A3" w:rsidP="008D04A3">
      <w:pPr>
        <w:adjustRightInd w:val="0"/>
        <w:snapToGrid w:val="0"/>
        <w:rPr>
          <w:spacing w:val="0"/>
        </w:rPr>
      </w:pPr>
      <w:r w:rsidRPr="008D04A3">
        <w:rPr>
          <w:rFonts w:hint="eastAsia"/>
          <w:spacing w:val="0"/>
        </w:rPr>
        <w:t>（別紙１）</w:t>
      </w:r>
    </w:p>
    <w:p w14:paraId="48F28F70" w14:textId="77777777" w:rsidR="008D04A3" w:rsidRPr="008D04A3" w:rsidRDefault="008D04A3" w:rsidP="008D04A3">
      <w:pPr>
        <w:adjustRightInd w:val="0"/>
        <w:snapToGrid w:val="0"/>
        <w:rPr>
          <w:spacing w:val="0"/>
        </w:rPr>
      </w:pPr>
    </w:p>
    <w:p w14:paraId="2FEAAB88" w14:textId="347A5228" w:rsidR="008D04A3" w:rsidRPr="0026730C" w:rsidRDefault="008D04A3" w:rsidP="008D04A3">
      <w:pPr>
        <w:adjustRightInd w:val="0"/>
        <w:snapToGrid w:val="0"/>
        <w:jc w:val="center"/>
        <w:rPr>
          <w:rFonts w:ascii="ＭＳ ゴシック" w:eastAsia="ＭＳ ゴシック" w:hAnsi="ＭＳ ゴシック"/>
          <w:spacing w:val="0"/>
        </w:rPr>
      </w:pPr>
      <w:r w:rsidRPr="0026730C">
        <w:rPr>
          <w:rFonts w:ascii="ＭＳ ゴシック" w:eastAsia="ＭＳ ゴシック" w:hAnsi="ＭＳ ゴシック" w:hint="eastAsia"/>
          <w:spacing w:val="0"/>
        </w:rPr>
        <w:t>岩手県高次脳機能障がい者支援センター事業計画書</w:t>
      </w:r>
    </w:p>
    <w:p w14:paraId="6DA087CB" w14:textId="77777777" w:rsidR="008D04A3" w:rsidRDefault="008D04A3" w:rsidP="008D04A3">
      <w:pPr>
        <w:adjustRightInd w:val="0"/>
        <w:snapToGrid w:val="0"/>
        <w:jc w:val="center"/>
        <w:rPr>
          <w:spacing w:val="0"/>
        </w:rPr>
      </w:pPr>
    </w:p>
    <w:p w14:paraId="39A29011" w14:textId="3257C46F" w:rsidR="008D04A3" w:rsidRPr="0026730C" w:rsidRDefault="008D04A3" w:rsidP="008D04A3">
      <w:pPr>
        <w:adjustRightInd w:val="0"/>
        <w:snapToGrid w:val="0"/>
        <w:jc w:val="left"/>
        <w:rPr>
          <w:rFonts w:ascii="ＭＳ ゴシック" w:eastAsia="ＭＳ ゴシック" w:hAnsi="ＭＳ ゴシック"/>
          <w:spacing w:val="0"/>
        </w:rPr>
      </w:pPr>
      <w:r w:rsidRPr="0026730C">
        <w:rPr>
          <w:rFonts w:ascii="ＭＳ ゴシック" w:eastAsia="ＭＳ ゴシック" w:hAnsi="ＭＳ ゴシック" w:hint="eastAsia"/>
          <w:spacing w:val="0"/>
        </w:rPr>
        <w:t>１　相談支援及び情報提供等</w:t>
      </w:r>
      <w:r w:rsidR="00EC23F4">
        <w:rPr>
          <w:rFonts w:ascii="ＭＳ ゴシック" w:eastAsia="ＭＳ ゴシック" w:hAnsi="ＭＳ ゴシック" w:hint="eastAsia"/>
          <w:spacing w:val="0"/>
        </w:rPr>
        <w:t>（第５条(１)関係）</w:t>
      </w: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1561"/>
        <w:gridCol w:w="7505"/>
      </w:tblGrid>
      <w:tr w:rsidR="008D04A3" w14:paraId="3BC5F98B" w14:textId="560E6AA1" w:rsidTr="00A532E3">
        <w:trPr>
          <w:trHeight w:val="842"/>
        </w:trPr>
        <w:tc>
          <w:tcPr>
            <w:tcW w:w="1561" w:type="dxa"/>
            <w:shd w:val="clear" w:color="auto" w:fill="E8E8E8" w:themeFill="background2"/>
            <w:vAlign w:val="center"/>
          </w:tcPr>
          <w:p w14:paraId="31CA5FB2" w14:textId="2F8B9037" w:rsidR="008D04A3" w:rsidRDefault="008D04A3" w:rsidP="008D04A3">
            <w:pPr>
              <w:adjustRightInd w:val="0"/>
              <w:snapToGrid w:val="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実施体制</w:t>
            </w:r>
          </w:p>
        </w:tc>
        <w:tc>
          <w:tcPr>
            <w:tcW w:w="7505" w:type="dxa"/>
          </w:tcPr>
          <w:p w14:paraId="021D7E0E" w14:textId="77777777" w:rsidR="008D04A3" w:rsidRDefault="008D04A3" w:rsidP="008D04A3">
            <w:pPr>
              <w:adjustRightInd w:val="0"/>
              <w:snapToGrid w:val="0"/>
              <w:rPr>
                <w:spacing w:val="0"/>
              </w:rPr>
            </w:pPr>
          </w:p>
        </w:tc>
      </w:tr>
      <w:tr w:rsidR="008D04A3" w14:paraId="54FF2572" w14:textId="5593B81E" w:rsidTr="00A532E3">
        <w:trPr>
          <w:trHeight w:val="4535"/>
        </w:trPr>
        <w:tc>
          <w:tcPr>
            <w:tcW w:w="1561" w:type="dxa"/>
            <w:shd w:val="clear" w:color="auto" w:fill="E8E8E8" w:themeFill="background2"/>
            <w:vAlign w:val="center"/>
          </w:tcPr>
          <w:p w14:paraId="74E0A9F9" w14:textId="77777777" w:rsidR="008D04A3" w:rsidRDefault="008D04A3" w:rsidP="008D04A3">
            <w:pPr>
              <w:adjustRightInd w:val="0"/>
              <w:snapToGrid w:val="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実施内容</w:t>
            </w:r>
          </w:p>
          <w:p w14:paraId="35032715" w14:textId="69E598CF" w:rsidR="008D04A3" w:rsidRDefault="008D04A3" w:rsidP="008D04A3">
            <w:pPr>
              <w:adjustRightInd w:val="0"/>
              <w:snapToGrid w:val="0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(具体的に)</w:t>
            </w:r>
          </w:p>
        </w:tc>
        <w:tc>
          <w:tcPr>
            <w:tcW w:w="7505" w:type="dxa"/>
          </w:tcPr>
          <w:p w14:paraId="1F0B43B2" w14:textId="77777777" w:rsidR="008D04A3" w:rsidRDefault="008D04A3" w:rsidP="008D04A3">
            <w:pPr>
              <w:adjustRightInd w:val="0"/>
              <w:snapToGrid w:val="0"/>
              <w:jc w:val="left"/>
              <w:rPr>
                <w:spacing w:val="0"/>
              </w:rPr>
            </w:pPr>
          </w:p>
        </w:tc>
      </w:tr>
    </w:tbl>
    <w:p w14:paraId="600606EF" w14:textId="77777777" w:rsidR="008D04A3" w:rsidRDefault="008D04A3" w:rsidP="008D04A3">
      <w:pPr>
        <w:adjustRightInd w:val="0"/>
        <w:snapToGrid w:val="0"/>
        <w:jc w:val="left"/>
        <w:rPr>
          <w:spacing w:val="0"/>
        </w:rPr>
      </w:pPr>
    </w:p>
    <w:p w14:paraId="57BA8856" w14:textId="62782680" w:rsidR="008D04A3" w:rsidRPr="0026730C" w:rsidRDefault="008D04A3" w:rsidP="008D04A3">
      <w:pPr>
        <w:adjustRightInd w:val="0"/>
        <w:snapToGrid w:val="0"/>
        <w:jc w:val="left"/>
        <w:rPr>
          <w:rFonts w:ascii="ＭＳ ゴシック" w:eastAsia="ＭＳ ゴシック" w:hAnsi="ＭＳ ゴシック"/>
          <w:spacing w:val="0"/>
        </w:rPr>
      </w:pPr>
      <w:r w:rsidRPr="0026730C">
        <w:rPr>
          <w:rFonts w:ascii="ＭＳ ゴシック" w:eastAsia="ＭＳ ゴシック" w:hAnsi="ＭＳ ゴシック" w:hint="eastAsia"/>
          <w:spacing w:val="0"/>
        </w:rPr>
        <w:t>２　専門的な支援</w:t>
      </w:r>
      <w:r w:rsidR="00EC23F4">
        <w:rPr>
          <w:rFonts w:ascii="ＭＳ ゴシック" w:eastAsia="ＭＳ ゴシック" w:hAnsi="ＭＳ ゴシック" w:hint="eastAsia"/>
          <w:spacing w:val="0"/>
        </w:rPr>
        <w:t>（第５条(２)関係）</w:t>
      </w: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1561"/>
        <w:gridCol w:w="7505"/>
      </w:tblGrid>
      <w:tr w:rsidR="008D04A3" w14:paraId="750986F7" w14:textId="77777777" w:rsidTr="00A532E3">
        <w:trPr>
          <w:trHeight w:val="842"/>
        </w:trPr>
        <w:tc>
          <w:tcPr>
            <w:tcW w:w="1561" w:type="dxa"/>
            <w:shd w:val="clear" w:color="auto" w:fill="E8E8E8" w:themeFill="background2"/>
            <w:vAlign w:val="center"/>
          </w:tcPr>
          <w:p w14:paraId="145D0F91" w14:textId="77777777" w:rsidR="008D04A3" w:rsidRDefault="008D04A3" w:rsidP="00284F31">
            <w:pPr>
              <w:adjustRightInd w:val="0"/>
              <w:snapToGrid w:val="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実施体制</w:t>
            </w:r>
          </w:p>
        </w:tc>
        <w:tc>
          <w:tcPr>
            <w:tcW w:w="7505" w:type="dxa"/>
          </w:tcPr>
          <w:p w14:paraId="512AE113" w14:textId="77777777" w:rsidR="008D04A3" w:rsidRDefault="008D04A3" w:rsidP="00284F31">
            <w:pPr>
              <w:adjustRightInd w:val="0"/>
              <w:snapToGrid w:val="0"/>
              <w:rPr>
                <w:spacing w:val="0"/>
              </w:rPr>
            </w:pPr>
          </w:p>
        </w:tc>
      </w:tr>
      <w:tr w:rsidR="008D04A3" w14:paraId="2682C735" w14:textId="77777777" w:rsidTr="00A532E3">
        <w:trPr>
          <w:trHeight w:val="4535"/>
        </w:trPr>
        <w:tc>
          <w:tcPr>
            <w:tcW w:w="1561" w:type="dxa"/>
            <w:shd w:val="clear" w:color="auto" w:fill="E8E8E8" w:themeFill="background2"/>
            <w:vAlign w:val="center"/>
          </w:tcPr>
          <w:p w14:paraId="098BB59C" w14:textId="77777777" w:rsidR="008D04A3" w:rsidRDefault="008D04A3" w:rsidP="008D04A3">
            <w:pPr>
              <w:adjustRightInd w:val="0"/>
              <w:snapToGrid w:val="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実施内容</w:t>
            </w:r>
          </w:p>
          <w:p w14:paraId="4FC2C929" w14:textId="77777777" w:rsidR="008D04A3" w:rsidRDefault="008D04A3" w:rsidP="008D04A3">
            <w:pPr>
              <w:adjustRightInd w:val="0"/>
              <w:snapToGrid w:val="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(具体的に)</w:t>
            </w:r>
          </w:p>
        </w:tc>
        <w:tc>
          <w:tcPr>
            <w:tcW w:w="7505" w:type="dxa"/>
          </w:tcPr>
          <w:p w14:paraId="7EABF92A" w14:textId="77777777" w:rsidR="008D04A3" w:rsidRDefault="008D04A3" w:rsidP="00284F31">
            <w:pPr>
              <w:adjustRightInd w:val="0"/>
              <w:snapToGrid w:val="0"/>
              <w:jc w:val="left"/>
              <w:rPr>
                <w:spacing w:val="0"/>
              </w:rPr>
            </w:pPr>
          </w:p>
        </w:tc>
      </w:tr>
    </w:tbl>
    <w:p w14:paraId="12304E3E" w14:textId="6ABD4AE9" w:rsidR="008D04A3" w:rsidRDefault="008D04A3" w:rsidP="008D04A3">
      <w:pPr>
        <w:adjustRightInd w:val="0"/>
        <w:snapToGrid w:val="0"/>
        <w:jc w:val="left"/>
        <w:rPr>
          <w:spacing w:val="0"/>
        </w:rPr>
      </w:pPr>
    </w:p>
    <w:p w14:paraId="7AEFB2FE" w14:textId="77777777" w:rsidR="008D04A3" w:rsidRDefault="008D04A3">
      <w:pPr>
        <w:spacing w:line="240" w:lineRule="exact"/>
        <w:ind w:left="720" w:hangingChars="300" w:hanging="720"/>
        <w:rPr>
          <w:spacing w:val="0"/>
        </w:rPr>
      </w:pPr>
      <w:r>
        <w:rPr>
          <w:spacing w:val="0"/>
        </w:rPr>
        <w:br w:type="page"/>
      </w:r>
    </w:p>
    <w:p w14:paraId="65B667B6" w14:textId="48413C21" w:rsidR="008D04A3" w:rsidRPr="0026730C" w:rsidRDefault="008D04A3" w:rsidP="008D04A3">
      <w:pPr>
        <w:adjustRightInd w:val="0"/>
        <w:snapToGrid w:val="0"/>
        <w:jc w:val="left"/>
        <w:rPr>
          <w:rFonts w:ascii="ＭＳ ゴシック" w:eastAsia="ＭＳ ゴシック" w:hAnsi="ＭＳ ゴシック"/>
          <w:spacing w:val="0"/>
        </w:rPr>
      </w:pPr>
      <w:r w:rsidRPr="0026730C">
        <w:rPr>
          <w:rFonts w:ascii="ＭＳ ゴシック" w:eastAsia="ＭＳ ゴシック" w:hAnsi="ＭＳ ゴシック" w:hint="eastAsia"/>
          <w:spacing w:val="0"/>
        </w:rPr>
        <w:lastRenderedPageBreak/>
        <w:t>３　研修の実施</w:t>
      </w:r>
      <w:r w:rsidR="00EC23F4">
        <w:rPr>
          <w:rFonts w:ascii="ＭＳ ゴシック" w:eastAsia="ＭＳ ゴシック" w:hAnsi="ＭＳ ゴシック" w:hint="eastAsia"/>
          <w:spacing w:val="0"/>
        </w:rPr>
        <w:t>（第５条(３)関係）</w:t>
      </w: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1513"/>
        <w:gridCol w:w="7553"/>
      </w:tblGrid>
      <w:tr w:rsidR="008D04A3" w14:paraId="3313A94D" w14:textId="0D33541D" w:rsidTr="00A532E3">
        <w:trPr>
          <w:trHeight w:val="510"/>
        </w:trPr>
        <w:tc>
          <w:tcPr>
            <w:tcW w:w="1513" w:type="dxa"/>
            <w:shd w:val="clear" w:color="auto" w:fill="E8E8E8" w:themeFill="background2"/>
            <w:vAlign w:val="center"/>
          </w:tcPr>
          <w:p w14:paraId="3A38E0C5" w14:textId="2AF1EEA4" w:rsidR="008D04A3" w:rsidRDefault="008D04A3" w:rsidP="008D04A3">
            <w:pPr>
              <w:adjustRightInd w:val="0"/>
              <w:snapToGrid w:val="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研修名</w:t>
            </w:r>
          </w:p>
        </w:tc>
        <w:tc>
          <w:tcPr>
            <w:tcW w:w="7553" w:type="dxa"/>
          </w:tcPr>
          <w:p w14:paraId="052EA226" w14:textId="77777777" w:rsidR="008D04A3" w:rsidRDefault="008D04A3" w:rsidP="00284F31">
            <w:pPr>
              <w:adjustRightInd w:val="0"/>
              <w:snapToGrid w:val="0"/>
              <w:jc w:val="left"/>
              <w:rPr>
                <w:spacing w:val="0"/>
              </w:rPr>
            </w:pPr>
          </w:p>
        </w:tc>
      </w:tr>
      <w:tr w:rsidR="008D04A3" w14:paraId="481997C9" w14:textId="08E41FCA" w:rsidTr="00A532E3">
        <w:trPr>
          <w:trHeight w:val="510"/>
        </w:trPr>
        <w:tc>
          <w:tcPr>
            <w:tcW w:w="1513" w:type="dxa"/>
            <w:shd w:val="clear" w:color="auto" w:fill="E8E8E8" w:themeFill="background2"/>
            <w:vAlign w:val="center"/>
          </w:tcPr>
          <w:p w14:paraId="1452D09B" w14:textId="424E0C87" w:rsidR="008D04A3" w:rsidRDefault="008D04A3" w:rsidP="008D04A3">
            <w:pPr>
              <w:adjustRightInd w:val="0"/>
              <w:snapToGrid w:val="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対象</w:t>
            </w:r>
          </w:p>
        </w:tc>
        <w:tc>
          <w:tcPr>
            <w:tcW w:w="7553" w:type="dxa"/>
          </w:tcPr>
          <w:p w14:paraId="32A44D78" w14:textId="77777777" w:rsidR="008D04A3" w:rsidRDefault="008D04A3" w:rsidP="00284F31">
            <w:pPr>
              <w:adjustRightInd w:val="0"/>
              <w:snapToGrid w:val="0"/>
              <w:jc w:val="left"/>
              <w:rPr>
                <w:spacing w:val="0"/>
              </w:rPr>
            </w:pPr>
          </w:p>
        </w:tc>
      </w:tr>
      <w:tr w:rsidR="008D04A3" w14:paraId="2C3652BF" w14:textId="4A15C2B1" w:rsidTr="00A532E3">
        <w:trPr>
          <w:trHeight w:val="5102"/>
        </w:trPr>
        <w:tc>
          <w:tcPr>
            <w:tcW w:w="1513" w:type="dxa"/>
            <w:shd w:val="clear" w:color="auto" w:fill="E8E8E8" w:themeFill="background2"/>
            <w:vAlign w:val="center"/>
          </w:tcPr>
          <w:p w14:paraId="04F3D82B" w14:textId="77777777" w:rsidR="008D04A3" w:rsidRDefault="008D04A3" w:rsidP="008D04A3">
            <w:pPr>
              <w:adjustRightInd w:val="0"/>
              <w:snapToGrid w:val="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実施内容</w:t>
            </w:r>
          </w:p>
          <w:p w14:paraId="38DDB35A" w14:textId="0E78185B" w:rsidR="008D04A3" w:rsidRDefault="008D04A3" w:rsidP="008D04A3">
            <w:pPr>
              <w:adjustRightInd w:val="0"/>
              <w:snapToGrid w:val="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(具体的に)</w:t>
            </w:r>
          </w:p>
        </w:tc>
        <w:tc>
          <w:tcPr>
            <w:tcW w:w="7553" w:type="dxa"/>
          </w:tcPr>
          <w:p w14:paraId="3FDACA68" w14:textId="77777777" w:rsidR="008D04A3" w:rsidRDefault="008D04A3" w:rsidP="00284F31">
            <w:pPr>
              <w:adjustRightInd w:val="0"/>
              <w:snapToGrid w:val="0"/>
              <w:jc w:val="left"/>
              <w:rPr>
                <w:spacing w:val="0"/>
              </w:rPr>
            </w:pPr>
          </w:p>
        </w:tc>
      </w:tr>
    </w:tbl>
    <w:p w14:paraId="4EEBEA81" w14:textId="77777777" w:rsidR="008D04A3" w:rsidRDefault="008D04A3" w:rsidP="008D04A3">
      <w:pPr>
        <w:adjustRightInd w:val="0"/>
        <w:snapToGrid w:val="0"/>
        <w:jc w:val="left"/>
        <w:rPr>
          <w:spacing w:val="0"/>
        </w:rPr>
      </w:pPr>
    </w:p>
    <w:p w14:paraId="10D7D005" w14:textId="72B78FA9" w:rsidR="008D04A3" w:rsidRPr="0026730C" w:rsidRDefault="008D04A3" w:rsidP="008D04A3">
      <w:pPr>
        <w:adjustRightInd w:val="0"/>
        <w:snapToGrid w:val="0"/>
        <w:jc w:val="left"/>
        <w:rPr>
          <w:rFonts w:ascii="ＭＳ ゴシック" w:eastAsia="ＭＳ ゴシック" w:hAnsi="ＭＳ ゴシック"/>
          <w:spacing w:val="0"/>
        </w:rPr>
      </w:pPr>
      <w:r w:rsidRPr="0026730C">
        <w:rPr>
          <w:rFonts w:ascii="ＭＳ ゴシック" w:eastAsia="ＭＳ ゴシック" w:hAnsi="ＭＳ ゴシック" w:hint="eastAsia"/>
          <w:spacing w:val="0"/>
        </w:rPr>
        <w:t>４　普及啓発</w:t>
      </w:r>
      <w:r w:rsidR="00675DAB">
        <w:rPr>
          <w:rFonts w:ascii="ＭＳ ゴシック" w:eastAsia="ＭＳ ゴシック" w:hAnsi="ＭＳ ゴシック" w:hint="eastAsia"/>
          <w:spacing w:val="0"/>
        </w:rPr>
        <w:t>等</w:t>
      </w:r>
      <w:r w:rsidR="00EC23F4">
        <w:rPr>
          <w:rFonts w:ascii="ＭＳ ゴシック" w:eastAsia="ＭＳ ゴシック" w:hAnsi="ＭＳ ゴシック" w:hint="eastAsia"/>
          <w:spacing w:val="0"/>
        </w:rPr>
        <w:t>（第５条(４)関係）</w:t>
      </w: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1560"/>
        <w:gridCol w:w="7506"/>
      </w:tblGrid>
      <w:tr w:rsidR="008D04A3" w14:paraId="4A838EC5" w14:textId="01A1E115" w:rsidTr="00A532E3">
        <w:trPr>
          <w:trHeight w:val="499"/>
        </w:trPr>
        <w:tc>
          <w:tcPr>
            <w:tcW w:w="1560" w:type="dxa"/>
            <w:shd w:val="clear" w:color="auto" w:fill="E8E8E8" w:themeFill="background2"/>
            <w:vAlign w:val="center"/>
          </w:tcPr>
          <w:p w14:paraId="7F8FCB9F" w14:textId="4C3109F2" w:rsidR="008D04A3" w:rsidRDefault="008D04A3" w:rsidP="008D04A3">
            <w:pPr>
              <w:adjustRightInd w:val="0"/>
              <w:snapToGrid w:val="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実施方法</w:t>
            </w:r>
          </w:p>
        </w:tc>
        <w:tc>
          <w:tcPr>
            <w:tcW w:w="7506" w:type="dxa"/>
            <w:vAlign w:val="center"/>
          </w:tcPr>
          <w:p w14:paraId="3A4480D3" w14:textId="77777777" w:rsidR="008D04A3" w:rsidRDefault="008D04A3" w:rsidP="008D04A3">
            <w:pPr>
              <w:adjustRightInd w:val="0"/>
              <w:snapToGrid w:val="0"/>
              <w:rPr>
                <w:spacing w:val="0"/>
              </w:rPr>
            </w:pPr>
          </w:p>
        </w:tc>
      </w:tr>
      <w:tr w:rsidR="008D04A3" w14:paraId="548801CD" w14:textId="6FD5AA62" w:rsidTr="00A532E3">
        <w:trPr>
          <w:trHeight w:val="5102"/>
        </w:trPr>
        <w:tc>
          <w:tcPr>
            <w:tcW w:w="1560" w:type="dxa"/>
            <w:shd w:val="clear" w:color="auto" w:fill="E8E8E8" w:themeFill="background2"/>
            <w:vAlign w:val="center"/>
          </w:tcPr>
          <w:p w14:paraId="105683F6" w14:textId="63F7A13A" w:rsidR="008D04A3" w:rsidRDefault="008D04A3" w:rsidP="008D04A3">
            <w:pPr>
              <w:adjustRightInd w:val="0"/>
              <w:snapToGrid w:val="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実施内容</w:t>
            </w:r>
          </w:p>
          <w:p w14:paraId="3408E6B8" w14:textId="1C3C6495" w:rsidR="008D04A3" w:rsidRDefault="008D04A3" w:rsidP="008D04A3">
            <w:pPr>
              <w:adjustRightInd w:val="0"/>
              <w:snapToGrid w:val="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(具体的に)</w:t>
            </w:r>
          </w:p>
        </w:tc>
        <w:tc>
          <w:tcPr>
            <w:tcW w:w="7506" w:type="dxa"/>
          </w:tcPr>
          <w:p w14:paraId="72F67027" w14:textId="77777777" w:rsidR="008D04A3" w:rsidRDefault="008D04A3" w:rsidP="008D04A3">
            <w:pPr>
              <w:adjustRightInd w:val="0"/>
              <w:snapToGrid w:val="0"/>
              <w:jc w:val="left"/>
              <w:rPr>
                <w:spacing w:val="0"/>
              </w:rPr>
            </w:pPr>
          </w:p>
        </w:tc>
      </w:tr>
    </w:tbl>
    <w:p w14:paraId="3063CBD7" w14:textId="35C5F4FF" w:rsidR="00A532E3" w:rsidRDefault="00A532E3" w:rsidP="008D04A3">
      <w:pPr>
        <w:adjustRightInd w:val="0"/>
        <w:snapToGrid w:val="0"/>
        <w:jc w:val="left"/>
        <w:rPr>
          <w:spacing w:val="0"/>
        </w:rPr>
      </w:pPr>
    </w:p>
    <w:p w14:paraId="06549EAD" w14:textId="77777777" w:rsidR="00A532E3" w:rsidRDefault="00A532E3">
      <w:pPr>
        <w:spacing w:line="240" w:lineRule="exact"/>
        <w:ind w:left="720" w:hangingChars="300" w:hanging="720"/>
        <w:rPr>
          <w:spacing w:val="0"/>
        </w:rPr>
      </w:pPr>
      <w:r>
        <w:rPr>
          <w:spacing w:val="0"/>
        </w:rPr>
        <w:br w:type="page"/>
      </w:r>
    </w:p>
    <w:p w14:paraId="7758039F" w14:textId="7F2CC7FA" w:rsidR="00A532E3" w:rsidRPr="0026730C" w:rsidRDefault="00A532E3" w:rsidP="00A532E3">
      <w:pPr>
        <w:adjustRightInd w:val="0"/>
        <w:snapToGrid w:val="0"/>
        <w:jc w:val="left"/>
        <w:rPr>
          <w:rFonts w:ascii="ＭＳ ゴシック" w:eastAsia="ＭＳ ゴシック" w:hAnsi="ＭＳ ゴシック"/>
          <w:spacing w:val="0"/>
        </w:rPr>
      </w:pPr>
      <w:r w:rsidRPr="0026730C">
        <w:rPr>
          <w:rFonts w:ascii="ＭＳ ゴシック" w:eastAsia="ＭＳ ゴシック" w:hAnsi="ＭＳ ゴシック" w:hint="eastAsia"/>
          <w:spacing w:val="0"/>
        </w:rPr>
        <w:t>５　その他</w:t>
      </w:r>
      <w:r w:rsidR="002B01F5" w:rsidRPr="0026730C">
        <w:rPr>
          <w:rFonts w:ascii="ＭＳ ゴシック" w:eastAsia="ＭＳ ゴシック" w:hAnsi="ＭＳ ゴシック" w:hint="eastAsia"/>
          <w:spacing w:val="0"/>
        </w:rPr>
        <w:t>（１～４に附帯する業務）</w:t>
      </w:r>
      <w:r w:rsidR="00EC23F4">
        <w:rPr>
          <w:rFonts w:ascii="ＭＳ ゴシック" w:eastAsia="ＭＳ ゴシック" w:hAnsi="ＭＳ ゴシック" w:hint="eastAsia"/>
          <w:spacing w:val="0"/>
        </w:rPr>
        <w:t>（第５条(５)関係）</w:t>
      </w: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1560"/>
        <w:gridCol w:w="7506"/>
      </w:tblGrid>
      <w:tr w:rsidR="00A532E3" w14:paraId="453483CC" w14:textId="77777777" w:rsidTr="00284F31">
        <w:trPr>
          <w:trHeight w:val="5102"/>
        </w:trPr>
        <w:tc>
          <w:tcPr>
            <w:tcW w:w="1560" w:type="dxa"/>
            <w:shd w:val="clear" w:color="auto" w:fill="E8E8E8" w:themeFill="background2"/>
            <w:vAlign w:val="center"/>
          </w:tcPr>
          <w:p w14:paraId="238B67F6" w14:textId="77777777" w:rsidR="00A532E3" w:rsidRDefault="00A532E3" w:rsidP="00284F31">
            <w:pPr>
              <w:adjustRightInd w:val="0"/>
              <w:snapToGrid w:val="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実施内容</w:t>
            </w:r>
          </w:p>
          <w:p w14:paraId="361FFB9E" w14:textId="77777777" w:rsidR="00A532E3" w:rsidRDefault="00A532E3" w:rsidP="00284F31">
            <w:pPr>
              <w:adjustRightInd w:val="0"/>
              <w:snapToGrid w:val="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(具体的に)</w:t>
            </w:r>
          </w:p>
        </w:tc>
        <w:tc>
          <w:tcPr>
            <w:tcW w:w="7506" w:type="dxa"/>
          </w:tcPr>
          <w:p w14:paraId="0404BF88" w14:textId="77777777" w:rsidR="00A532E3" w:rsidRDefault="00A532E3" w:rsidP="00284F31">
            <w:pPr>
              <w:adjustRightInd w:val="0"/>
              <w:snapToGrid w:val="0"/>
              <w:jc w:val="left"/>
              <w:rPr>
                <w:spacing w:val="0"/>
              </w:rPr>
            </w:pPr>
          </w:p>
        </w:tc>
      </w:tr>
    </w:tbl>
    <w:p w14:paraId="35EF3B62" w14:textId="77777777" w:rsidR="008D04A3" w:rsidRDefault="008D04A3" w:rsidP="008D04A3">
      <w:pPr>
        <w:adjustRightInd w:val="0"/>
        <w:snapToGrid w:val="0"/>
        <w:jc w:val="left"/>
        <w:rPr>
          <w:spacing w:val="0"/>
        </w:rPr>
      </w:pPr>
    </w:p>
    <w:p w14:paraId="69F72A8A" w14:textId="442752B5" w:rsidR="001B42A6" w:rsidRDefault="001B42A6" w:rsidP="008D04A3">
      <w:pPr>
        <w:adjustRightInd w:val="0"/>
        <w:snapToGrid w:val="0"/>
        <w:jc w:val="left"/>
        <w:rPr>
          <w:spacing w:val="0"/>
        </w:rPr>
      </w:pPr>
      <w:r>
        <w:rPr>
          <w:rFonts w:hint="eastAsia"/>
          <w:spacing w:val="0"/>
        </w:rPr>
        <w:t>※　「(３)研修の実施」については研修毎に記入すること。</w:t>
      </w:r>
    </w:p>
    <w:p w14:paraId="22A928A2" w14:textId="413932BA" w:rsidR="001B42A6" w:rsidRDefault="001B42A6" w:rsidP="008D04A3">
      <w:pPr>
        <w:adjustRightInd w:val="0"/>
        <w:snapToGrid w:val="0"/>
        <w:jc w:val="left"/>
        <w:rPr>
          <w:spacing w:val="0"/>
        </w:rPr>
      </w:pPr>
      <w:r>
        <w:rPr>
          <w:rFonts w:hint="eastAsia"/>
          <w:spacing w:val="0"/>
        </w:rPr>
        <w:t>※　「(５)その他」については該当する事業がある場合に記入すること。</w:t>
      </w:r>
    </w:p>
    <w:p w14:paraId="76A102EA" w14:textId="35C45F90" w:rsidR="001B42A6" w:rsidRPr="001B42A6" w:rsidRDefault="001B42A6" w:rsidP="001B42A6">
      <w:r>
        <w:rPr>
          <w:rFonts w:hint="eastAsia"/>
        </w:rPr>
        <w:t>※　記入欄が不足する場合には、適宜記入欄を増やして記入すること。</w:t>
      </w:r>
    </w:p>
    <w:sectPr w:rsidR="001B42A6" w:rsidRPr="001B42A6" w:rsidSect="008D04A3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A7D"/>
    <w:rsid w:val="001B42A6"/>
    <w:rsid w:val="00255D6E"/>
    <w:rsid w:val="0026730C"/>
    <w:rsid w:val="002B01F5"/>
    <w:rsid w:val="0039317C"/>
    <w:rsid w:val="004D2D73"/>
    <w:rsid w:val="00675DAB"/>
    <w:rsid w:val="00770747"/>
    <w:rsid w:val="007F54BA"/>
    <w:rsid w:val="008C2259"/>
    <w:rsid w:val="008D04A3"/>
    <w:rsid w:val="009B1FEA"/>
    <w:rsid w:val="00A532E3"/>
    <w:rsid w:val="00A76F11"/>
    <w:rsid w:val="00AB3499"/>
    <w:rsid w:val="00C13B5A"/>
    <w:rsid w:val="00EC23F4"/>
    <w:rsid w:val="00FC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CB80E3"/>
  <w15:chartTrackingRefBased/>
  <w15:docId w15:val="{7A973A85-4911-444C-A5B2-2D66BD646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spacing w:val="-4"/>
        <w:sz w:val="24"/>
        <w:szCs w:val="24"/>
        <w:lang w:val="en-US" w:eastAsia="ja-JP" w:bidi="ar-SA"/>
      </w:rPr>
    </w:rPrDefault>
    <w:pPrDefault>
      <w:pPr>
        <w:spacing w:line="240" w:lineRule="exact"/>
        <w:ind w:left="300" w:hangingChars="300" w:hanging="3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40" w:lineRule="auto"/>
      <w:ind w:left="0" w:firstLineChars="0" w:firstLine="0"/>
    </w:pPr>
  </w:style>
  <w:style w:type="paragraph" w:styleId="1">
    <w:name w:val="heading 1"/>
    <w:basedOn w:val="a"/>
    <w:next w:val="a"/>
    <w:link w:val="10"/>
    <w:uiPriority w:val="9"/>
    <w:qFormat/>
    <w:rsid w:val="00FC5A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A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A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A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A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A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A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A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5A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A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A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FC5A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5A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5A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5A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5A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5A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5A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5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5A7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5A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5A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5A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5A7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5A7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5A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5A7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5A7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D04A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58396-E48E-45C8-9A33-FD192F99D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柿﨑 梢恵</dc:creator>
  <cp:keywords/>
  <dc:description/>
  <cp:lastModifiedBy>柿﨑 梢恵</cp:lastModifiedBy>
  <cp:revision>2</cp:revision>
  <dcterms:created xsi:type="dcterms:W3CDTF">2026-04-16T00:24:00Z</dcterms:created>
  <dcterms:modified xsi:type="dcterms:W3CDTF">2026-04-16T00:24:00Z</dcterms:modified>
</cp:coreProperties>
</file>