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（入札書様式）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入札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書</w:t>
      </w: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17"/>
        <w:wordWrap w:val="0"/>
        <w:rPr>
          <w:rFonts w:hint="default" w:ascii="ＭＳ 明朝" w:hAnsi="ＭＳ 明朝"/>
          <w:color w:val="auto"/>
          <w:kern w:val="0"/>
          <w:shd w:val="pct15" w:color="auto" w:fill="FFFFFF"/>
        </w:rPr>
      </w:pPr>
      <w:r>
        <w:rPr>
          <w:rFonts w:hint="eastAsia" w:ascii="ＭＳ 明朝" w:hAnsi="ＭＳ 明朝"/>
          <w:color w:val="auto"/>
          <w:kern w:val="0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0"/>
          <w:sz w:val="22"/>
        </w:rPr>
        <w:t>岩手県医療局長</w:t>
      </w:r>
      <w:r>
        <w:rPr>
          <w:rFonts w:hint="eastAsia" w:ascii="ＭＳ 明朝" w:hAnsi="ＭＳ 明朝"/>
          <w:color w:val="auto"/>
          <w:sz w:val="22"/>
        </w:rPr>
        <w:t>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bookmarkStart w:id="0" w:name="_GoBack"/>
      <w:bookmarkEnd w:id="0"/>
    </w:p>
    <w:p>
      <w:pPr>
        <w:pStyle w:val="0"/>
        <w:ind w:firstLine="3258" w:firstLineChars="1622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75" w:firstLineChars="163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164" w:firstLineChars="1575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　　　　　　　　　　　　　（印）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5979" w:type="dxa"/>
        <w:tblInd w:w="1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>
        <w:trPr/>
        <w:tc>
          <w:tcPr>
            <w:tcW w:w="79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一金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億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万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円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u w:val="single" w:color="auto"/>
        </w:rPr>
      </w:pPr>
      <w:r>
        <w:rPr>
          <w:rFonts w:hint="eastAsia" w:ascii="ＭＳ 明朝" w:hAnsi="ＭＳ 明朝"/>
          <w:color w:val="auto"/>
          <w:sz w:val="22"/>
        </w:rPr>
        <w:t>件　　名　　　消化器内視鏡ビデオスコープ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規格銘柄　　　仕様書のとおり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数　　量　　　１式（２病院分：中央　及び　胆沢病院）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shd w:val="clear" w:color="auto" w:fill="FFFFCC"/>
        </w:rPr>
      </w:pPr>
      <w:r>
        <w:rPr>
          <w:rFonts w:hint="eastAsia" w:ascii="ＭＳ 明朝" w:hAnsi="ＭＳ 明朝"/>
          <w:color w:val="auto"/>
          <w:sz w:val="22"/>
        </w:rPr>
        <w:t>納入期限　　　令和８年３月</w:t>
      </w:r>
      <w:r>
        <w:rPr>
          <w:rFonts w:hint="eastAsia" w:ascii="ＭＳ 明朝" w:hAnsi="ＭＳ 明朝"/>
          <w:color w:val="auto"/>
          <w:sz w:val="22"/>
        </w:rPr>
        <w:t>31</w:t>
      </w:r>
      <w:r>
        <w:rPr>
          <w:rFonts w:hint="eastAsia" w:ascii="ＭＳ 明朝" w:hAnsi="ＭＳ 明朝"/>
          <w:color w:val="auto"/>
          <w:sz w:val="22"/>
        </w:rPr>
        <w:t>日（火）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5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2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2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消化器内視鏡ビデオスコープ（中央・胆沢病院）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【免除条項に該当しない場合】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岩手県医療局長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3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3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</w:t>
      </w:r>
      <w:r>
        <w:rPr>
          <w:rFonts w:hint="eastAsia" w:ascii="ＭＳ 明朝" w:hAnsi="ＭＳ 明朝"/>
          <w:color w:val="auto"/>
          <w:sz w:val="22"/>
        </w:rPr>
        <w:t>消化器内視鏡ビデオスコープ（中央・胆沢病院）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3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日付 (文字)"/>
    <w:next w:val="30"/>
    <w:link w:val="15"/>
    <w:uiPriority w:val="0"/>
    <w:rPr>
      <w:kern w:val="2"/>
      <w:sz w:val="21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346</TotalTime>
  <Pages>3</Pages>
  <Words>6</Words>
  <Characters>519</Characters>
  <Application>JUST Note</Application>
  <Lines>139</Lines>
  <Paragraphs>55</Paragraphs>
  <Company>Iwate Prefecture</Company>
  <CharactersWithSpaces>741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2025-12-02T04:22:43Z</cp:lastPrinted>
  <dcterms:created xsi:type="dcterms:W3CDTF">2018-07-30T06:51:00Z</dcterms:created>
  <dcterms:modified xsi:type="dcterms:W3CDTF">2025-12-02T04:22:49Z</dcterms:modified>
  <cp:revision>13</cp:revision>
</cp:coreProperties>
</file>