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color w:val="FF0000"/>
        </w:rPr>
        <w:t>医療局長　小原　重幸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令和７年</w:t>
      </w:r>
      <w:r>
        <w:rPr>
          <w:rFonts w:hint="eastAsia"/>
        </w:rPr>
        <w:t>12</w:t>
      </w:r>
      <w:r>
        <w:rPr>
          <w:rFonts w:hint="eastAsia"/>
        </w:rPr>
        <w:t>月４日付けで一般競争入札公告のありました、　</w:t>
      </w:r>
    </w:p>
    <w:p>
      <w:pPr>
        <w:pStyle w:val="0"/>
        <w:rPr>
          <w:rFonts w:hint="default"/>
        </w:rPr>
      </w:pPr>
      <w:r>
        <w:rPr>
          <w:rFonts w:hint="eastAsia"/>
        </w:rPr>
        <w:t>　</w:t>
      </w:r>
      <w:r>
        <w:rPr>
          <w:rFonts w:hint="eastAsia"/>
          <w:color w:val="FF0000"/>
        </w:rPr>
        <w:t>岩手県立遠野病院　</w:t>
      </w:r>
      <w:r>
        <w:rPr>
          <w:rFonts w:hint="eastAsia" w:ascii="ＭＳ 明朝" w:hAnsi="ＭＳ 明朝"/>
          <w:color w:val="FF0000"/>
        </w:rPr>
        <w:t>再加熱カート　</w:t>
      </w:r>
      <w:r>
        <w:rPr>
          <w:rFonts w:hint="eastAsia"/>
        </w:rPr>
        <w:t>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color w:val="FF0000"/>
        </w:rPr>
        <w:t>医療局長　小原　重幸</w:t>
      </w:r>
      <w:r>
        <w:rPr>
          <w:rFonts w:hint="eastAsia"/>
        </w:rPr>
        <w:t>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eastAsia" w:ascii="ＭＳ 明朝" w:hAnsi="ＭＳ 明朝"/>
          <w:color w:val="FF0000"/>
        </w:rPr>
      </w:pPr>
      <w:r>
        <w:rPr>
          <w:rFonts w:hint="eastAsia"/>
          <w:color w:val="FF0000"/>
        </w:rPr>
        <w:t>岩手県立遠野病院　</w:t>
      </w:r>
      <w:r>
        <w:rPr>
          <w:rFonts w:hint="eastAsia" w:ascii="ＭＳ 明朝" w:hAnsi="ＭＳ 明朝"/>
          <w:color w:val="FF0000"/>
        </w:rPr>
        <w:t>再加熱カート</w:t>
      </w:r>
    </w:p>
    <w:p>
      <w:pPr>
        <w:pStyle w:val="0"/>
        <w:tabs>
          <w:tab w:val="left" w:leader="none" w:pos="9639"/>
        </w:tabs>
        <w:ind w:right="963" w:firstLine="482" w:firstLineChars="200"/>
        <w:rPr>
          <w:rFonts w:hint="eastAsia"/>
        </w:rPr>
      </w:pPr>
    </w:p>
    <w:p>
      <w:pPr>
        <w:pStyle w:val="0"/>
        <w:tabs>
          <w:tab w:val="left" w:leader="none" w:pos="9639"/>
        </w:tabs>
        <w:ind w:right="963" w:firstLine="482" w:firstLineChars="200"/>
        <w:rPr>
          <w:rFonts w:hint="eastAsia"/>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w:t>
      </w:r>
      <w:r>
        <w:rPr>
          <w:rFonts w:hint="eastAsia"/>
          <w:sz w:val="28"/>
          <w:u w:val="single" w:color="auto"/>
        </w:rPr>
        <w:t>,</w:t>
      </w:r>
      <w:r>
        <w:rPr>
          <w:rFonts w:hint="eastAsia"/>
          <w:sz w:val="28"/>
          <w:u w:val="single" w:color="auto"/>
        </w:rPr>
        <w:t>　　　</w:t>
      </w:r>
      <w:r>
        <w:rPr>
          <w:rFonts w:hint="eastAsia"/>
          <w:sz w:val="28"/>
          <w:u w:val="single" w:color="auto"/>
        </w:rPr>
        <w:t>,</w:t>
      </w:r>
      <w:r>
        <w:rPr>
          <w:rFonts w:hint="eastAsia"/>
          <w:sz w:val="28"/>
          <w:u w:val="single" w:color="auto"/>
        </w:rPr>
        <w:t>　　　円</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仕様書その他貴局の指示のとおりとする。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w:t>
      </w:r>
      <w:r>
        <w:rPr>
          <w:rFonts w:hint="eastAsia"/>
          <w:color w:val="FF0000"/>
        </w:rPr>
        <w:t>医療局長　小原　重幸</w:t>
      </w:r>
      <w:r>
        <w:rPr>
          <w:rFonts w:hint="eastAsia"/>
        </w:rPr>
        <w:t>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w:t>
      </w:r>
      <w:r>
        <w:rPr>
          <w:rFonts w:hint="eastAsia"/>
          <w:color w:val="FF0000"/>
        </w:rPr>
        <w:t>岩手県立遠野病院　</w:t>
      </w:r>
      <w:r>
        <w:rPr>
          <w:rFonts w:hint="eastAsia" w:ascii="ＭＳ 明朝" w:hAnsi="ＭＳ 明朝"/>
          <w:color w:val="FF0000"/>
        </w:rPr>
        <w:t>再加熱カート</w:t>
      </w:r>
      <w:bookmarkStart w:id="0" w:name="_GoBack"/>
      <w:bookmarkEnd w:id="0"/>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3</Pages>
  <Words>11</Words>
  <Characters>954</Characters>
  <Application>JUST Note</Application>
  <Lines>98</Lines>
  <Paragraphs>53</Paragraphs>
  <Company>Toshiba</Company>
  <CharactersWithSpaces>1343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IL99240064</cp:lastModifiedBy>
  <cp:lastPrinted>2023-10-17T07:13:00Z</cp:lastPrinted>
  <dcterms:created xsi:type="dcterms:W3CDTF">2024-06-17T05:01:00Z</dcterms:created>
  <dcterms:modified xsi:type="dcterms:W3CDTF">2025-07-15T06:43:14Z</dcterms:modified>
  <cp:revision>2</cp:revision>
</cp:coreProperties>
</file>