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2C0" w:rsidRPr="00C41245" w:rsidRDefault="004A4DA0" w:rsidP="00520B54">
      <w:pPr>
        <w:snapToGrid w:val="0"/>
        <w:spacing w:line="360" w:lineRule="auto"/>
        <w:jc w:val="center"/>
        <w:rPr>
          <w:rFonts w:asciiTheme="majorEastAsia" w:eastAsiaTheme="majorEastAsia" w:hAnsiTheme="majorEastAsia"/>
          <w:sz w:val="32"/>
          <w:szCs w:val="30"/>
        </w:rPr>
      </w:pPr>
      <w:r w:rsidRPr="00C41245">
        <w:rPr>
          <w:rFonts w:asciiTheme="majorEastAsia" w:eastAsiaTheme="majorEastAsia" w:hAnsiTheme="majorEastAsia" w:hint="eastAsia"/>
          <w:noProof/>
          <w:sz w:val="32"/>
          <w:szCs w:val="30"/>
        </w:rPr>
        <mc:AlternateContent>
          <mc:Choice Requires="wps">
            <w:drawing>
              <wp:anchor distT="0" distB="0" distL="114300" distR="114300" simplePos="0" relativeHeight="251668480" behindDoc="0" locked="0" layoutInCell="1" allowOverlap="1">
                <wp:simplePos x="0" y="0"/>
                <wp:positionH relativeFrom="column">
                  <wp:posOffset>4988874</wp:posOffset>
                </wp:positionH>
                <wp:positionV relativeFrom="paragraph">
                  <wp:posOffset>-350968</wp:posOffset>
                </wp:positionV>
                <wp:extent cx="1113678" cy="311464"/>
                <wp:effectExtent l="0" t="0" r="10795" b="12700"/>
                <wp:wrapNone/>
                <wp:docPr id="10" name="テキスト ボックス 10"/>
                <wp:cNvGraphicFramePr/>
                <a:graphic xmlns:a="http://schemas.openxmlformats.org/drawingml/2006/main">
                  <a:graphicData uri="http://schemas.microsoft.com/office/word/2010/wordprocessingShape">
                    <wps:wsp>
                      <wps:cNvSpPr txBox="1"/>
                      <wps:spPr>
                        <a:xfrm>
                          <a:off x="0" y="0"/>
                          <a:ext cx="1113678" cy="311464"/>
                        </a:xfrm>
                        <a:prstGeom prst="rect">
                          <a:avLst/>
                        </a:prstGeom>
                        <a:solidFill>
                          <a:schemeClr val="tx2">
                            <a:lumMod val="20000"/>
                            <a:lumOff val="80000"/>
                          </a:schemeClr>
                        </a:solidFill>
                        <a:ln w="9525" cmpd="sng">
                          <a:solidFill>
                            <a:prstClr val="black"/>
                          </a:solidFill>
                        </a:ln>
                      </wps:spPr>
                      <wps:txbx>
                        <w:txbxContent>
                          <w:p w:rsidR="004A4DA0" w:rsidRPr="008278C1" w:rsidRDefault="00480B71" w:rsidP="004A4DA0">
                            <w:pPr>
                              <w:jc w:val="center"/>
                              <w:rPr>
                                <w:rFonts w:hint="eastAsia"/>
                                <w:sz w:val="24"/>
                              </w:rPr>
                            </w:pPr>
                            <w:r w:rsidRPr="008278C1">
                              <w:rPr>
                                <w:sz w:val="24"/>
                              </w:rPr>
                              <w:t>千葉県私立</w:t>
                            </w:r>
                          </w:p>
                        </w:txbxContent>
                      </wps:txbx>
                      <wps:bodyPr rot="0" spcFirstLastPara="0" vertOverflow="overflow" horzOverflow="overflow" vert="horz" wrap="square" lIns="72000" tIns="36000" rIns="72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0" o:spid="_x0000_s1026" type="#_x0000_t202" style="position:absolute;left:0;text-align:left;margin-left:392.8pt;margin-top:-27.65pt;width:87.7pt;height:2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" fillcolor="#c6d9f1 [671]">
                <v:textbox inset="2mm,1mm,2mm,1mm">
                  <w:txbxContent>
                    <w:p w:rsidR="004A4DA0" w:rsidRPr="008278C1" w:rsidRDefault="00480B71" w:rsidP="004A4DA0">
                      <w:pPr>
                        <w:jc w:val="center"/>
                        <w:rPr>
                          <w:rFonts w:hint="eastAsia"/>
                          <w:sz w:val="24"/>
                        </w:rPr>
                      </w:pPr>
                      <w:r w:rsidRPr="008278C1">
                        <w:rPr>
                          <w:sz w:val="24"/>
                        </w:rPr>
                        <w:t>千葉県私立</w:t>
                      </w:r>
                    </w:p>
                  </w:txbxContent>
                </v:textbox>
              </v:shape>
            </w:pict>
          </mc:Fallback>
        </mc:AlternateContent>
      </w:r>
      <w:r w:rsidR="00A05FBB" w:rsidRPr="00C41245">
        <w:rPr>
          <w:rFonts w:asciiTheme="majorEastAsia" w:eastAsiaTheme="majorEastAsia" w:hAnsiTheme="majorEastAsia" w:hint="eastAsia"/>
          <w:sz w:val="32"/>
          <w:szCs w:val="30"/>
        </w:rPr>
        <w:t>令</w:t>
      </w:r>
      <w:r w:rsidR="00404F89" w:rsidRPr="00C41245">
        <w:rPr>
          <w:rFonts w:asciiTheme="majorEastAsia" w:eastAsiaTheme="majorEastAsia" w:hAnsiTheme="majorEastAsia" w:hint="eastAsia"/>
          <w:color w:val="000000" w:themeColor="text1"/>
          <w:sz w:val="32"/>
          <w:szCs w:val="30"/>
        </w:rPr>
        <w:t>和</w:t>
      </w:r>
      <w:r w:rsidR="0066284B" w:rsidRPr="00C41245">
        <w:rPr>
          <w:rFonts w:asciiTheme="majorEastAsia" w:eastAsiaTheme="majorEastAsia" w:hAnsiTheme="majorEastAsia" w:hint="eastAsia"/>
          <w:color w:val="000000" w:themeColor="text1"/>
          <w:sz w:val="32"/>
          <w:szCs w:val="30"/>
        </w:rPr>
        <w:t>４</w:t>
      </w:r>
      <w:r w:rsidR="00B304D8" w:rsidRPr="00C41245">
        <w:rPr>
          <w:rFonts w:asciiTheme="majorEastAsia" w:eastAsiaTheme="majorEastAsia" w:hAnsiTheme="majorEastAsia" w:hint="eastAsia"/>
          <w:color w:val="000000" w:themeColor="text1"/>
          <w:sz w:val="32"/>
          <w:szCs w:val="30"/>
        </w:rPr>
        <w:t>年度「千</w:t>
      </w:r>
      <w:r w:rsidR="00B304D8" w:rsidRPr="00C41245">
        <w:rPr>
          <w:rFonts w:asciiTheme="majorEastAsia" w:eastAsiaTheme="majorEastAsia" w:hAnsiTheme="majorEastAsia" w:hint="eastAsia"/>
          <w:sz w:val="32"/>
          <w:szCs w:val="30"/>
        </w:rPr>
        <w:t>葉県</w:t>
      </w:r>
      <w:r w:rsidR="00BD0087" w:rsidRPr="00C41245">
        <w:rPr>
          <w:rFonts w:asciiTheme="majorEastAsia" w:eastAsiaTheme="majorEastAsia" w:hAnsiTheme="majorEastAsia" w:hint="eastAsia"/>
          <w:sz w:val="32"/>
          <w:szCs w:val="30"/>
        </w:rPr>
        <w:t>奨学のための給付金</w:t>
      </w:r>
      <w:r w:rsidR="00480B71" w:rsidRPr="00C41245">
        <w:rPr>
          <w:rFonts w:asciiTheme="majorEastAsia" w:eastAsiaTheme="majorEastAsia" w:hAnsiTheme="majorEastAsia" w:hint="eastAsia"/>
          <w:sz w:val="32"/>
          <w:szCs w:val="30"/>
        </w:rPr>
        <w:t>（通常給付）</w:t>
      </w:r>
      <w:r w:rsidR="00B304D8" w:rsidRPr="00C41245">
        <w:rPr>
          <w:rFonts w:asciiTheme="majorEastAsia" w:eastAsiaTheme="majorEastAsia" w:hAnsiTheme="majorEastAsia" w:hint="eastAsia"/>
          <w:sz w:val="32"/>
          <w:szCs w:val="30"/>
        </w:rPr>
        <w:t>」</w:t>
      </w:r>
      <w:r w:rsidR="00BD0087" w:rsidRPr="00C41245">
        <w:rPr>
          <w:rFonts w:asciiTheme="majorEastAsia" w:eastAsiaTheme="majorEastAsia" w:hAnsiTheme="majorEastAsia" w:hint="eastAsia"/>
          <w:sz w:val="32"/>
          <w:szCs w:val="30"/>
        </w:rPr>
        <w:t>について</w:t>
      </w:r>
    </w:p>
    <w:tbl>
      <w:tblPr>
        <w:tblStyle w:val="a9"/>
        <w:tblW w:w="9923" w:type="dxa"/>
        <w:tblInd w:w="-147" w:type="dxa"/>
        <w:tblLook w:val="04A0" w:firstRow="1" w:lastRow="0" w:firstColumn="1" w:lastColumn="0" w:noHBand="0" w:noVBand="1"/>
      </w:tblPr>
      <w:tblGrid>
        <w:gridCol w:w="9923"/>
      </w:tblGrid>
      <w:tr w:rsidR="00E9308C" w:rsidTr="00AB58B0">
        <w:trPr>
          <w:trHeight w:val="14402"/>
        </w:trPr>
        <w:tc>
          <w:tcPr>
            <w:tcW w:w="9923" w:type="dxa"/>
          </w:tcPr>
          <w:p w:rsidR="00E9308C" w:rsidRDefault="00E9308C" w:rsidP="00520B54">
            <w:pPr>
              <w:snapToGrid w:val="0"/>
              <w:rPr>
                <w:rFonts w:ascii="HG丸ｺﾞｼｯｸM-PRO" w:eastAsia="HG丸ｺﾞｼｯｸM-PRO"/>
                <w:sz w:val="22"/>
              </w:rPr>
            </w:pPr>
            <w:r w:rsidRPr="00EF7240">
              <w:rPr>
                <w:rFonts w:ascii="HG丸ｺﾞｼｯｸM-PRO" w:eastAsia="HG丸ｺﾞｼｯｸM-PRO" w:hint="eastAsia"/>
                <w:sz w:val="24"/>
                <w:szCs w:val="24"/>
              </w:rPr>
              <w:t xml:space="preserve">　</w:t>
            </w:r>
            <w:r w:rsidRPr="006B5932">
              <w:rPr>
                <w:rFonts w:ascii="HG丸ｺﾞｼｯｸM-PRO" w:eastAsia="HG丸ｺﾞｼｯｸM-PRO" w:hint="eastAsia"/>
                <w:sz w:val="22"/>
              </w:rPr>
              <w:t>千葉県では、</w:t>
            </w:r>
            <w:r>
              <w:rPr>
                <w:rFonts w:ascii="HG丸ｺﾞｼｯｸM-PRO" w:eastAsia="HG丸ｺﾞｼｯｸM-PRO" w:hint="eastAsia"/>
                <w:sz w:val="22"/>
              </w:rPr>
              <w:t>全て</w:t>
            </w:r>
            <w:r w:rsidRPr="006B5932">
              <w:rPr>
                <w:rFonts w:ascii="HG丸ｺﾞｼｯｸM-PRO" w:eastAsia="HG丸ｺﾞｼｯｸM-PRO" w:hint="eastAsia"/>
                <w:sz w:val="22"/>
              </w:rPr>
              <w:t>の意志ある生徒が安心して教育を受けられるよう、授業料以外の教育費負担を軽減するため、低所得世帯に対して「奨学のための給付金」を支給いたします。</w:t>
            </w:r>
          </w:p>
          <w:p w:rsidR="00E9308C" w:rsidRPr="00360DB5" w:rsidRDefault="00E9308C" w:rsidP="00520B54">
            <w:pPr>
              <w:snapToGrid w:val="0"/>
              <w:spacing w:beforeLines="50" w:before="180"/>
              <w:rPr>
                <w:rFonts w:ascii="HG丸ｺﾞｼｯｸM-PRO" w:eastAsia="HG丸ｺﾞｼｯｸM-PRO"/>
                <w:b/>
              </w:rPr>
            </w:pPr>
            <w:r w:rsidRPr="00360DB5">
              <w:rPr>
                <w:rFonts w:ascii="HG丸ｺﾞｼｯｸM-PRO" w:eastAsia="HG丸ｺﾞｼｯｸM-PRO" w:hint="eastAsia"/>
                <w:b/>
              </w:rPr>
              <w:t>（注）昨年度、申請した場合でも、毎年度、申請が必要です。</w:t>
            </w:r>
          </w:p>
          <w:p w:rsidR="00E9308C" w:rsidRDefault="00E9308C" w:rsidP="00520B54">
            <w:pPr>
              <w:snapToGrid w:val="0"/>
              <w:ind w:leftChars="200" w:left="420" w:firstLineChars="100" w:firstLine="211"/>
              <w:rPr>
                <w:rFonts w:ascii="HG丸ｺﾞｼｯｸM-PRO" w:eastAsia="HG丸ｺﾞｼｯｸM-PRO"/>
                <w:b/>
                <w:sz w:val="22"/>
              </w:rPr>
            </w:pPr>
            <w:r w:rsidRPr="00360DB5">
              <w:rPr>
                <w:rFonts w:ascii="HG丸ｺﾞｼｯｸM-PRO" w:eastAsia="HG丸ｺﾞｼｯｸM-PRO" w:hint="eastAsia"/>
                <w:b/>
              </w:rPr>
              <w:t>新入生に対する一部早期給付の申請を行った場合でも、</w:t>
            </w:r>
            <w:r w:rsidR="001D61DC">
              <w:rPr>
                <w:rFonts w:ascii="HG丸ｺﾞｼｯｸM-PRO" w:eastAsia="HG丸ｺﾞｼｯｸM-PRO" w:hint="eastAsia"/>
                <w:b/>
              </w:rPr>
              <w:t>７</w:t>
            </w:r>
            <w:r w:rsidRPr="00360DB5">
              <w:rPr>
                <w:rFonts w:ascii="HG丸ｺﾞｼｯｸM-PRO" w:eastAsia="HG丸ｺﾞｼｯｸM-PRO" w:hint="eastAsia"/>
                <w:b/>
              </w:rPr>
              <w:t>月から翌年</w:t>
            </w:r>
            <w:r w:rsidR="001D61DC">
              <w:rPr>
                <w:rFonts w:ascii="HG丸ｺﾞｼｯｸM-PRO" w:eastAsia="HG丸ｺﾞｼｯｸM-PRO" w:hint="eastAsia"/>
                <w:b/>
              </w:rPr>
              <w:t>３</w:t>
            </w:r>
            <w:r w:rsidRPr="00360DB5">
              <w:rPr>
                <w:rFonts w:ascii="HG丸ｺﾞｼｯｸM-PRO" w:eastAsia="HG丸ｺﾞｼｯｸM-PRO" w:hint="eastAsia"/>
                <w:b/>
              </w:rPr>
              <w:t>月分を希望する場合には、別途、本募集における申請が必要です。</w:t>
            </w:r>
          </w:p>
          <w:p w:rsidR="00E9308C" w:rsidRPr="00B304D8" w:rsidRDefault="00520B54" w:rsidP="00360DB5">
            <w:pPr>
              <w:snapToGrid w:val="0"/>
              <w:ind w:left="440" w:hangingChars="200" w:hanging="440"/>
              <w:rPr>
                <w:rFonts w:ascii="HG丸ｺﾞｼｯｸM-PRO" w:eastAsia="HG丸ｺﾞｼｯｸM-PRO"/>
                <w:sz w:val="24"/>
                <w:szCs w:val="24"/>
              </w:rPr>
            </w:pPr>
            <w:r>
              <w:rPr>
                <w:rFonts w:ascii="HG丸ｺﾞｼｯｸM-PRO" w:eastAsia="HG丸ｺﾞｼｯｸM-PRO"/>
                <w:noProof/>
                <w:sz w:val="22"/>
              </w:rPr>
              <mc:AlternateContent>
                <mc:Choice Requires="wps">
                  <w:drawing>
                    <wp:anchor distT="0" distB="0" distL="114300" distR="114300" simplePos="0" relativeHeight="251670528" behindDoc="0" locked="0" layoutInCell="1" allowOverlap="1" wp14:anchorId="03F568CC" wp14:editId="78C21A78">
                      <wp:simplePos x="0" y="0"/>
                      <wp:positionH relativeFrom="margin">
                        <wp:posOffset>-24973</wp:posOffset>
                      </wp:positionH>
                      <wp:positionV relativeFrom="paragraph">
                        <wp:posOffset>118403</wp:posOffset>
                      </wp:positionV>
                      <wp:extent cx="3114136" cy="323850"/>
                      <wp:effectExtent l="19050" t="19050" r="29210" b="571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4136" cy="323850"/>
                              </a:xfrm>
                              <a:prstGeom prst="roundRect">
                                <a:avLst>
                                  <a:gd name="adj" fmla="val 16667"/>
                                </a:avLst>
                              </a:prstGeom>
                              <a:solidFill>
                                <a:schemeClr val="accent6">
                                  <a:lumMod val="40000"/>
                                  <a:lumOff val="60000"/>
                                </a:schemeClr>
                              </a:solidFill>
                              <a:ln w="38100">
                                <a:solidFill>
                                  <a:sysClr val="window" lastClr="FFFFFF">
                                    <a:lumMod val="95000"/>
                                    <a:lumOff val="0"/>
                                  </a:sysClr>
                                </a:solidFill>
                                <a:round/>
                                <a:headEnd/>
                                <a:tailEnd/>
                              </a:ln>
                              <a:effectLst>
                                <a:outerShdw dist="28398" dir="3806097" algn="ctr" rotWithShape="0">
                                  <a:srgbClr val="9BBB59">
                                    <a:lumMod val="50000"/>
                                    <a:lumOff val="0"/>
                                    <a:alpha val="50000"/>
                                  </a:srgbClr>
                                </a:outerShdw>
                              </a:effectLst>
                            </wps:spPr>
                            <wps:txbx>
                              <w:txbxContent>
                                <w:p w:rsidR="003E17D6" w:rsidRPr="00C60454" w:rsidRDefault="003E17D6" w:rsidP="003E17D6">
                                  <w:pPr>
                                    <w:rPr>
                                      <w:b/>
                                    </w:rPr>
                                  </w:pPr>
                                  <w:r w:rsidRPr="00C60454">
                                    <w:rPr>
                                      <w:rFonts w:ascii="HG丸ｺﾞｼｯｸM-PRO" w:eastAsia="HG丸ｺﾞｼｯｸM-PRO" w:hint="eastAsia"/>
                                      <w:b/>
                                      <w:sz w:val="24"/>
                                      <w:szCs w:val="24"/>
                                    </w:rPr>
                                    <w:t>１　支給</w:t>
                                  </w:r>
                                  <w:r w:rsidR="008278C1">
                                    <w:rPr>
                                      <w:rFonts w:ascii="HG丸ｺﾞｼｯｸM-PRO" w:eastAsia="HG丸ｺﾞｼｯｸM-PRO" w:hint="eastAsia"/>
                                      <w:b/>
                                      <w:sz w:val="24"/>
                                      <w:szCs w:val="24"/>
                                    </w:rPr>
                                    <w:t>対象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3F568CC" id="AutoShape 2" o:spid="_x0000_s1027" style="position:absolute;left:0;text-align:left;margin-left:-1.95pt;margin-top:9.3pt;width:245.2pt;height:25.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" fillcolor="#fbd4b4 [1305]" strokecolor="#f2f2f2" strokeweight="3pt">
                      <v:shadow on="t" color="#4f6228" opacity=".5" offset="1pt"/>
                      <v:textbox inset="5.85pt,.7pt,5.85pt,.7pt">
                        <w:txbxContent>
                          <w:p w:rsidR="003E17D6" w:rsidRPr="00C60454" w:rsidRDefault="003E17D6" w:rsidP="003E17D6">
                            <w:pPr>
                              <w:rPr>
                                <w:b/>
                              </w:rPr>
                            </w:pPr>
                            <w:r w:rsidRPr="00C60454">
                              <w:rPr>
                                <w:rFonts w:ascii="HG丸ｺﾞｼｯｸM-PRO" w:eastAsia="HG丸ｺﾞｼｯｸM-PRO" w:hint="eastAsia"/>
                                <w:b/>
                                <w:sz w:val="24"/>
                                <w:szCs w:val="24"/>
                              </w:rPr>
                              <w:t>１　支給</w:t>
                            </w:r>
                            <w:r w:rsidR="008278C1">
                              <w:rPr>
                                <w:rFonts w:ascii="HG丸ｺﾞｼｯｸM-PRO" w:eastAsia="HG丸ｺﾞｼｯｸM-PRO" w:hint="eastAsia"/>
                                <w:b/>
                                <w:sz w:val="24"/>
                                <w:szCs w:val="24"/>
                              </w:rPr>
                              <w:t>対象</w:t>
                            </w:r>
                          </w:p>
                        </w:txbxContent>
                      </v:textbox>
                      <w10:wrap anchorx="margin"/>
                    </v:roundrect>
                  </w:pict>
                </mc:Fallback>
              </mc:AlternateContent>
            </w:r>
          </w:p>
          <w:p w:rsidR="00E9308C" w:rsidRDefault="00E9308C" w:rsidP="00520B54">
            <w:pPr>
              <w:snapToGrid w:val="0"/>
              <w:spacing w:line="260" w:lineRule="exact"/>
              <w:rPr>
                <w:rFonts w:ascii="HG丸ｺﾞｼｯｸM-PRO" w:eastAsia="HG丸ｺﾞｼｯｸM-PRO"/>
                <w:color w:val="000000" w:themeColor="text1"/>
                <w:sz w:val="22"/>
              </w:rPr>
            </w:pPr>
          </w:p>
          <w:p w:rsidR="00520B54" w:rsidRDefault="00520B54" w:rsidP="00520B54">
            <w:pPr>
              <w:snapToGrid w:val="0"/>
              <w:spacing w:line="260" w:lineRule="exact"/>
              <w:rPr>
                <w:rFonts w:ascii="HG丸ｺﾞｼｯｸM-PRO" w:eastAsia="HG丸ｺﾞｼｯｸM-PRO" w:hint="eastAsia"/>
                <w:color w:val="000000" w:themeColor="text1"/>
                <w:sz w:val="22"/>
              </w:rPr>
            </w:pPr>
          </w:p>
          <w:p w:rsidR="00E9308C" w:rsidRPr="006952B1" w:rsidRDefault="00E9308C" w:rsidP="00360DB5">
            <w:pPr>
              <w:snapToGrid w:val="0"/>
              <w:spacing w:line="360" w:lineRule="auto"/>
              <w:ind w:firstLineChars="100" w:firstLine="220"/>
              <w:rPr>
                <w:rFonts w:ascii="HG丸ｺﾞｼｯｸM-PRO" w:eastAsia="HG丸ｺﾞｼｯｸM-PRO"/>
                <w:color w:val="000000" w:themeColor="text1"/>
                <w:sz w:val="22"/>
              </w:rPr>
            </w:pPr>
            <w:r w:rsidRPr="006952B1">
              <w:rPr>
                <w:rFonts w:ascii="HG丸ｺﾞｼｯｸM-PRO" w:eastAsia="HG丸ｺﾞｼｯｸM-PRO" w:hint="eastAsia"/>
                <w:color w:val="000000" w:themeColor="text1"/>
                <w:sz w:val="22"/>
              </w:rPr>
              <w:t>認定基準日</w:t>
            </w:r>
            <w:r w:rsidR="008278C1">
              <w:rPr>
                <w:rFonts w:ascii="HG丸ｺﾞｼｯｸM-PRO" w:eastAsia="HG丸ｺﾞｼｯｸM-PRO" w:hint="eastAsia"/>
                <w:color w:val="000000" w:themeColor="text1"/>
                <w:sz w:val="22"/>
              </w:rPr>
              <w:t>（令和４年７月１日）</w:t>
            </w:r>
            <w:r w:rsidRPr="006952B1">
              <w:rPr>
                <w:rFonts w:ascii="HG丸ｺﾞｼｯｸM-PRO" w:eastAsia="HG丸ｺﾞｼｯｸM-PRO" w:hint="eastAsia"/>
                <w:color w:val="000000" w:themeColor="text1"/>
                <w:sz w:val="22"/>
              </w:rPr>
              <w:t>現在、次の要件すべてに該当する高校生等の保護者等</w:t>
            </w:r>
          </w:p>
          <w:p w:rsidR="00E9308C" w:rsidRPr="006952B1" w:rsidRDefault="00E9308C" w:rsidP="00360DB5">
            <w:pPr>
              <w:snapToGrid w:val="0"/>
              <w:spacing w:line="260" w:lineRule="exact"/>
              <w:rPr>
                <w:rFonts w:ascii="HG丸ｺﾞｼｯｸM-PRO" w:eastAsia="HG丸ｺﾞｼｯｸM-PRO"/>
                <w:color w:val="000000" w:themeColor="text1"/>
                <w:sz w:val="22"/>
              </w:rPr>
            </w:pPr>
            <w:r w:rsidRPr="006952B1">
              <w:rPr>
                <w:rFonts w:ascii="HG丸ｺﾞｼｯｸM-PRO" w:eastAsia="HG丸ｺﾞｼｯｸM-PRO" w:hint="eastAsia"/>
                <w:color w:val="000000" w:themeColor="text1"/>
                <w:sz w:val="22"/>
              </w:rPr>
              <w:t xml:space="preserve">　○就学支援金、学び直し支援金又は専攻科の生徒への修学支援の対象者であること</w:t>
            </w:r>
          </w:p>
          <w:p w:rsidR="00E9308C" w:rsidRPr="006952B1" w:rsidRDefault="00E9308C" w:rsidP="00360DB5">
            <w:pPr>
              <w:snapToGrid w:val="0"/>
              <w:spacing w:line="260" w:lineRule="exact"/>
              <w:ind w:leftChars="100" w:left="210"/>
              <w:rPr>
                <w:rFonts w:ascii="HG丸ｺﾞｼｯｸM-PRO" w:eastAsia="HG丸ｺﾞｼｯｸM-PRO"/>
                <w:color w:val="000000" w:themeColor="text1"/>
                <w:sz w:val="22"/>
              </w:rPr>
            </w:pPr>
            <w:r w:rsidRPr="006952B1">
              <w:rPr>
                <w:rFonts w:ascii="HG丸ｺﾞｼｯｸM-PRO" w:eastAsia="HG丸ｺﾞｼｯｸM-PRO" w:hint="eastAsia"/>
                <w:color w:val="000000" w:themeColor="text1"/>
                <w:sz w:val="22"/>
              </w:rPr>
              <w:t>○私立高等学校等に在学していること（平成25年度以前に入学した者を除く）</w:t>
            </w:r>
          </w:p>
          <w:p w:rsidR="00E9308C" w:rsidRPr="006952B1" w:rsidRDefault="00E9308C" w:rsidP="00360DB5">
            <w:pPr>
              <w:snapToGrid w:val="0"/>
              <w:spacing w:line="260" w:lineRule="exact"/>
              <w:ind w:leftChars="100" w:left="210"/>
              <w:rPr>
                <w:rFonts w:ascii="HG丸ｺﾞｼｯｸM-PRO" w:eastAsia="HG丸ｺﾞｼｯｸM-PRO"/>
                <w:color w:val="000000" w:themeColor="text1"/>
                <w:sz w:val="22"/>
              </w:rPr>
            </w:pPr>
            <w:r w:rsidRPr="006952B1">
              <w:rPr>
                <w:rFonts w:ascii="HG丸ｺﾞｼｯｸM-PRO" w:eastAsia="HG丸ｺﾞｼｯｸM-PRO" w:hint="eastAsia"/>
                <w:color w:val="000000" w:themeColor="text1"/>
                <w:sz w:val="22"/>
              </w:rPr>
              <w:t>○保護者等が</w:t>
            </w:r>
            <w:r w:rsidRPr="00520B54">
              <w:rPr>
                <w:rFonts w:ascii="HG丸ｺﾞｼｯｸM-PRO" w:eastAsia="HG丸ｺﾞｼｯｸM-PRO" w:hint="eastAsia"/>
                <w:b/>
                <w:color w:val="000000" w:themeColor="text1"/>
                <w:sz w:val="22"/>
              </w:rPr>
              <w:t>千葉県内</w:t>
            </w:r>
            <w:r w:rsidRPr="006952B1">
              <w:rPr>
                <w:rFonts w:ascii="HG丸ｺﾞｼｯｸM-PRO" w:eastAsia="HG丸ｺﾞｼｯｸM-PRO" w:hint="eastAsia"/>
                <w:color w:val="000000" w:themeColor="text1"/>
                <w:sz w:val="22"/>
              </w:rPr>
              <w:t>に在住していること</w:t>
            </w:r>
          </w:p>
          <w:p w:rsidR="00E9308C" w:rsidRPr="006952B1" w:rsidRDefault="00E9308C" w:rsidP="00360DB5">
            <w:pPr>
              <w:snapToGrid w:val="0"/>
              <w:spacing w:line="260" w:lineRule="exact"/>
              <w:ind w:leftChars="100" w:left="430" w:hangingChars="100" w:hanging="220"/>
              <w:rPr>
                <w:rFonts w:ascii="HG丸ｺﾞｼｯｸM-PRO" w:eastAsia="HG丸ｺﾞｼｯｸM-PRO"/>
                <w:color w:val="000000" w:themeColor="text1"/>
                <w:sz w:val="22"/>
              </w:rPr>
            </w:pPr>
            <w:r w:rsidRPr="006952B1">
              <w:rPr>
                <w:rFonts w:ascii="HG丸ｺﾞｼｯｸM-PRO" w:eastAsia="HG丸ｺﾞｼｯｸM-PRO" w:hint="eastAsia"/>
                <w:color w:val="000000" w:themeColor="text1"/>
                <w:sz w:val="22"/>
              </w:rPr>
              <w:t>○</w:t>
            </w:r>
            <w:r w:rsidRPr="007548E5">
              <w:rPr>
                <w:rFonts w:ascii="ＤＦ特太ゴシック体" w:eastAsia="ＤＦ特太ゴシック体" w:hAnsi="ＤＦ特太ゴシック体" w:hint="eastAsia"/>
                <w:color w:val="000000" w:themeColor="text1"/>
                <w:sz w:val="22"/>
              </w:rPr>
              <w:t>生活保護（生業扶助）受給世帯</w:t>
            </w:r>
            <w:r w:rsidRPr="006952B1">
              <w:rPr>
                <w:rFonts w:ascii="HG丸ｺﾞｼｯｸM-PRO" w:eastAsia="HG丸ｺﾞｼｯｸM-PRO" w:hint="eastAsia"/>
                <w:color w:val="000000" w:themeColor="text1"/>
                <w:sz w:val="22"/>
              </w:rPr>
              <w:t>、若しくは</w:t>
            </w:r>
            <w:r w:rsidR="003E17D6" w:rsidRPr="003E17D6">
              <w:rPr>
                <w:rFonts w:ascii="ＤＦ特太ゴシック体" w:eastAsia="ＤＦ特太ゴシック体" w:hAnsi="ＤＦ特太ゴシック体" w:hint="eastAsia"/>
                <w:color w:val="000000" w:themeColor="text1"/>
                <w:sz w:val="22"/>
              </w:rPr>
              <w:t>令和４年度</w:t>
            </w:r>
            <w:r w:rsidR="003E17D6">
              <w:rPr>
                <w:rFonts w:ascii="HG丸ｺﾞｼｯｸM-PRO" w:eastAsia="HG丸ｺﾞｼｯｸM-PRO" w:hint="eastAsia"/>
                <w:color w:val="000000" w:themeColor="text1"/>
                <w:sz w:val="22"/>
              </w:rPr>
              <w:t>の</w:t>
            </w:r>
            <w:r w:rsidRPr="007548E5">
              <w:rPr>
                <w:rFonts w:ascii="ＤＦ特太ゴシック体" w:eastAsia="ＤＦ特太ゴシック体" w:hAnsi="ＤＦ特太ゴシック体" w:hint="eastAsia"/>
                <w:color w:val="000000" w:themeColor="text1"/>
                <w:sz w:val="22"/>
              </w:rPr>
              <w:t>道府県民税所得割及び市町村民税所得割が非課税の世帯</w:t>
            </w:r>
            <w:r w:rsidRPr="006952B1">
              <w:rPr>
                <w:rFonts w:ascii="HG丸ｺﾞｼｯｸM-PRO" w:eastAsia="HG丸ｺﾞｼｯｸM-PRO" w:hint="eastAsia"/>
                <w:color w:val="000000" w:themeColor="text1"/>
                <w:sz w:val="22"/>
              </w:rPr>
              <w:t>に属すること</w:t>
            </w:r>
          </w:p>
          <w:p w:rsidR="00E9308C" w:rsidRDefault="00520B54" w:rsidP="00360DB5">
            <w:pPr>
              <w:snapToGrid w:val="0"/>
              <w:ind w:left="480" w:hangingChars="200" w:hanging="480"/>
              <w:rPr>
                <w:rFonts w:ascii="HG丸ｺﾞｼｯｸM-PRO" w:eastAsia="HG丸ｺﾞｼｯｸM-PRO" w:hint="eastAsia"/>
                <w:sz w:val="24"/>
                <w:szCs w:val="24"/>
              </w:rPr>
            </w:pPr>
            <w:r>
              <w:rPr>
                <w:rFonts w:ascii="HG丸ｺﾞｼｯｸM-PRO" w:eastAsia="HG丸ｺﾞｼｯｸM-PRO"/>
                <w:noProof/>
                <w:sz w:val="24"/>
                <w:szCs w:val="24"/>
              </w:rPr>
              <mc:AlternateContent>
                <mc:Choice Requires="wps">
                  <w:drawing>
                    <wp:anchor distT="0" distB="0" distL="114300" distR="114300" simplePos="0" relativeHeight="251672576" behindDoc="0" locked="0" layoutInCell="1" allowOverlap="1" wp14:anchorId="283E4530" wp14:editId="77F10532">
                      <wp:simplePos x="0" y="0"/>
                      <wp:positionH relativeFrom="column">
                        <wp:posOffset>-25272</wp:posOffset>
                      </wp:positionH>
                      <wp:positionV relativeFrom="paragraph">
                        <wp:posOffset>99086</wp:posOffset>
                      </wp:positionV>
                      <wp:extent cx="3131185" cy="323850"/>
                      <wp:effectExtent l="19050" t="19050" r="31115" b="5715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1185" cy="323850"/>
                              </a:xfrm>
                              <a:prstGeom prst="roundRect">
                                <a:avLst>
                                  <a:gd name="adj" fmla="val 16667"/>
                                </a:avLst>
                              </a:prstGeom>
                              <a:solidFill>
                                <a:schemeClr val="accent6">
                                  <a:lumMod val="40000"/>
                                  <a:lumOff val="60000"/>
                                </a:schemeClr>
                              </a:solidFill>
                              <a:ln w="38100">
                                <a:solidFill>
                                  <a:sysClr val="window" lastClr="FFFFFF">
                                    <a:lumMod val="95000"/>
                                    <a:lumOff val="0"/>
                                  </a:sysClr>
                                </a:solidFill>
                                <a:round/>
                                <a:headEnd/>
                                <a:tailEnd/>
                              </a:ln>
                              <a:effectLst>
                                <a:outerShdw dist="28398" dir="3806097" algn="ctr" rotWithShape="0">
                                  <a:srgbClr val="9BBB59">
                                    <a:lumMod val="50000"/>
                                    <a:lumOff val="0"/>
                                    <a:alpha val="50000"/>
                                  </a:srgbClr>
                                </a:outerShdw>
                              </a:effectLst>
                            </wps:spPr>
                            <wps:txbx>
                              <w:txbxContent>
                                <w:p w:rsidR="003E17D6" w:rsidRPr="00C60454" w:rsidRDefault="003E17D6" w:rsidP="003E17D6">
                                  <w:pPr>
                                    <w:rPr>
                                      <w:rFonts w:ascii="HG丸ｺﾞｼｯｸM-PRO" w:eastAsia="HG丸ｺﾞｼｯｸM-PRO"/>
                                      <w:b/>
                                      <w:sz w:val="24"/>
                                      <w:szCs w:val="24"/>
                                    </w:rPr>
                                  </w:pPr>
                                  <w:r w:rsidRPr="00C60454">
                                    <w:rPr>
                                      <w:rFonts w:ascii="HG丸ｺﾞｼｯｸM-PRO" w:eastAsia="HG丸ｺﾞｼｯｸM-PRO" w:hint="eastAsia"/>
                                      <w:b/>
                                      <w:sz w:val="24"/>
                                      <w:szCs w:val="24"/>
                                    </w:rPr>
                                    <w:t xml:space="preserve">２　</w:t>
                                  </w:r>
                                  <w:r w:rsidRPr="00C60454">
                                    <w:rPr>
                                      <w:rFonts w:ascii="HG丸ｺﾞｼｯｸM-PRO" w:eastAsia="HG丸ｺﾞｼｯｸM-PRO" w:hint="eastAsia"/>
                                      <w:b/>
                                      <w:spacing w:val="60"/>
                                      <w:kern w:val="0"/>
                                      <w:sz w:val="24"/>
                                      <w:szCs w:val="24"/>
                                      <w:fitText w:val="960" w:id="-1493895936"/>
                                    </w:rPr>
                                    <w:t>支給</w:t>
                                  </w:r>
                                  <w:r w:rsidRPr="00C60454">
                                    <w:rPr>
                                      <w:rFonts w:ascii="HG丸ｺﾞｼｯｸM-PRO" w:eastAsia="HG丸ｺﾞｼｯｸM-PRO" w:hint="eastAsia"/>
                                      <w:b/>
                                      <w:kern w:val="0"/>
                                      <w:sz w:val="24"/>
                                      <w:szCs w:val="24"/>
                                      <w:fitText w:val="960" w:id="-1493895936"/>
                                    </w:rPr>
                                    <w:t>額</w:t>
                                  </w:r>
                                </w:p>
                                <w:p w:rsidR="003E17D6" w:rsidRDefault="003E17D6" w:rsidP="003E17D6">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83E4530" id="AutoShape 4" o:spid="_x0000_s1028" style="position:absolute;left:0;text-align:left;margin-left:-2pt;margin-top:7.8pt;width:246.55pt;height:2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" fillcolor="#fbd4b4 [1305]" strokecolor="#f2f2f2" strokeweight="3pt">
                      <v:shadow on="t" color="#4f6228" opacity=".5" offset="1pt"/>
                      <v:textbox inset="5.85pt,.7pt,5.85pt,.7pt">
                        <w:txbxContent>
                          <w:p w:rsidR="003E17D6" w:rsidRPr="00C60454" w:rsidRDefault="003E17D6" w:rsidP="003E17D6">
                            <w:pPr>
                              <w:rPr>
                                <w:rFonts w:ascii="HG丸ｺﾞｼｯｸM-PRO" w:eastAsia="HG丸ｺﾞｼｯｸM-PRO"/>
                                <w:b/>
                                <w:sz w:val="24"/>
                                <w:szCs w:val="24"/>
                              </w:rPr>
                            </w:pPr>
                            <w:r w:rsidRPr="00C60454">
                              <w:rPr>
                                <w:rFonts w:ascii="HG丸ｺﾞｼｯｸM-PRO" w:eastAsia="HG丸ｺﾞｼｯｸM-PRO" w:hint="eastAsia"/>
                                <w:b/>
                                <w:sz w:val="24"/>
                                <w:szCs w:val="24"/>
                              </w:rPr>
                              <w:t xml:space="preserve">２　</w:t>
                            </w:r>
                            <w:r w:rsidRPr="00C60454">
                              <w:rPr>
                                <w:rFonts w:ascii="HG丸ｺﾞｼｯｸM-PRO" w:eastAsia="HG丸ｺﾞｼｯｸM-PRO" w:hint="eastAsia"/>
                                <w:b/>
                                <w:spacing w:val="60"/>
                                <w:kern w:val="0"/>
                                <w:sz w:val="24"/>
                                <w:szCs w:val="24"/>
                                <w:fitText w:val="960" w:id="-1493895936"/>
                              </w:rPr>
                              <w:t>支給</w:t>
                            </w:r>
                            <w:r w:rsidRPr="00C60454">
                              <w:rPr>
                                <w:rFonts w:ascii="HG丸ｺﾞｼｯｸM-PRO" w:eastAsia="HG丸ｺﾞｼｯｸM-PRO" w:hint="eastAsia"/>
                                <w:b/>
                                <w:kern w:val="0"/>
                                <w:sz w:val="24"/>
                                <w:szCs w:val="24"/>
                                <w:fitText w:val="960" w:id="-1493895936"/>
                              </w:rPr>
                              <w:t>額</w:t>
                            </w:r>
                          </w:p>
                          <w:p w:rsidR="003E17D6" w:rsidRDefault="003E17D6" w:rsidP="003E17D6">
                            <w:pPr>
                              <w:jc w:val="center"/>
                            </w:pPr>
                          </w:p>
                        </w:txbxContent>
                      </v:textbox>
                    </v:roundrect>
                  </w:pict>
                </mc:Fallback>
              </mc:AlternateContent>
            </w:r>
          </w:p>
          <w:p w:rsidR="00E9308C" w:rsidRDefault="00E9308C" w:rsidP="00360DB5">
            <w:pPr>
              <w:snapToGrid w:val="0"/>
              <w:rPr>
                <w:rFonts w:ascii="HG丸ｺﾞｼｯｸM-PRO" w:eastAsia="HG丸ｺﾞｼｯｸM-PRO"/>
                <w:sz w:val="24"/>
                <w:szCs w:val="24"/>
              </w:rPr>
            </w:pPr>
          </w:p>
          <w:p w:rsidR="00520B54" w:rsidRPr="00E670C3" w:rsidRDefault="00520B54" w:rsidP="00360DB5">
            <w:pPr>
              <w:snapToGrid w:val="0"/>
              <w:rPr>
                <w:rFonts w:ascii="HG丸ｺﾞｼｯｸM-PRO" w:eastAsia="HG丸ｺﾞｼｯｸM-PRO" w:hint="eastAsia"/>
                <w:sz w:val="10"/>
                <w:szCs w:val="10"/>
              </w:rPr>
            </w:pPr>
          </w:p>
          <w:tbl>
            <w:tblPr>
              <w:tblW w:w="8935" w:type="dxa"/>
              <w:tblInd w:w="315" w:type="dxa"/>
              <w:tblCellMar>
                <w:left w:w="40" w:type="dxa"/>
                <w:right w:w="40" w:type="dxa"/>
              </w:tblCellMar>
              <w:tblLook w:val="0000" w:firstRow="0" w:lastRow="0" w:firstColumn="0" w:lastColumn="0" w:noHBand="0" w:noVBand="0"/>
            </w:tblPr>
            <w:tblGrid>
              <w:gridCol w:w="567"/>
              <w:gridCol w:w="3260"/>
              <w:gridCol w:w="2552"/>
              <w:gridCol w:w="2556"/>
            </w:tblGrid>
            <w:tr w:rsidR="00E9308C" w:rsidRPr="0022621E" w:rsidTr="00AB58B0">
              <w:trPr>
                <w:trHeight w:val="348"/>
              </w:trPr>
              <w:tc>
                <w:tcPr>
                  <w:tcW w:w="6379" w:type="dxa"/>
                  <w:gridSpan w:val="3"/>
                  <w:tcBorders>
                    <w:top w:val="single" w:sz="4" w:space="0" w:color="auto"/>
                    <w:left w:val="single" w:sz="4" w:space="0" w:color="auto"/>
                    <w:bottom w:val="double" w:sz="4" w:space="0" w:color="auto"/>
                    <w:right w:val="single" w:sz="6" w:space="0" w:color="auto"/>
                  </w:tcBorders>
                  <w:shd w:val="clear" w:color="auto" w:fill="FFFFFF"/>
                  <w:vAlign w:val="center"/>
                </w:tcPr>
                <w:p w:rsidR="00E9308C" w:rsidRPr="003E17D6" w:rsidRDefault="00E9308C" w:rsidP="00360DB5">
                  <w:pPr>
                    <w:widowControl/>
                    <w:shd w:val="clear" w:color="auto" w:fill="FFFFFF"/>
                    <w:snapToGrid w:val="0"/>
                    <w:spacing w:line="0" w:lineRule="atLeast"/>
                    <w:jc w:val="center"/>
                    <w:rPr>
                      <w:rFonts w:ascii="HG丸ｺﾞｼｯｸM-PRO" w:eastAsia="HG丸ｺﾞｼｯｸM-PRO"/>
                      <w:color w:val="000000" w:themeColor="text1"/>
                      <w:szCs w:val="18"/>
                    </w:rPr>
                  </w:pPr>
                  <w:r w:rsidRPr="003E17D6">
                    <w:rPr>
                      <w:rFonts w:ascii="HG丸ｺﾞｼｯｸM-PRO" w:eastAsia="HG丸ｺﾞｼｯｸM-PRO" w:hint="eastAsia"/>
                      <w:color w:val="000000" w:themeColor="text1"/>
                      <w:szCs w:val="18"/>
                    </w:rPr>
                    <w:t>支給区分</w:t>
                  </w:r>
                </w:p>
              </w:tc>
              <w:tc>
                <w:tcPr>
                  <w:tcW w:w="2556" w:type="dxa"/>
                  <w:tcBorders>
                    <w:top w:val="single" w:sz="4" w:space="0" w:color="auto"/>
                    <w:left w:val="single" w:sz="6" w:space="0" w:color="auto"/>
                    <w:bottom w:val="double" w:sz="4" w:space="0" w:color="auto"/>
                    <w:right w:val="single" w:sz="4" w:space="0" w:color="auto"/>
                  </w:tcBorders>
                  <w:shd w:val="clear" w:color="auto" w:fill="FFFFFF"/>
                  <w:vAlign w:val="center"/>
                </w:tcPr>
                <w:p w:rsidR="00E9308C" w:rsidRPr="003E17D6" w:rsidRDefault="00E9308C" w:rsidP="00360DB5">
                  <w:pPr>
                    <w:widowControl/>
                    <w:shd w:val="clear" w:color="auto" w:fill="FFFFFF"/>
                    <w:snapToGrid w:val="0"/>
                    <w:spacing w:line="0" w:lineRule="atLeast"/>
                    <w:jc w:val="center"/>
                    <w:rPr>
                      <w:rFonts w:ascii="HG丸ｺﾞｼｯｸM-PRO" w:eastAsia="HG丸ｺﾞｼｯｸM-PRO"/>
                      <w:color w:val="000000" w:themeColor="text1"/>
                      <w:szCs w:val="18"/>
                    </w:rPr>
                  </w:pPr>
                  <w:r w:rsidRPr="003E17D6">
                    <w:rPr>
                      <w:rFonts w:ascii="HG丸ｺﾞｼｯｸM-PRO" w:eastAsia="HG丸ｺﾞｼｯｸM-PRO" w:hint="eastAsia"/>
                      <w:color w:val="000000" w:themeColor="text1"/>
                      <w:szCs w:val="18"/>
                      <w:lang w:val="ja-JP"/>
                    </w:rPr>
                    <w:t>支給額</w:t>
                  </w:r>
                  <w:r w:rsidRPr="003E17D6">
                    <w:rPr>
                      <w:rFonts w:ascii="HG丸ｺﾞｼｯｸM-PRO" w:eastAsia="HG丸ｺﾞｼｯｸM-PRO" w:hint="eastAsia"/>
                      <w:color w:val="000000" w:themeColor="text1"/>
                      <w:szCs w:val="18"/>
                    </w:rPr>
                    <w:t>（</w:t>
                  </w:r>
                  <w:r w:rsidRPr="003E17D6">
                    <w:rPr>
                      <w:rFonts w:ascii="HG丸ｺﾞｼｯｸM-PRO" w:eastAsia="HG丸ｺﾞｼｯｸM-PRO" w:hint="eastAsia"/>
                      <w:color w:val="000000" w:themeColor="text1"/>
                      <w:szCs w:val="18"/>
                      <w:lang w:val="ja-JP"/>
                    </w:rPr>
                    <w:t>年額</w:t>
                  </w:r>
                  <w:r w:rsidRPr="003E17D6">
                    <w:rPr>
                      <w:rFonts w:ascii="HG丸ｺﾞｼｯｸM-PRO" w:eastAsia="HG丸ｺﾞｼｯｸM-PRO" w:hint="eastAsia"/>
                      <w:color w:val="000000" w:themeColor="text1"/>
                      <w:szCs w:val="18"/>
                    </w:rPr>
                    <w:t>）</w:t>
                  </w:r>
                </w:p>
              </w:tc>
            </w:tr>
            <w:tr w:rsidR="00E9308C" w:rsidRPr="0022621E" w:rsidTr="00AB58B0">
              <w:trPr>
                <w:trHeight w:val="535"/>
              </w:trPr>
              <w:tc>
                <w:tcPr>
                  <w:tcW w:w="567" w:type="dxa"/>
                  <w:tcBorders>
                    <w:top w:val="double" w:sz="4" w:space="0" w:color="auto"/>
                    <w:left w:val="single" w:sz="4" w:space="0" w:color="auto"/>
                    <w:bottom w:val="single" w:sz="4" w:space="0" w:color="auto"/>
                    <w:right w:val="single" w:sz="4" w:space="0" w:color="auto"/>
                  </w:tcBorders>
                  <w:shd w:val="clear" w:color="auto" w:fill="FFFFFF"/>
                  <w:vAlign w:val="center"/>
                </w:tcPr>
                <w:p w:rsidR="00E9308C" w:rsidRPr="00360DB5" w:rsidRDefault="00E9308C" w:rsidP="00360DB5">
                  <w:pPr>
                    <w:widowControl/>
                    <w:shd w:val="clear" w:color="auto" w:fill="FFFFFF"/>
                    <w:snapToGrid w:val="0"/>
                    <w:spacing w:line="0" w:lineRule="atLeast"/>
                    <w:jc w:val="center"/>
                    <w:rPr>
                      <w:rFonts w:ascii="HG丸ｺﾞｼｯｸM-PRO" w:eastAsia="HG丸ｺﾞｼｯｸM-PRO"/>
                      <w:color w:val="000000" w:themeColor="text1"/>
                      <w:sz w:val="22"/>
                      <w:szCs w:val="21"/>
                      <w:lang w:val="ja-JP"/>
                    </w:rPr>
                  </w:pPr>
                  <w:r w:rsidRPr="00360DB5">
                    <w:rPr>
                      <w:rFonts w:ascii="HG丸ｺﾞｼｯｸM-PRO" w:eastAsia="HG丸ｺﾞｼｯｸM-PRO" w:hint="eastAsia"/>
                      <w:color w:val="000000" w:themeColor="text1"/>
                      <w:sz w:val="22"/>
                      <w:szCs w:val="21"/>
                      <w:lang w:val="ja-JP"/>
                    </w:rPr>
                    <w:t>１</w:t>
                  </w:r>
                </w:p>
              </w:tc>
              <w:tc>
                <w:tcPr>
                  <w:tcW w:w="5812" w:type="dxa"/>
                  <w:gridSpan w:val="2"/>
                  <w:tcBorders>
                    <w:top w:val="double" w:sz="4" w:space="0" w:color="auto"/>
                    <w:left w:val="single" w:sz="4" w:space="0" w:color="auto"/>
                    <w:bottom w:val="single" w:sz="4" w:space="0" w:color="auto"/>
                    <w:right w:val="single" w:sz="6" w:space="0" w:color="auto"/>
                  </w:tcBorders>
                  <w:shd w:val="clear" w:color="auto" w:fill="FFFFFF"/>
                  <w:vAlign w:val="center"/>
                </w:tcPr>
                <w:p w:rsidR="00E9308C" w:rsidRPr="00F05A0A" w:rsidRDefault="00E9308C" w:rsidP="00360DB5">
                  <w:pPr>
                    <w:widowControl/>
                    <w:shd w:val="clear" w:color="auto" w:fill="FFFFFF"/>
                    <w:snapToGrid w:val="0"/>
                    <w:spacing w:line="0" w:lineRule="atLeast"/>
                    <w:rPr>
                      <w:rFonts w:ascii="HG丸ｺﾞｼｯｸM-PRO" w:eastAsia="HG丸ｺﾞｼｯｸM-PRO"/>
                      <w:color w:val="000000" w:themeColor="text1"/>
                      <w:sz w:val="18"/>
                      <w:szCs w:val="18"/>
                    </w:rPr>
                  </w:pPr>
                  <w:r w:rsidRPr="00F05A0A">
                    <w:rPr>
                      <w:rFonts w:ascii="HG丸ｺﾞｼｯｸM-PRO" w:eastAsia="HG丸ｺﾞｼｯｸM-PRO" w:hint="eastAsia"/>
                      <w:color w:val="000000" w:themeColor="text1"/>
                      <w:sz w:val="18"/>
                      <w:szCs w:val="18"/>
                      <w:lang w:val="ja-JP"/>
                    </w:rPr>
                    <w:t>生活保護受給世帯（全日・定時・通信制）</w:t>
                  </w:r>
                </w:p>
              </w:tc>
              <w:tc>
                <w:tcPr>
                  <w:tcW w:w="2556" w:type="dxa"/>
                  <w:tcBorders>
                    <w:top w:val="double" w:sz="4" w:space="0" w:color="auto"/>
                    <w:left w:val="single" w:sz="6" w:space="0" w:color="auto"/>
                    <w:bottom w:val="single" w:sz="4" w:space="0" w:color="auto"/>
                    <w:right w:val="single" w:sz="4" w:space="0" w:color="auto"/>
                  </w:tcBorders>
                  <w:shd w:val="clear" w:color="auto" w:fill="FFFFFF"/>
                  <w:vAlign w:val="center"/>
                </w:tcPr>
                <w:p w:rsidR="00E9308C" w:rsidRPr="003E17D6" w:rsidRDefault="00E9308C" w:rsidP="00360DB5">
                  <w:pPr>
                    <w:widowControl/>
                    <w:shd w:val="clear" w:color="auto" w:fill="FFFFFF"/>
                    <w:snapToGrid w:val="0"/>
                    <w:spacing w:line="0" w:lineRule="atLeast"/>
                    <w:jc w:val="center"/>
                    <w:rPr>
                      <w:rFonts w:ascii="HG丸ｺﾞｼｯｸM-PRO" w:eastAsia="HG丸ｺﾞｼｯｸM-PRO"/>
                      <w:color w:val="000000" w:themeColor="text1"/>
                      <w:szCs w:val="18"/>
                    </w:rPr>
                  </w:pPr>
                  <w:r w:rsidRPr="003E17D6">
                    <w:rPr>
                      <w:rFonts w:ascii="HG丸ｺﾞｼｯｸM-PRO" w:eastAsia="HG丸ｺﾞｼｯｸM-PRO" w:hint="eastAsia"/>
                      <w:color w:val="000000" w:themeColor="text1"/>
                      <w:szCs w:val="18"/>
                    </w:rPr>
                    <w:t>52,600円</w:t>
                  </w:r>
                </w:p>
              </w:tc>
            </w:tr>
            <w:tr w:rsidR="00E9308C" w:rsidRPr="0022621E" w:rsidTr="00AB58B0">
              <w:trPr>
                <w:trHeight w:val="535"/>
              </w:trPr>
              <w:tc>
                <w:tcPr>
                  <w:tcW w:w="567" w:type="dxa"/>
                  <w:vMerge w:val="restart"/>
                  <w:tcBorders>
                    <w:top w:val="single" w:sz="4" w:space="0" w:color="auto"/>
                    <w:left w:val="single" w:sz="4" w:space="0" w:color="auto"/>
                    <w:right w:val="single" w:sz="4" w:space="0" w:color="auto"/>
                  </w:tcBorders>
                  <w:shd w:val="clear" w:color="auto" w:fill="FFFFFF"/>
                  <w:vAlign w:val="center"/>
                </w:tcPr>
                <w:p w:rsidR="00E9308C" w:rsidRPr="00360DB5" w:rsidRDefault="00E9308C" w:rsidP="00360DB5">
                  <w:pPr>
                    <w:widowControl/>
                    <w:shd w:val="clear" w:color="auto" w:fill="FFFFFF"/>
                    <w:snapToGrid w:val="0"/>
                    <w:spacing w:line="0" w:lineRule="atLeast"/>
                    <w:ind w:left="440" w:hangingChars="200" w:hanging="440"/>
                    <w:jc w:val="center"/>
                    <w:rPr>
                      <w:rFonts w:ascii="HG丸ｺﾞｼｯｸM-PRO" w:eastAsia="HG丸ｺﾞｼｯｸM-PRO"/>
                      <w:color w:val="000000" w:themeColor="text1"/>
                      <w:sz w:val="22"/>
                      <w:szCs w:val="21"/>
                      <w:lang w:val="ja-JP"/>
                    </w:rPr>
                  </w:pPr>
                  <w:r w:rsidRPr="00360DB5">
                    <w:rPr>
                      <w:rFonts w:ascii="HG丸ｺﾞｼｯｸM-PRO" w:eastAsia="HG丸ｺﾞｼｯｸM-PRO" w:hint="eastAsia"/>
                      <w:color w:val="000000" w:themeColor="text1"/>
                      <w:sz w:val="22"/>
                      <w:szCs w:val="21"/>
                      <w:lang w:val="ja-JP"/>
                    </w:rPr>
                    <w:t>２</w:t>
                  </w:r>
                </w:p>
              </w:tc>
              <w:tc>
                <w:tcPr>
                  <w:tcW w:w="3260" w:type="dxa"/>
                  <w:vMerge w:val="restart"/>
                  <w:tcBorders>
                    <w:top w:val="single" w:sz="4" w:space="0" w:color="auto"/>
                    <w:left w:val="single" w:sz="4" w:space="0" w:color="auto"/>
                    <w:right w:val="single" w:sz="4" w:space="0" w:color="auto"/>
                  </w:tcBorders>
                  <w:shd w:val="clear" w:color="auto" w:fill="FFFFFF"/>
                  <w:vAlign w:val="center"/>
                </w:tcPr>
                <w:p w:rsidR="00E9308C" w:rsidRPr="006952B1" w:rsidRDefault="00E9308C" w:rsidP="00360DB5">
                  <w:pPr>
                    <w:widowControl/>
                    <w:shd w:val="clear" w:color="auto" w:fill="FFFFFF"/>
                    <w:snapToGrid w:val="0"/>
                    <w:spacing w:line="0" w:lineRule="atLeast"/>
                    <w:rPr>
                      <w:rFonts w:ascii="HG丸ｺﾞｼｯｸM-PRO" w:eastAsia="HG丸ｺﾞｼｯｸM-PRO"/>
                      <w:color w:val="000000" w:themeColor="text1"/>
                      <w:sz w:val="18"/>
                      <w:szCs w:val="18"/>
                      <w:lang w:val="ja-JP"/>
                    </w:rPr>
                  </w:pPr>
                  <w:r w:rsidRPr="006952B1">
                    <w:rPr>
                      <w:rFonts w:ascii="HG丸ｺﾞｼｯｸM-PRO" w:eastAsia="HG丸ｺﾞｼｯｸM-PRO" w:hint="eastAsia"/>
                      <w:color w:val="000000" w:themeColor="text1"/>
                      <w:sz w:val="18"/>
                      <w:szCs w:val="18"/>
                      <w:lang w:val="ja-JP"/>
                    </w:rPr>
                    <w:t>保護者等全員の道府県民税所得割及び市町村民税所得割が非課税である世帯の高校生等（</w:t>
                  </w:r>
                  <w:r w:rsidRPr="001D61DC">
                    <w:rPr>
                      <w:rFonts w:ascii="HG丸ｺﾞｼｯｸM-PRO" w:eastAsia="HG丸ｺﾞｼｯｸM-PRO" w:hint="eastAsia"/>
                      <w:color w:val="000000" w:themeColor="text1"/>
                      <w:sz w:val="18"/>
                      <w:szCs w:val="18"/>
                      <w:highlight w:val="yellow"/>
                      <w:lang w:val="ja-JP"/>
                    </w:rPr>
                    <w:t>全日・定時制</w:t>
                  </w:r>
                  <w:r w:rsidRPr="006952B1">
                    <w:rPr>
                      <w:rFonts w:ascii="HG丸ｺﾞｼｯｸM-PRO" w:eastAsia="HG丸ｺﾞｼｯｸM-PRO" w:hint="eastAsia"/>
                      <w:color w:val="000000" w:themeColor="text1"/>
                      <w:sz w:val="18"/>
                      <w:szCs w:val="18"/>
                      <w:lang w:val="ja-JP"/>
                    </w:rPr>
                    <w:t>）</w:t>
                  </w:r>
                </w:p>
              </w:tc>
              <w:tc>
                <w:tcPr>
                  <w:tcW w:w="2552" w:type="dxa"/>
                  <w:tcBorders>
                    <w:top w:val="single" w:sz="4" w:space="0" w:color="auto"/>
                    <w:left w:val="single" w:sz="4" w:space="0" w:color="auto"/>
                    <w:bottom w:val="single" w:sz="4" w:space="0" w:color="auto"/>
                    <w:right w:val="single" w:sz="6" w:space="0" w:color="auto"/>
                  </w:tcBorders>
                  <w:shd w:val="clear" w:color="auto" w:fill="FFFFFF"/>
                  <w:vAlign w:val="center"/>
                </w:tcPr>
                <w:p w:rsidR="00E9308C" w:rsidRPr="006952B1" w:rsidRDefault="00E9308C" w:rsidP="00360DB5">
                  <w:pPr>
                    <w:widowControl/>
                    <w:shd w:val="clear" w:color="auto" w:fill="FFFFFF"/>
                    <w:snapToGrid w:val="0"/>
                    <w:spacing w:line="0" w:lineRule="atLeast"/>
                    <w:rPr>
                      <w:rFonts w:ascii="HG丸ｺﾞｼｯｸM-PRO" w:eastAsia="HG丸ｺﾞｼｯｸM-PRO"/>
                      <w:color w:val="000000" w:themeColor="text1"/>
                      <w:sz w:val="18"/>
                      <w:szCs w:val="18"/>
                      <w:bdr w:val="single" w:sz="4" w:space="0" w:color="auto"/>
                      <w:lang w:val="ja-JP"/>
                    </w:rPr>
                  </w:pPr>
                  <w:r w:rsidRPr="006952B1">
                    <w:rPr>
                      <w:rFonts w:ascii="HG丸ｺﾞｼｯｸM-PRO" w:eastAsia="HG丸ｺﾞｼｯｸM-PRO" w:hint="eastAsia"/>
                      <w:color w:val="000000" w:themeColor="text1"/>
                      <w:sz w:val="18"/>
                      <w:szCs w:val="18"/>
                      <w:lang w:val="ja-JP"/>
                    </w:rPr>
                    <w:t>非課税世帯Ａ</w:t>
                  </w:r>
                </w:p>
                <w:p w:rsidR="00E9308C" w:rsidRPr="006952B1" w:rsidRDefault="00E9308C" w:rsidP="00360DB5">
                  <w:pPr>
                    <w:widowControl/>
                    <w:shd w:val="clear" w:color="auto" w:fill="FFFFFF"/>
                    <w:snapToGrid w:val="0"/>
                    <w:spacing w:line="0" w:lineRule="atLeast"/>
                    <w:rPr>
                      <w:rFonts w:ascii="HG丸ｺﾞｼｯｸM-PRO" w:eastAsia="HG丸ｺﾞｼｯｸM-PRO"/>
                      <w:color w:val="000000" w:themeColor="text1"/>
                      <w:sz w:val="18"/>
                      <w:szCs w:val="18"/>
                      <w:lang w:val="ja-JP"/>
                    </w:rPr>
                  </w:pPr>
                  <w:r w:rsidRPr="006952B1">
                    <w:rPr>
                      <w:rFonts w:ascii="HG丸ｺﾞｼｯｸM-PRO" w:eastAsia="HG丸ｺﾞｼｯｸM-PRO" w:hint="eastAsia"/>
                      <w:color w:val="000000" w:themeColor="text1"/>
                      <w:sz w:val="18"/>
                      <w:szCs w:val="18"/>
                      <w:lang w:val="ja-JP"/>
                    </w:rPr>
                    <w:t>※対象確認シートにより確認</w:t>
                  </w:r>
                </w:p>
              </w:tc>
              <w:tc>
                <w:tcPr>
                  <w:tcW w:w="2556" w:type="dxa"/>
                  <w:tcBorders>
                    <w:top w:val="single" w:sz="4" w:space="0" w:color="auto"/>
                    <w:left w:val="single" w:sz="6" w:space="0" w:color="auto"/>
                    <w:bottom w:val="single" w:sz="6" w:space="0" w:color="auto"/>
                    <w:right w:val="single" w:sz="4" w:space="0" w:color="auto"/>
                  </w:tcBorders>
                  <w:shd w:val="clear" w:color="auto" w:fill="FFFFFF"/>
                  <w:vAlign w:val="center"/>
                </w:tcPr>
                <w:p w:rsidR="00E9308C" w:rsidRPr="003E17D6" w:rsidRDefault="00E9308C" w:rsidP="00360DB5">
                  <w:pPr>
                    <w:widowControl/>
                    <w:shd w:val="clear" w:color="auto" w:fill="FFFFFF"/>
                    <w:snapToGrid w:val="0"/>
                    <w:spacing w:line="0" w:lineRule="atLeast"/>
                    <w:jc w:val="center"/>
                    <w:rPr>
                      <w:rFonts w:ascii="HG丸ｺﾞｼｯｸM-PRO" w:eastAsia="HG丸ｺﾞｼｯｸM-PRO"/>
                      <w:color w:val="000000" w:themeColor="text1"/>
                      <w:szCs w:val="18"/>
                    </w:rPr>
                  </w:pPr>
                  <w:r w:rsidRPr="003E17D6">
                    <w:rPr>
                      <w:rFonts w:ascii="HG丸ｺﾞｼｯｸM-PRO" w:eastAsia="HG丸ｺﾞｼｯｸM-PRO" w:hint="eastAsia"/>
                      <w:color w:val="000000" w:themeColor="text1"/>
                      <w:szCs w:val="18"/>
                      <w:lang w:val="ja-JP"/>
                    </w:rPr>
                    <w:t>1</w:t>
                  </w:r>
                  <w:r w:rsidR="003E17D6" w:rsidRPr="003E17D6">
                    <w:rPr>
                      <w:rFonts w:ascii="HG丸ｺﾞｼｯｸM-PRO" w:eastAsia="HG丸ｺﾞｼｯｸM-PRO" w:hint="eastAsia"/>
                      <w:color w:val="000000" w:themeColor="text1"/>
                      <w:szCs w:val="18"/>
                      <w:lang w:val="ja-JP"/>
                    </w:rPr>
                    <w:t>34</w:t>
                  </w:r>
                  <w:r w:rsidRPr="003E17D6">
                    <w:rPr>
                      <w:rFonts w:ascii="HG丸ｺﾞｼｯｸM-PRO" w:eastAsia="HG丸ｺﾞｼｯｸM-PRO" w:hint="eastAsia"/>
                      <w:color w:val="000000" w:themeColor="text1"/>
                      <w:szCs w:val="18"/>
                      <w:lang w:val="ja-JP"/>
                    </w:rPr>
                    <w:t>,600円</w:t>
                  </w:r>
                </w:p>
              </w:tc>
            </w:tr>
            <w:tr w:rsidR="00E9308C" w:rsidRPr="0022621E" w:rsidTr="00AB58B0">
              <w:trPr>
                <w:trHeight w:val="535"/>
              </w:trPr>
              <w:tc>
                <w:tcPr>
                  <w:tcW w:w="567" w:type="dxa"/>
                  <w:vMerge/>
                  <w:tcBorders>
                    <w:left w:val="single" w:sz="4" w:space="0" w:color="auto"/>
                    <w:bottom w:val="single" w:sz="4" w:space="0" w:color="auto"/>
                    <w:right w:val="single" w:sz="4" w:space="0" w:color="auto"/>
                  </w:tcBorders>
                  <w:shd w:val="clear" w:color="auto" w:fill="FFFFFF"/>
                </w:tcPr>
                <w:p w:rsidR="00E9308C" w:rsidRPr="00360DB5" w:rsidRDefault="00E9308C" w:rsidP="00360DB5">
                  <w:pPr>
                    <w:shd w:val="clear" w:color="auto" w:fill="FFFFFF"/>
                    <w:snapToGrid w:val="0"/>
                    <w:spacing w:line="0" w:lineRule="atLeast"/>
                    <w:rPr>
                      <w:rFonts w:ascii="HG丸ｺﾞｼｯｸM-PRO" w:eastAsia="HG丸ｺﾞｼｯｸM-PRO"/>
                      <w:color w:val="000000" w:themeColor="text1"/>
                      <w:sz w:val="22"/>
                      <w:szCs w:val="16"/>
                    </w:rPr>
                  </w:pPr>
                </w:p>
              </w:tc>
              <w:tc>
                <w:tcPr>
                  <w:tcW w:w="3260" w:type="dxa"/>
                  <w:vMerge/>
                  <w:tcBorders>
                    <w:left w:val="single" w:sz="4" w:space="0" w:color="auto"/>
                    <w:bottom w:val="single" w:sz="4" w:space="0" w:color="auto"/>
                    <w:right w:val="single" w:sz="4" w:space="0" w:color="auto"/>
                  </w:tcBorders>
                  <w:shd w:val="clear" w:color="auto" w:fill="FFFFFF"/>
                  <w:vAlign w:val="center"/>
                </w:tcPr>
                <w:p w:rsidR="00E9308C" w:rsidRPr="006952B1" w:rsidRDefault="00E9308C" w:rsidP="00360DB5">
                  <w:pPr>
                    <w:shd w:val="clear" w:color="auto" w:fill="FFFFFF"/>
                    <w:snapToGrid w:val="0"/>
                    <w:spacing w:line="0" w:lineRule="atLeast"/>
                    <w:rPr>
                      <w:rFonts w:ascii="HG丸ｺﾞｼｯｸM-PRO" w:eastAsia="HG丸ｺﾞｼｯｸM-PRO"/>
                      <w:color w:val="000000" w:themeColor="text1"/>
                      <w:sz w:val="18"/>
                      <w:szCs w:val="18"/>
                    </w:rPr>
                  </w:pPr>
                </w:p>
              </w:tc>
              <w:tc>
                <w:tcPr>
                  <w:tcW w:w="2552" w:type="dxa"/>
                  <w:tcBorders>
                    <w:top w:val="single" w:sz="4" w:space="0" w:color="auto"/>
                    <w:left w:val="single" w:sz="4" w:space="0" w:color="auto"/>
                    <w:bottom w:val="single" w:sz="4" w:space="0" w:color="auto"/>
                    <w:right w:val="single" w:sz="6" w:space="0" w:color="auto"/>
                  </w:tcBorders>
                  <w:shd w:val="clear" w:color="auto" w:fill="FFFFFF"/>
                  <w:vAlign w:val="center"/>
                </w:tcPr>
                <w:p w:rsidR="00E9308C" w:rsidRPr="006952B1" w:rsidRDefault="00E9308C" w:rsidP="00360DB5">
                  <w:pPr>
                    <w:shd w:val="clear" w:color="auto" w:fill="FFFFFF"/>
                    <w:snapToGrid w:val="0"/>
                    <w:spacing w:line="0" w:lineRule="atLeast"/>
                    <w:ind w:left="360" w:hangingChars="200" w:hanging="360"/>
                    <w:rPr>
                      <w:rFonts w:ascii="HG丸ｺﾞｼｯｸM-PRO" w:eastAsia="HG丸ｺﾞｼｯｸM-PRO"/>
                      <w:color w:val="000000" w:themeColor="text1"/>
                      <w:sz w:val="18"/>
                      <w:szCs w:val="18"/>
                      <w:bdr w:val="single" w:sz="4" w:space="0" w:color="auto"/>
                      <w:lang w:val="ja-JP"/>
                    </w:rPr>
                  </w:pPr>
                  <w:r w:rsidRPr="006952B1">
                    <w:rPr>
                      <w:rFonts w:ascii="HG丸ｺﾞｼｯｸM-PRO" w:eastAsia="HG丸ｺﾞｼｯｸM-PRO" w:hint="eastAsia"/>
                      <w:color w:val="000000" w:themeColor="text1"/>
                      <w:sz w:val="18"/>
                      <w:szCs w:val="18"/>
                      <w:lang w:val="ja-JP"/>
                    </w:rPr>
                    <w:t>非課税世帯Ｂ</w:t>
                  </w:r>
                </w:p>
                <w:p w:rsidR="00E9308C" w:rsidRPr="006952B1" w:rsidRDefault="00E9308C" w:rsidP="00360DB5">
                  <w:pPr>
                    <w:shd w:val="clear" w:color="auto" w:fill="FFFFFF"/>
                    <w:snapToGrid w:val="0"/>
                    <w:spacing w:line="0" w:lineRule="atLeast"/>
                    <w:ind w:left="360" w:hangingChars="200" w:hanging="360"/>
                    <w:rPr>
                      <w:rFonts w:ascii="HG丸ｺﾞｼｯｸM-PRO" w:eastAsia="HG丸ｺﾞｼｯｸM-PRO"/>
                      <w:color w:val="000000" w:themeColor="text1"/>
                      <w:sz w:val="18"/>
                      <w:szCs w:val="18"/>
                      <w:lang w:val="ja-JP"/>
                    </w:rPr>
                  </w:pPr>
                  <w:r w:rsidRPr="006952B1">
                    <w:rPr>
                      <w:rFonts w:ascii="HG丸ｺﾞｼｯｸM-PRO" w:eastAsia="HG丸ｺﾞｼｯｸM-PRO" w:hint="eastAsia"/>
                      <w:color w:val="000000" w:themeColor="text1"/>
                      <w:sz w:val="18"/>
                      <w:szCs w:val="18"/>
                      <w:lang w:val="ja-JP"/>
                    </w:rPr>
                    <w:t>※対象確認シートにより確認</w:t>
                  </w:r>
                </w:p>
              </w:tc>
              <w:tc>
                <w:tcPr>
                  <w:tcW w:w="2556" w:type="dxa"/>
                  <w:tcBorders>
                    <w:top w:val="single" w:sz="6" w:space="0" w:color="auto"/>
                    <w:left w:val="single" w:sz="6" w:space="0" w:color="auto"/>
                    <w:bottom w:val="single" w:sz="6" w:space="0" w:color="auto"/>
                    <w:right w:val="single" w:sz="4" w:space="0" w:color="auto"/>
                  </w:tcBorders>
                  <w:shd w:val="clear" w:color="auto" w:fill="FFFFFF"/>
                  <w:vAlign w:val="center"/>
                </w:tcPr>
                <w:p w:rsidR="00E9308C" w:rsidRPr="003E17D6" w:rsidRDefault="003E17D6" w:rsidP="00360DB5">
                  <w:pPr>
                    <w:widowControl/>
                    <w:shd w:val="clear" w:color="auto" w:fill="FFFFFF"/>
                    <w:snapToGrid w:val="0"/>
                    <w:spacing w:line="0" w:lineRule="atLeast"/>
                    <w:jc w:val="center"/>
                    <w:rPr>
                      <w:rFonts w:ascii="HG丸ｺﾞｼｯｸM-PRO" w:eastAsia="HG丸ｺﾞｼｯｸM-PRO"/>
                      <w:color w:val="000000" w:themeColor="text1"/>
                      <w:szCs w:val="18"/>
                    </w:rPr>
                  </w:pPr>
                  <w:r w:rsidRPr="003E17D6">
                    <w:rPr>
                      <w:rFonts w:ascii="HG丸ｺﾞｼｯｸM-PRO" w:eastAsia="HG丸ｺﾞｼｯｸM-PRO" w:hint="eastAsia"/>
                      <w:color w:val="000000" w:themeColor="text1"/>
                      <w:szCs w:val="18"/>
                      <w:lang w:val="ja-JP"/>
                    </w:rPr>
                    <w:t>152</w:t>
                  </w:r>
                  <w:r w:rsidR="00E9308C" w:rsidRPr="003E17D6">
                    <w:rPr>
                      <w:rFonts w:ascii="HG丸ｺﾞｼｯｸM-PRO" w:eastAsia="HG丸ｺﾞｼｯｸM-PRO" w:hint="eastAsia"/>
                      <w:color w:val="000000" w:themeColor="text1"/>
                      <w:szCs w:val="18"/>
                      <w:lang w:val="ja-JP"/>
                    </w:rPr>
                    <w:t>,000円</w:t>
                  </w:r>
                </w:p>
              </w:tc>
            </w:tr>
            <w:tr w:rsidR="00E9308C" w:rsidRPr="0022621E" w:rsidTr="00AB58B0">
              <w:trPr>
                <w:trHeight w:val="53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E9308C" w:rsidRPr="00360DB5" w:rsidRDefault="00E9308C" w:rsidP="00360DB5">
                  <w:pPr>
                    <w:shd w:val="clear" w:color="auto" w:fill="FFFFFF"/>
                    <w:snapToGrid w:val="0"/>
                    <w:spacing w:line="0" w:lineRule="atLeast"/>
                    <w:jc w:val="center"/>
                    <w:rPr>
                      <w:rFonts w:ascii="HG丸ｺﾞｼｯｸM-PRO" w:eastAsia="HG丸ｺﾞｼｯｸM-PRO"/>
                      <w:color w:val="000000" w:themeColor="text1"/>
                      <w:sz w:val="22"/>
                      <w:szCs w:val="16"/>
                    </w:rPr>
                  </w:pPr>
                  <w:r w:rsidRPr="00360DB5">
                    <w:rPr>
                      <w:rFonts w:ascii="HG丸ｺﾞｼｯｸM-PRO" w:eastAsia="HG丸ｺﾞｼｯｸM-PRO" w:hint="eastAsia"/>
                      <w:color w:val="000000" w:themeColor="text1"/>
                      <w:sz w:val="22"/>
                      <w:szCs w:val="21"/>
                      <w:lang w:val="ja-JP"/>
                    </w:rPr>
                    <w:t>３</w:t>
                  </w:r>
                </w:p>
              </w:tc>
              <w:tc>
                <w:tcPr>
                  <w:tcW w:w="5812" w:type="dxa"/>
                  <w:gridSpan w:val="2"/>
                  <w:tcBorders>
                    <w:top w:val="single" w:sz="4" w:space="0" w:color="auto"/>
                    <w:left w:val="single" w:sz="4" w:space="0" w:color="auto"/>
                    <w:bottom w:val="single" w:sz="4" w:space="0" w:color="auto"/>
                    <w:right w:val="single" w:sz="6" w:space="0" w:color="auto"/>
                  </w:tcBorders>
                  <w:shd w:val="clear" w:color="auto" w:fill="FFFFFF"/>
                  <w:vAlign w:val="center"/>
                </w:tcPr>
                <w:p w:rsidR="00E9308C" w:rsidRPr="006952B1" w:rsidRDefault="00E9308C" w:rsidP="00360DB5">
                  <w:pPr>
                    <w:shd w:val="clear" w:color="auto" w:fill="FFFFFF"/>
                    <w:snapToGrid w:val="0"/>
                    <w:spacing w:line="0" w:lineRule="atLeast"/>
                    <w:rPr>
                      <w:rFonts w:ascii="HG丸ｺﾞｼｯｸM-PRO" w:eastAsia="HG丸ｺﾞｼｯｸM-PRO"/>
                      <w:color w:val="000000" w:themeColor="text1"/>
                      <w:sz w:val="18"/>
                      <w:szCs w:val="18"/>
                    </w:rPr>
                  </w:pPr>
                  <w:r w:rsidRPr="006952B1">
                    <w:rPr>
                      <w:rFonts w:ascii="HG丸ｺﾞｼｯｸM-PRO" w:eastAsia="HG丸ｺﾞｼｯｸM-PRO" w:hint="eastAsia"/>
                      <w:color w:val="000000" w:themeColor="text1"/>
                      <w:sz w:val="18"/>
                      <w:szCs w:val="18"/>
                    </w:rPr>
                    <w:t>保護者等全員の道府県民税所得割及び市町村民税所得割が非課税である世帯の高校生等（</w:t>
                  </w:r>
                  <w:r w:rsidRPr="001D61DC">
                    <w:rPr>
                      <w:rFonts w:ascii="HG丸ｺﾞｼｯｸM-PRO" w:eastAsia="HG丸ｺﾞｼｯｸM-PRO" w:hint="eastAsia"/>
                      <w:color w:val="000000" w:themeColor="text1"/>
                      <w:sz w:val="18"/>
                      <w:szCs w:val="18"/>
                      <w:highlight w:val="yellow"/>
                    </w:rPr>
                    <w:t>通信制・専攻科</w:t>
                  </w:r>
                  <w:r w:rsidRPr="006952B1">
                    <w:rPr>
                      <w:rFonts w:ascii="HG丸ｺﾞｼｯｸM-PRO" w:eastAsia="HG丸ｺﾞｼｯｸM-PRO" w:hint="eastAsia"/>
                      <w:color w:val="000000" w:themeColor="text1"/>
                      <w:sz w:val="18"/>
                      <w:szCs w:val="18"/>
                    </w:rPr>
                    <w:t>）</w:t>
                  </w:r>
                </w:p>
              </w:tc>
              <w:tc>
                <w:tcPr>
                  <w:tcW w:w="2556" w:type="dxa"/>
                  <w:tcBorders>
                    <w:top w:val="single" w:sz="6" w:space="0" w:color="auto"/>
                    <w:left w:val="single" w:sz="6" w:space="0" w:color="auto"/>
                    <w:bottom w:val="single" w:sz="4" w:space="0" w:color="auto"/>
                    <w:right w:val="single" w:sz="4" w:space="0" w:color="auto"/>
                  </w:tcBorders>
                  <w:shd w:val="clear" w:color="auto" w:fill="FFFFFF"/>
                  <w:vAlign w:val="center"/>
                </w:tcPr>
                <w:p w:rsidR="00E9308C" w:rsidRPr="003E17D6" w:rsidRDefault="003E17D6" w:rsidP="00360DB5">
                  <w:pPr>
                    <w:widowControl/>
                    <w:shd w:val="clear" w:color="auto" w:fill="FFFFFF"/>
                    <w:snapToGrid w:val="0"/>
                    <w:spacing w:line="0" w:lineRule="atLeast"/>
                    <w:jc w:val="center"/>
                    <w:rPr>
                      <w:rFonts w:ascii="HG丸ｺﾞｼｯｸM-PRO" w:eastAsia="HG丸ｺﾞｼｯｸM-PRO"/>
                      <w:color w:val="000000" w:themeColor="text1"/>
                      <w:szCs w:val="18"/>
                      <w:lang w:val="ja-JP"/>
                    </w:rPr>
                  </w:pPr>
                  <w:r w:rsidRPr="003E17D6">
                    <w:rPr>
                      <w:rFonts w:ascii="HG丸ｺﾞｼｯｸM-PRO" w:eastAsia="HG丸ｺﾞｼｯｸM-PRO" w:hint="eastAsia"/>
                      <w:color w:val="000000" w:themeColor="text1"/>
                      <w:szCs w:val="18"/>
                      <w:lang w:val="ja-JP"/>
                    </w:rPr>
                    <w:t>52</w:t>
                  </w:r>
                  <w:r w:rsidR="00E9308C" w:rsidRPr="003E17D6">
                    <w:rPr>
                      <w:rFonts w:ascii="HG丸ｺﾞｼｯｸM-PRO" w:eastAsia="HG丸ｺﾞｼｯｸM-PRO" w:hint="eastAsia"/>
                      <w:color w:val="000000" w:themeColor="text1"/>
                      <w:szCs w:val="18"/>
                      <w:lang w:val="ja-JP"/>
                    </w:rPr>
                    <w:t>,100円</w:t>
                  </w:r>
                </w:p>
              </w:tc>
            </w:tr>
          </w:tbl>
          <w:p w:rsidR="00E9308C" w:rsidRDefault="00520B54" w:rsidP="00360DB5">
            <w:pPr>
              <w:snapToGrid w:val="0"/>
              <w:rPr>
                <w:rFonts w:ascii="HG丸ｺﾞｼｯｸM-PRO" w:eastAsia="HG丸ｺﾞｼｯｸM-PRO"/>
                <w:sz w:val="24"/>
                <w:szCs w:val="24"/>
                <w:bdr w:val="single" w:sz="4" w:space="0" w:color="auto"/>
              </w:rPr>
            </w:pPr>
            <w:r>
              <w:rPr>
                <w:rFonts w:ascii="HG丸ｺﾞｼｯｸM-PRO" w:eastAsia="HG丸ｺﾞｼｯｸM-PRO"/>
                <w:noProof/>
                <w:sz w:val="24"/>
                <w:szCs w:val="24"/>
              </w:rPr>
              <mc:AlternateContent>
                <mc:Choice Requires="wps">
                  <w:drawing>
                    <wp:anchor distT="0" distB="0" distL="114300" distR="114300" simplePos="0" relativeHeight="251674624" behindDoc="0" locked="0" layoutInCell="1" allowOverlap="1" wp14:anchorId="36B4825A" wp14:editId="45F98BAA">
                      <wp:simplePos x="0" y="0"/>
                      <wp:positionH relativeFrom="column">
                        <wp:posOffset>-26675</wp:posOffset>
                      </wp:positionH>
                      <wp:positionV relativeFrom="paragraph">
                        <wp:posOffset>190868</wp:posOffset>
                      </wp:positionV>
                      <wp:extent cx="3131185" cy="323850"/>
                      <wp:effectExtent l="19050" t="19050" r="31115" b="57150"/>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1185" cy="323850"/>
                              </a:xfrm>
                              <a:prstGeom prst="roundRect">
                                <a:avLst>
                                  <a:gd name="adj" fmla="val 16667"/>
                                </a:avLst>
                              </a:prstGeom>
                              <a:solidFill>
                                <a:schemeClr val="accent6">
                                  <a:lumMod val="40000"/>
                                  <a:lumOff val="60000"/>
                                </a:schemeClr>
                              </a:solidFill>
                              <a:ln w="38100">
                                <a:solidFill>
                                  <a:sysClr val="window" lastClr="FFFFFF">
                                    <a:lumMod val="95000"/>
                                    <a:lumOff val="0"/>
                                  </a:sysClr>
                                </a:solidFill>
                                <a:round/>
                                <a:headEnd/>
                                <a:tailEnd/>
                              </a:ln>
                              <a:effectLst>
                                <a:outerShdw dist="28398" dir="3806097" algn="ctr" rotWithShape="0">
                                  <a:srgbClr val="9BBB59">
                                    <a:lumMod val="50000"/>
                                    <a:lumOff val="0"/>
                                    <a:alpha val="50000"/>
                                  </a:srgbClr>
                                </a:outerShdw>
                              </a:effectLst>
                            </wps:spPr>
                            <wps:txbx>
                              <w:txbxContent>
                                <w:p w:rsidR="003E17D6" w:rsidRPr="00C60454" w:rsidRDefault="003E17D6" w:rsidP="003E17D6">
                                  <w:pPr>
                                    <w:rPr>
                                      <w:rFonts w:ascii="HG丸ｺﾞｼｯｸM-PRO" w:eastAsia="HG丸ｺﾞｼｯｸM-PRO"/>
                                      <w:b/>
                                      <w:sz w:val="24"/>
                                      <w:szCs w:val="24"/>
                                    </w:rPr>
                                  </w:pPr>
                                  <w:r w:rsidRPr="00C60454">
                                    <w:rPr>
                                      <w:rFonts w:ascii="HG丸ｺﾞｼｯｸM-PRO" w:eastAsia="HG丸ｺﾞｼｯｸM-PRO" w:hint="eastAsia"/>
                                      <w:b/>
                                      <w:sz w:val="24"/>
                                      <w:szCs w:val="24"/>
                                    </w:rPr>
                                    <w:t>３　申請方法</w:t>
                                  </w:r>
                                </w:p>
                                <w:p w:rsidR="003E17D6" w:rsidRDefault="003E17D6" w:rsidP="003E17D6">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6B4825A" id="AutoShape 6" o:spid="_x0000_s1029" style="position:absolute;left:0;text-align:left;margin-left:-2.1pt;margin-top:15.05pt;width:246.55pt;height:2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" fillcolor="#fbd4b4 [1305]" strokecolor="#f2f2f2" strokeweight="3pt">
                      <v:shadow on="t" color="#4f6228" opacity=".5" offset="1pt"/>
                      <v:textbox inset="5.85pt,.7pt,5.85pt,.7pt">
                        <w:txbxContent>
                          <w:p w:rsidR="003E17D6" w:rsidRPr="00C60454" w:rsidRDefault="003E17D6" w:rsidP="003E17D6">
                            <w:pPr>
                              <w:rPr>
                                <w:rFonts w:ascii="HG丸ｺﾞｼｯｸM-PRO" w:eastAsia="HG丸ｺﾞｼｯｸM-PRO"/>
                                <w:b/>
                                <w:sz w:val="24"/>
                                <w:szCs w:val="24"/>
                              </w:rPr>
                            </w:pPr>
                            <w:r w:rsidRPr="00C60454">
                              <w:rPr>
                                <w:rFonts w:ascii="HG丸ｺﾞｼｯｸM-PRO" w:eastAsia="HG丸ｺﾞｼｯｸM-PRO" w:hint="eastAsia"/>
                                <w:b/>
                                <w:sz w:val="24"/>
                                <w:szCs w:val="24"/>
                              </w:rPr>
                              <w:t>３　申請方法</w:t>
                            </w:r>
                          </w:p>
                          <w:p w:rsidR="003E17D6" w:rsidRDefault="003E17D6" w:rsidP="003E17D6">
                            <w:pPr>
                              <w:jc w:val="center"/>
                            </w:pPr>
                          </w:p>
                        </w:txbxContent>
                      </v:textbox>
                    </v:roundrect>
                  </w:pict>
                </mc:Fallback>
              </mc:AlternateContent>
            </w:r>
          </w:p>
          <w:p w:rsidR="00520B54" w:rsidRDefault="00520B54" w:rsidP="00360DB5">
            <w:pPr>
              <w:snapToGrid w:val="0"/>
              <w:rPr>
                <w:rFonts w:ascii="HG丸ｺﾞｼｯｸM-PRO" w:eastAsia="HG丸ｺﾞｼｯｸM-PRO" w:hint="eastAsia"/>
                <w:sz w:val="24"/>
                <w:szCs w:val="24"/>
                <w:bdr w:val="single" w:sz="4" w:space="0" w:color="auto"/>
              </w:rPr>
            </w:pPr>
          </w:p>
          <w:p w:rsidR="00E9308C" w:rsidRDefault="00E9308C" w:rsidP="00360DB5">
            <w:pPr>
              <w:snapToGrid w:val="0"/>
              <w:rPr>
                <w:rFonts w:ascii="HG丸ｺﾞｼｯｸM-PRO" w:eastAsia="HG丸ｺﾞｼｯｸM-PRO"/>
                <w:sz w:val="24"/>
                <w:szCs w:val="24"/>
                <w:bdr w:val="single" w:sz="4" w:space="0" w:color="auto"/>
              </w:rPr>
            </w:pPr>
          </w:p>
          <w:p w:rsidR="00E9308C" w:rsidRDefault="001D61DC" w:rsidP="001D61DC">
            <w:pPr>
              <w:snapToGrid w:val="0"/>
              <w:rPr>
                <w:rFonts w:ascii="HG丸ｺﾞｼｯｸM-PRO" w:eastAsia="HG丸ｺﾞｼｯｸM-PRO"/>
                <w:sz w:val="22"/>
              </w:rPr>
            </w:pPr>
            <w:r>
              <w:rPr>
                <w:rFonts w:ascii="HG丸ｺﾞｼｯｸM-PRO" w:eastAsia="HG丸ｺﾞｼｯｸM-PRO" w:hint="eastAsia"/>
                <w:sz w:val="22"/>
              </w:rPr>
              <w:t>（１）</w:t>
            </w:r>
            <w:r w:rsidR="00E9308C" w:rsidRPr="00F05A0A">
              <w:rPr>
                <w:rFonts w:ascii="HG丸ｺﾞｼｯｸM-PRO" w:eastAsia="HG丸ｺﾞｼｯｸM-PRO" w:hint="eastAsia"/>
                <w:sz w:val="22"/>
              </w:rPr>
              <w:t>保護者等が千葉県内に住所を有し、子が</w:t>
            </w:r>
            <w:r w:rsidR="00E9308C" w:rsidRPr="00F05A0A">
              <w:rPr>
                <w:rFonts w:ascii="HGPｺﾞｼｯｸE" w:eastAsia="HGPｺﾞｼｯｸE" w:hint="eastAsia"/>
                <w:sz w:val="22"/>
              </w:rPr>
              <w:t>千葉県内</w:t>
            </w:r>
            <w:r w:rsidR="00E9308C" w:rsidRPr="00F05A0A">
              <w:rPr>
                <w:rFonts w:ascii="HG丸ｺﾞｼｯｸM-PRO" w:eastAsia="HG丸ｺﾞｼｯｸM-PRO" w:hint="eastAsia"/>
                <w:sz w:val="22"/>
              </w:rPr>
              <w:t>の私立高等学校等に在学している場合</w:t>
            </w:r>
          </w:p>
          <w:p w:rsidR="00E9308C" w:rsidRPr="00F05A0A" w:rsidRDefault="00360DB5" w:rsidP="001D61DC">
            <w:pPr>
              <w:snapToGrid w:val="0"/>
              <w:ind w:firstLineChars="300" w:firstLine="660"/>
              <w:rPr>
                <w:rFonts w:ascii="HG丸ｺﾞｼｯｸM-PRO" w:eastAsia="HG丸ｺﾞｼｯｸM-PRO"/>
                <w:sz w:val="22"/>
              </w:rPr>
            </w:pPr>
            <w:r>
              <w:rPr>
                <w:rFonts w:ascii="HG丸ｺﾞｼｯｸM-PRO" w:eastAsia="HG丸ｺﾞｼｯｸM-PRO" w:hint="eastAsia"/>
                <w:sz w:val="22"/>
              </w:rPr>
              <w:t>・・・</w:t>
            </w:r>
            <w:r w:rsidR="00E9308C" w:rsidRPr="00F05A0A">
              <w:rPr>
                <w:rFonts w:ascii="HG丸ｺﾞｼｯｸM-PRO" w:eastAsia="HG丸ｺﾞｼｯｸM-PRO" w:hint="eastAsia"/>
                <w:sz w:val="22"/>
              </w:rPr>
              <w:t>在学する私立高等学校等</w:t>
            </w:r>
            <w:r w:rsidR="00E9308C">
              <w:rPr>
                <w:rFonts w:ascii="HG丸ｺﾞｼｯｸM-PRO" w:eastAsia="HG丸ｺﾞｼｯｸM-PRO" w:hint="eastAsia"/>
                <w:sz w:val="22"/>
              </w:rPr>
              <w:t>を通じて申請してくだ</w:t>
            </w:r>
            <w:r w:rsidR="00E9308C" w:rsidRPr="00F05A0A">
              <w:rPr>
                <w:rFonts w:ascii="HG丸ｺﾞｼｯｸM-PRO" w:eastAsia="HG丸ｺﾞｼｯｸM-PRO" w:hint="eastAsia"/>
                <w:sz w:val="22"/>
              </w:rPr>
              <w:t>さい</w:t>
            </w:r>
            <w:r w:rsidR="00144478">
              <w:rPr>
                <w:rFonts w:ascii="HG丸ｺﾞｼｯｸM-PRO" w:eastAsia="HG丸ｺﾞｼｯｸM-PRO" w:hint="eastAsia"/>
                <w:sz w:val="22"/>
              </w:rPr>
              <w:t>。</w:t>
            </w:r>
          </w:p>
          <w:p w:rsidR="00E9308C" w:rsidRPr="00F05A0A" w:rsidRDefault="00E9308C" w:rsidP="00C41245">
            <w:pPr>
              <w:snapToGrid w:val="0"/>
              <w:ind w:firstLineChars="500" w:firstLine="1100"/>
              <w:rPr>
                <w:rFonts w:ascii="HG丸ｺﾞｼｯｸM-PRO" w:eastAsia="HG丸ｺﾞｼｯｸM-PRO"/>
                <w:sz w:val="22"/>
              </w:rPr>
            </w:pPr>
            <w:r>
              <w:rPr>
                <w:rFonts w:ascii="HG丸ｺﾞｼｯｸM-PRO" w:eastAsia="HG丸ｺﾞｼｯｸM-PRO" w:hint="eastAsia"/>
                <w:sz w:val="22"/>
              </w:rPr>
              <w:t>（申請書類・提出期限等は学校の指示に従ってくだ</w:t>
            </w:r>
            <w:r w:rsidRPr="00F05A0A">
              <w:rPr>
                <w:rFonts w:ascii="HG丸ｺﾞｼｯｸM-PRO" w:eastAsia="HG丸ｺﾞｼｯｸM-PRO" w:hint="eastAsia"/>
                <w:sz w:val="22"/>
              </w:rPr>
              <w:t>さい。</w:t>
            </w:r>
            <w:r w:rsidR="00C41245">
              <w:rPr>
                <w:rFonts w:ascii="HG丸ｺﾞｼｯｸM-PRO" w:eastAsia="HG丸ｺﾞｼｯｸM-PRO" w:hint="eastAsia"/>
                <w:sz w:val="22"/>
              </w:rPr>
              <w:t>問い合わせ先も学校です。</w:t>
            </w:r>
            <w:r w:rsidRPr="00F05A0A">
              <w:rPr>
                <w:rFonts w:ascii="HG丸ｺﾞｼｯｸM-PRO" w:eastAsia="HG丸ｺﾞｼｯｸM-PRO" w:hint="eastAsia"/>
                <w:sz w:val="22"/>
              </w:rPr>
              <w:t>）</w:t>
            </w:r>
          </w:p>
          <w:p w:rsidR="001D61DC" w:rsidRDefault="001D61DC" w:rsidP="001D61DC">
            <w:pPr>
              <w:snapToGrid w:val="0"/>
              <w:rPr>
                <w:rFonts w:ascii="HG丸ｺﾞｼｯｸM-PRO" w:eastAsia="HG丸ｺﾞｼｯｸM-PRO"/>
                <w:sz w:val="22"/>
              </w:rPr>
            </w:pPr>
          </w:p>
          <w:p w:rsidR="00E9308C" w:rsidRDefault="001D61DC" w:rsidP="001D61DC">
            <w:pPr>
              <w:snapToGrid w:val="0"/>
              <w:rPr>
                <w:rFonts w:ascii="HG丸ｺﾞｼｯｸM-PRO" w:eastAsia="HG丸ｺﾞｼｯｸM-PRO"/>
                <w:sz w:val="22"/>
              </w:rPr>
            </w:pPr>
            <w:r>
              <w:rPr>
                <w:rFonts w:ascii="HG丸ｺﾞｼｯｸM-PRO" w:eastAsia="HG丸ｺﾞｼｯｸM-PRO" w:hint="eastAsia"/>
                <w:sz w:val="22"/>
              </w:rPr>
              <w:t>（２）</w:t>
            </w:r>
            <w:r w:rsidR="00E9308C" w:rsidRPr="00F05A0A">
              <w:rPr>
                <w:rFonts w:ascii="HG丸ｺﾞｼｯｸM-PRO" w:eastAsia="HG丸ｺﾞｼｯｸM-PRO" w:hint="eastAsia"/>
                <w:sz w:val="22"/>
              </w:rPr>
              <w:t>保護者等が千葉県内に住所を有し、子が</w:t>
            </w:r>
            <w:r w:rsidR="00E9308C" w:rsidRPr="00F05A0A">
              <w:rPr>
                <w:rFonts w:ascii="HGPｺﾞｼｯｸE" w:eastAsia="HGPｺﾞｼｯｸE" w:hint="eastAsia"/>
                <w:b/>
                <w:sz w:val="22"/>
              </w:rPr>
              <w:t>千葉県外</w:t>
            </w:r>
            <w:r w:rsidR="00E9308C" w:rsidRPr="00F05A0A">
              <w:rPr>
                <w:rFonts w:ascii="HG丸ｺﾞｼｯｸM-PRO" w:eastAsia="HG丸ｺﾞｼｯｸM-PRO" w:hint="eastAsia"/>
                <w:sz w:val="22"/>
              </w:rPr>
              <w:t>の私立高等学校等に在学している</w:t>
            </w:r>
            <w:r w:rsidR="00E9308C">
              <w:rPr>
                <w:rFonts w:ascii="HG丸ｺﾞｼｯｸM-PRO" w:eastAsia="HG丸ｺﾞｼｯｸM-PRO" w:hint="eastAsia"/>
                <w:sz w:val="22"/>
              </w:rPr>
              <w:t>場合</w:t>
            </w:r>
          </w:p>
          <w:p w:rsidR="00E9308C" w:rsidRPr="004020B4" w:rsidRDefault="00E9308C" w:rsidP="001D61DC">
            <w:pPr>
              <w:snapToGrid w:val="0"/>
              <w:ind w:firstLineChars="300" w:firstLine="660"/>
              <w:rPr>
                <w:rFonts w:ascii="HG丸ｺﾞｼｯｸM-PRO" w:eastAsia="HG丸ｺﾞｼｯｸM-PRO"/>
                <w:color w:val="000000" w:themeColor="text1"/>
                <w:sz w:val="22"/>
              </w:rPr>
            </w:pPr>
            <w:r>
              <w:rPr>
                <w:rFonts w:ascii="HG丸ｺﾞｼｯｸM-PRO" w:eastAsia="HG丸ｺﾞｼｯｸM-PRO" w:hint="eastAsia"/>
                <w:sz w:val="22"/>
              </w:rPr>
              <w:t>・</w:t>
            </w:r>
            <w:r w:rsidR="00360DB5">
              <w:rPr>
                <w:rFonts w:ascii="HG丸ｺﾞｼｯｸM-PRO" w:eastAsia="HG丸ｺﾞｼｯｸM-PRO" w:hint="eastAsia"/>
                <w:sz w:val="22"/>
              </w:rPr>
              <w:t>・・７月以降、</w:t>
            </w:r>
            <w:r w:rsidRPr="00F05A0A">
              <w:rPr>
                <w:rFonts w:ascii="HG丸ｺﾞｼｯｸM-PRO" w:eastAsia="HG丸ｺﾞｼｯｸM-PRO" w:hint="eastAsia"/>
                <w:sz w:val="22"/>
              </w:rPr>
              <w:t>千</w:t>
            </w:r>
            <w:r w:rsidRPr="004020B4">
              <w:rPr>
                <w:rFonts w:ascii="HG丸ｺﾞｼｯｸM-PRO" w:eastAsia="HG丸ｺﾞｼｯｸM-PRO" w:hint="eastAsia"/>
                <w:color w:val="000000" w:themeColor="text1"/>
                <w:sz w:val="22"/>
              </w:rPr>
              <w:t>葉県総務部学事課（私学振興班）に直接申請（郵送）してください。</w:t>
            </w:r>
          </w:p>
          <w:p w:rsidR="00E9308C" w:rsidRPr="004020B4" w:rsidRDefault="00E9308C" w:rsidP="00520B54">
            <w:pPr>
              <w:snapToGrid w:val="0"/>
              <w:spacing w:line="360" w:lineRule="auto"/>
              <w:ind w:left="440" w:hangingChars="200" w:hanging="440"/>
              <w:rPr>
                <w:rFonts w:ascii="HG丸ｺﾞｼｯｸM-PRO" w:eastAsia="HG丸ｺﾞｼｯｸM-PRO"/>
                <w:b/>
                <w:color w:val="000000" w:themeColor="text1"/>
                <w:sz w:val="22"/>
              </w:rPr>
            </w:pPr>
            <w:r w:rsidRPr="004020B4">
              <w:rPr>
                <w:rFonts w:ascii="HG丸ｺﾞｼｯｸM-PRO" w:eastAsia="HG丸ｺﾞｼｯｸM-PRO" w:hint="eastAsia"/>
                <w:color w:val="000000" w:themeColor="text1"/>
                <w:sz w:val="22"/>
              </w:rPr>
              <w:t xml:space="preserve">　　</w:t>
            </w:r>
            <w:r w:rsidR="001D61DC">
              <w:rPr>
                <w:rFonts w:ascii="HG丸ｺﾞｼｯｸM-PRO" w:eastAsia="HG丸ｺﾞｼｯｸM-PRO" w:hint="eastAsia"/>
                <w:color w:val="000000" w:themeColor="text1"/>
                <w:sz w:val="22"/>
              </w:rPr>
              <w:t xml:space="preserve">　</w:t>
            </w:r>
            <w:r w:rsidRPr="004020B4">
              <w:rPr>
                <w:rFonts w:ascii="HG丸ｺﾞｼｯｸM-PRO" w:eastAsia="HG丸ｺﾞｼｯｸM-PRO" w:hint="eastAsia"/>
                <w:b/>
                <w:color w:val="000000" w:themeColor="text1"/>
              </w:rPr>
              <w:t>※マイナンバーを郵送する際は、必ず追跡可</w:t>
            </w:r>
            <w:bookmarkStart w:id="0" w:name="_GoBack"/>
            <w:bookmarkEnd w:id="0"/>
            <w:r w:rsidRPr="004020B4">
              <w:rPr>
                <w:rFonts w:ascii="HG丸ｺﾞｼｯｸM-PRO" w:eastAsia="HG丸ｺﾞｼｯｸM-PRO" w:hint="eastAsia"/>
                <w:b/>
                <w:color w:val="000000" w:themeColor="text1"/>
              </w:rPr>
              <w:t>能な手段（書留等）で郵送してください。</w:t>
            </w:r>
          </w:p>
          <w:p w:rsidR="00E9308C" w:rsidRPr="004020B4" w:rsidRDefault="00E9308C" w:rsidP="001D61DC">
            <w:pPr>
              <w:snapToGrid w:val="0"/>
              <w:ind w:leftChars="100" w:left="1750" w:hangingChars="700" w:hanging="1540"/>
              <w:rPr>
                <w:rFonts w:ascii="HG丸ｺﾞｼｯｸM-PRO" w:eastAsia="HG丸ｺﾞｼｯｸM-PRO"/>
                <w:color w:val="000000" w:themeColor="text1"/>
                <w:sz w:val="22"/>
              </w:rPr>
            </w:pPr>
            <w:r w:rsidRPr="004020B4">
              <w:rPr>
                <w:rFonts w:ascii="HG丸ｺﾞｼｯｸM-PRO" w:eastAsia="HG丸ｺﾞｼｯｸM-PRO" w:hint="eastAsia"/>
                <w:color w:val="000000" w:themeColor="text1"/>
                <w:sz w:val="22"/>
              </w:rPr>
              <w:t xml:space="preserve">●申請書類　</w:t>
            </w:r>
            <w:r w:rsidR="001D61DC">
              <w:rPr>
                <w:rFonts w:ascii="HG丸ｺﾞｼｯｸM-PRO" w:eastAsia="HG丸ｺﾞｼｯｸM-PRO" w:hint="eastAsia"/>
                <w:color w:val="000000" w:themeColor="text1"/>
                <w:sz w:val="22"/>
              </w:rPr>
              <w:t xml:space="preserve">　</w:t>
            </w:r>
            <w:r w:rsidRPr="004020B4">
              <w:rPr>
                <w:rFonts w:ascii="HG丸ｺﾞｼｯｸM-PRO" w:eastAsia="HG丸ｺﾞｼｯｸM-PRO" w:hint="eastAsia"/>
                <w:color w:val="000000" w:themeColor="text1"/>
                <w:sz w:val="22"/>
              </w:rPr>
              <w:t>千葉県のホームページからダウンロードしていただくか</w:t>
            </w:r>
            <w:r w:rsidR="00520B54">
              <w:rPr>
                <w:rFonts w:ascii="HG丸ｺﾞｼｯｸM-PRO" w:eastAsia="HG丸ｺﾞｼｯｸM-PRO" w:hint="eastAsia"/>
                <w:color w:val="000000" w:themeColor="text1"/>
                <w:sz w:val="22"/>
              </w:rPr>
              <w:t>、</w:t>
            </w:r>
            <w:r w:rsidRPr="004020B4">
              <w:rPr>
                <w:rFonts w:ascii="HG丸ｺﾞｼｯｸM-PRO" w:eastAsia="HG丸ｺﾞｼｯｸM-PRO" w:hint="eastAsia"/>
                <w:color w:val="000000" w:themeColor="text1"/>
                <w:sz w:val="22"/>
              </w:rPr>
              <w:t>千葉県総務部学事課へ</w:t>
            </w:r>
            <w:r w:rsidR="00C41245">
              <w:rPr>
                <w:rFonts w:ascii="HG丸ｺﾞｼｯｸM-PRO" w:eastAsia="HG丸ｺﾞｼｯｸM-PRO" w:hint="eastAsia"/>
                <w:color w:val="000000" w:themeColor="text1"/>
                <w:sz w:val="22"/>
              </w:rPr>
              <w:t>ご</w:t>
            </w:r>
            <w:r w:rsidRPr="004020B4">
              <w:rPr>
                <w:rFonts w:ascii="HG丸ｺﾞｼｯｸM-PRO" w:eastAsia="HG丸ｺﾞｼｯｸM-PRO" w:hint="eastAsia"/>
                <w:color w:val="000000" w:themeColor="text1"/>
                <w:sz w:val="22"/>
              </w:rPr>
              <w:t>連絡ください。（県から郵送いたします。）</w:t>
            </w:r>
          </w:p>
          <w:p w:rsidR="00E9308C" w:rsidRPr="004020B4" w:rsidRDefault="00E9308C" w:rsidP="0072269C">
            <w:pPr>
              <w:snapToGrid w:val="0"/>
              <w:spacing w:beforeLines="50" w:before="180"/>
              <w:ind w:leftChars="100" w:left="210"/>
              <w:rPr>
                <w:rFonts w:ascii="HG丸ｺﾞｼｯｸM-PRO" w:eastAsia="HG丸ｺﾞｼｯｸM-PRO"/>
                <w:color w:val="000000" w:themeColor="text1"/>
                <w:sz w:val="22"/>
              </w:rPr>
            </w:pPr>
            <w:r w:rsidRPr="004020B4">
              <w:rPr>
                <w:rFonts w:ascii="HG丸ｺﾞｼｯｸM-PRO" w:eastAsia="HG丸ｺﾞｼｯｸM-PRO" w:hint="eastAsia"/>
                <w:color w:val="000000" w:themeColor="text1"/>
                <w:sz w:val="22"/>
              </w:rPr>
              <w:t xml:space="preserve">●提出期限　</w:t>
            </w:r>
            <w:r w:rsidR="001D61DC">
              <w:rPr>
                <w:rFonts w:ascii="HG丸ｺﾞｼｯｸM-PRO" w:eastAsia="HG丸ｺﾞｼｯｸM-PRO" w:hint="eastAsia"/>
                <w:color w:val="000000" w:themeColor="text1"/>
                <w:sz w:val="22"/>
              </w:rPr>
              <w:t xml:space="preserve">　</w:t>
            </w:r>
            <w:r w:rsidRPr="00144478">
              <w:rPr>
                <w:rFonts w:ascii="HG丸ｺﾞｼｯｸM-PRO" w:eastAsia="HG丸ｺﾞｼｯｸM-PRO" w:hint="eastAsia"/>
                <w:b/>
                <w:color w:val="000000" w:themeColor="text1"/>
                <w:sz w:val="22"/>
                <w:u w:val="double"/>
              </w:rPr>
              <w:t>令和４年9月１６日（金）</w:t>
            </w:r>
            <w:r w:rsidRPr="004020B4">
              <w:rPr>
                <w:rFonts w:ascii="HG丸ｺﾞｼｯｸM-PRO" w:eastAsia="HG丸ｺﾞｼｯｸM-PRO" w:hint="eastAsia"/>
                <w:color w:val="000000" w:themeColor="text1"/>
                <w:sz w:val="22"/>
              </w:rPr>
              <w:t>までに郵送してください。</w:t>
            </w:r>
            <w:r w:rsidR="001D61DC" w:rsidRPr="001D61DC">
              <w:rPr>
                <w:rFonts w:ascii="HG丸ｺﾞｼｯｸM-PRO" w:eastAsia="HG丸ｺﾞｼｯｸM-PRO" w:hint="eastAsia"/>
                <w:color w:val="000000" w:themeColor="text1"/>
                <w:sz w:val="18"/>
              </w:rPr>
              <w:t>※</w:t>
            </w:r>
            <w:r w:rsidR="00360DB5" w:rsidRPr="001D61DC">
              <w:rPr>
                <w:rFonts w:ascii="HG丸ｺﾞｼｯｸM-PRO" w:eastAsia="HG丸ｺﾞｼｯｸM-PRO" w:hint="eastAsia"/>
                <w:color w:val="000000" w:themeColor="text1"/>
                <w:sz w:val="18"/>
              </w:rPr>
              <w:t>当日消印有効</w:t>
            </w:r>
          </w:p>
          <w:p w:rsidR="00E9308C" w:rsidRDefault="00E9308C" w:rsidP="00144478">
            <w:pPr>
              <w:snapToGrid w:val="0"/>
              <w:ind w:leftChars="700" w:left="1690" w:hangingChars="100" w:hanging="220"/>
              <w:rPr>
                <w:rFonts w:ascii="HG丸ｺﾞｼｯｸM-PRO" w:eastAsia="HG丸ｺﾞｼｯｸM-PRO"/>
                <w:color w:val="000000" w:themeColor="text1"/>
                <w:sz w:val="22"/>
              </w:rPr>
            </w:pPr>
            <w:r w:rsidRPr="004020B4">
              <w:rPr>
                <w:rFonts w:ascii="HG丸ｺﾞｼｯｸM-PRO" w:eastAsia="HG丸ｺﾞｼｯｸM-PRO" w:hint="eastAsia"/>
                <w:color w:val="000000" w:themeColor="text1"/>
                <w:sz w:val="22"/>
              </w:rPr>
              <w:t>（上記期限までに提出できない場合は</w:t>
            </w:r>
            <w:r w:rsidR="00144478">
              <w:rPr>
                <w:rFonts w:ascii="HG丸ｺﾞｼｯｸM-PRO" w:eastAsia="HG丸ｺﾞｼｯｸM-PRO" w:hint="eastAsia"/>
                <w:color w:val="000000" w:themeColor="text1"/>
                <w:sz w:val="22"/>
              </w:rPr>
              <w:t>、</w:t>
            </w:r>
            <w:r w:rsidRPr="004020B4">
              <w:rPr>
                <w:rFonts w:ascii="HG丸ｺﾞｼｯｸM-PRO" w:eastAsia="HG丸ｺﾞｼｯｸM-PRO" w:hint="eastAsia"/>
                <w:b/>
                <w:color w:val="000000" w:themeColor="text1"/>
                <w:sz w:val="22"/>
              </w:rPr>
              <w:t>最終</w:t>
            </w:r>
            <w:r w:rsidR="00144478">
              <w:rPr>
                <w:rFonts w:ascii="HG丸ｺﾞｼｯｸM-PRO" w:eastAsia="HG丸ｺﾞｼｯｸM-PRO" w:hint="eastAsia"/>
                <w:b/>
                <w:color w:val="000000" w:themeColor="text1"/>
                <w:sz w:val="22"/>
              </w:rPr>
              <w:t>期限</w:t>
            </w:r>
            <w:r w:rsidRPr="004020B4">
              <w:rPr>
                <w:rFonts w:ascii="HG丸ｺﾞｼｯｸM-PRO" w:eastAsia="HG丸ｺﾞｼｯｸM-PRO" w:hint="eastAsia"/>
                <w:color w:val="000000" w:themeColor="text1"/>
                <w:sz w:val="22"/>
              </w:rPr>
              <w:t>まで提出を受け付けます。ただし</w:t>
            </w:r>
            <w:r w:rsidR="00144478">
              <w:rPr>
                <w:rFonts w:ascii="HG丸ｺﾞｼｯｸM-PRO" w:eastAsia="HG丸ｺﾞｼｯｸM-PRO" w:hint="eastAsia"/>
                <w:color w:val="000000" w:themeColor="text1"/>
                <w:sz w:val="22"/>
              </w:rPr>
              <w:t>、</w:t>
            </w:r>
            <w:r w:rsidRPr="004020B4">
              <w:rPr>
                <w:rFonts w:ascii="HG丸ｺﾞｼｯｸM-PRO" w:eastAsia="HG丸ｺﾞｼｯｸM-PRO" w:hint="eastAsia"/>
                <w:color w:val="000000" w:themeColor="text1"/>
                <w:sz w:val="22"/>
              </w:rPr>
              <w:t>支給時期が遅くなりますので</w:t>
            </w:r>
            <w:r w:rsidR="00C41245">
              <w:rPr>
                <w:rFonts w:ascii="HG丸ｺﾞｼｯｸM-PRO" w:eastAsia="HG丸ｺﾞｼｯｸM-PRO" w:hint="eastAsia"/>
                <w:color w:val="000000" w:themeColor="text1"/>
                <w:sz w:val="22"/>
              </w:rPr>
              <w:t>ご</w:t>
            </w:r>
            <w:r w:rsidRPr="004020B4">
              <w:rPr>
                <w:rFonts w:ascii="HG丸ｺﾞｼｯｸM-PRO" w:eastAsia="HG丸ｺﾞｼｯｸM-PRO" w:hint="eastAsia"/>
                <w:color w:val="000000" w:themeColor="text1"/>
                <w:sz w:val="22"/>
              </w:rPr>
              <w:t>注意くだ</w:t>
            </w:r>
            <w:r w:rsidRPr="006952B1">
              <w:rPr>
                <w:rFonts w:ascii="HG丸ｺﾞｼｯｸM-PRO" w:eastAsia="HG丸ｺﾞｼｯｸM-PRO" w:hint="eastAsia"/>
                <w:color w:val="000000" w:themeColor="text1"/>
                <w:sz w:val="22"/>
              </w:rPr>
              <w:t>さい。）</w:t>
            </w:r>
          </w:p>
          <w:p w:rsidR="00520B54" w:rsidRDefault="001D61DC" w:rsidP="001D61DC">
            <w:pPr>
              <w:snapToGrid w:val="0"/>
              <w:ind w:firstLineChars="800" w:firstLine="1760"/>
              <w:rPr>
                <w:rFonts w:ascii="HG丸ｺﾞｼｯｸM-PRO" w:eastAsia="HG丸ｺﾞｼｯｸM-PRO" w:hint="eastAsia"/>
                <w:color w:val="000000" w:themeColor="text1"/>
                <w:sz w:val="22"/>
              </w:rPr>
            </w:pPr>
            <w:r w:rsidRPr="00144478">
              <w:rPr>
                <w:rFonts w:ascii="HG丸ｺﾞｼｯｸM-PRO" w:eastAsia="HG丸ｺﾞｼｯｸM-PRO" w:hint="eastAsia"/>
                <w:color w:val="000000" w:themeColor="text1"/>
                <w:sz w:val="22"/>
                <w:bdr w:val="single" w:sz="4" w:space="0" w:color="auto"/>
              </w:rPr>
              <w:t>最終期限</w:t>
            </w:r>
            <w:r>
              <w:rPr>
                <w:rFonts w:ascii="HG丸ｺﾞｼｯｸM-PRO" w:eastAsia="HG丸ｺﾞｼｯｸM-PRO" w:hint="eastAsia"/>
                <w:color w:val="000000" w:themeColor="text1"/>
                <w:sz w:val="22"/>
              </w:rPr>
              <w:t>：</w:t>
            </w:r>
            <w:r w:rsidRPr="004020B4">
              <w:rPr>
                <w:rFonts w:ascii="HG丸ｺﾞｼｯｸM-PRO" w:eastAsia="HG丸ｺﾞｼｯｸM-PRO" w:hint="eastAsia"/>
                <w:b/>
                <w:color w:val="000000" w:themeColor="text1"/>
                <w:sz w:val="22"/>
              </w:rPr>
              <w:t>令和</w:t>
            </w:r>
            <w:r>
              <w:rPr>
                <w:rFonts w:ascii="HG丸ｺﾞｼｯｸM-PRO" w:eastAsia="HG丸ｺﾞｼｯｸM-PRO" w:hint="eastAsia"/>
                <w:b/>
                <w:color w:val="000000" w:themeColor="text1"/>
                <w:sz w:val="22"/>
              </w:rPr>
              <w:t>４</w:t>
            </w:r>
            <w:r w:rsidRPr="004020B4">
              <w:rPr>
                <w:rFonts w:ascii="HG丸ｺﾞｼｯｸM-PRO" w:eastAsia="HG丸ｺﾞｼｯｸM-PRO" w:hint="eastAsia"/>
                <w:b/>
                <w:color w:val="000000" w:themeColor="text1"/>
                <w:sz w:val="22"/>
              </w:rPr>
              <w:t>年１２月</w:t>
            </w:r>
            <w:r>
              <w:rPr>
                <w:rFonts w:ascii="HG丸ｺﾞｼｯｸM-PRO" w:eastAsia="HG丸ｺﾞｼｯｸM-PRO" w:hint="eastAsia"/>
                <w:b/>
                <w:color w:val="000000" w:themeColor="text1"/>
                <w:sz w:val="22"/>
              </w:rPr>
              <w:t>１６</w:t>
            </w:r>
            <w:r w:rsidRPr="004020B4">
              <w:rPr>
                <w:rFonts w:ascii="HG丸ｺﾞｼｯｸM-PRO" w:eastAsia="HG丸ｺﾞｼｯｸM-PRO" w:hint="eastAsia"/>
                <w:b/>
                <w:color w:val="000000" w:themeColor="text1"/>
                <w:sz w:val="22"/>
              </w:rPr>
              <w:t>日（</w:t>
            </w:r>
            <w:r>
              <w:rPr>
                <w:rFonts w:ascii="HG丸ｺﾞｼｯｸM-PRO" w:eastAsia="HG丸ｺﾞｼｯｸM-PRO" w:hint="eastAsia"/>
                <w:b/>
                <w:color w:val="000000" w:themeColor="text1"/>
                <w:sz w:val="22"/>
              </w:rPr>
              <w:t>金</w:t>
            </w:r>
            <w:r w:rsidRPr="004020B4">
              <w:rPr>
                <w:rFonts w:ascii="HG丸ｺﾞｼｯｸM-PRO" w:eastAsia="HG丸ｺﾞｼｯｸM-PRO" w:hint="eastAsia"/>
                <w:b/>
                <w:color w:val="000000" w:themeColor="text1"/>
                <w:sz w:val="22"/>
              </w:rPr>
              <w:t>）</w:t>
            </w:r>
            <w:r w:rsidRPr="001D61DC">
              <w:rPr>
                <w:rFonts w:ascii="HG丸ｺﾞｼｯｸM-PRO" w:eastAsia="HG丸ｺﾞｼｯｸM-PRO" w:hint="eastAsia"/>
                <w:color w:val="000000" w:themeColor="text1"/>
                <w:sz w:val="18"/>
              </w:rPr>
              <w:t>※当日消印有効</w:t>
            </w:r>
          </w:p>
          <w:p w:rsidR="00144478" w:rsidRDefault="00144478" w:rsidP="00520B54">
            <w:pPr>
              <w:snapToGrid w:val="0"/>
              <w:rPr>
                <w:rFonts w:ascii="HG丸ｺﾞｼｯｸM-PRO" w:eastAsia="HG丸ｺﾞｼｯｸM-PRO"/>
                <w:color w:val="000000" w:themeColor="text1"/>
                <w:sz w:val="22"/>
              </w:rPr>
            </w:pPr>
          </w:p>
          <w:p w:rsidR="00E9308C" w:rsidRPr="006952B1" w:rsidRDefault="00E9308C" w:rsidP="00520B54">
            <w:pPr>
              <w:snapToGrid w:val="0"/>
              <w:rPr>
                <w:rFonts w:ascii="HG丸ｺﾞｼｯｸM-PRO" w:eastAsia="HG丸ｺﾞｼｯｸM-PRO"/>
                <w:color w:val="000000" w:themeColor="text1"/>
                <w:sz w:val="22"/>
              </w:rPr>
            </w:pPr>
            <w:r w:rsidRPr="006952B1">
              <w:rPr>
                <w:rFonts w:ascii="HG丸ｺﾞｼｯｸM-PRO" w:eastAsia="HG丸ｺﾞｼｯｸM-PRO" w:hint="eastAsia"/>
                <w:color w:val="000000" w:themeColor="text1"/>
                <w:sz w:val="22"/>
              </w:rPr>
              <w:t>＜千葉県ホームページ＞</w:t>
            </w:r>
          </w:p>
          <w:p w:rsidR="00E9308C" w:rsidRPr="00E9308C" w:rsidRDefault="00520B54" w:rsidP="00520B54">
            <w:pPr>
              <w:snapToGrid w:val="0"/>
              <w:ind w:firstLineChars="300" w:firstLine="660"/>
              <w:rPr>
                <w:rFonts w:ascii="HG丸ｺﾞｼｯｸM-PRO" w:eastAsia="HG丸ｺﾞｼｯｸM-PRO"/>
                <w:sz w:val="24"/>
                <w:szCs w:val="24"/>
              </w:rPr>
            </w:pPr>
            <w:r>
              <w:rPr>
                <w:rFonts w:ascii="HG丸ｺﾞｼｯｸM-PRO" w:eastAsia="HG丸ｺﾞｼｯｸM-PRO"/>
                <w:noProof/>
                <w:sz w:val="22"/>
              </w:rPr>
              <mc:AlternateContent>
                <mc:Choice Requires="wps">
                  <w:drawing>
                    <wp:anchor distT="0" distB="0" distL="114300" distR="114300" simplePos="0" relativeHeight="251676672" behindDoc="0" locked="0" layoutInCell="1" allowOverlap="1" wp14:anchorId="116FD1DA" wp14:editId="09D24A8D">
                      <wp:simplePos x="0" y="0"/>
                      <wp:positionH relativeFrom="column">
                        <wp:posOffset>146685</wp:posOffset>
                      </wp:positionH>
                      <wp:positionV relativeFrom="paragraph">
                        <wp:posOffset>258445</wp:posOffset>
                      </wp:positionV>
                      <wp:extent cx="5839865" cy="568618"/>
                      <wp:effectExtent l="19050" t="19050" r="46990" b="6032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9865" cy="568618"/>
                              </a:xfrm>
                              <a:prstGeom prst="roundRect">
                                <a:avLst>
                                  <a:gd name="adj" fmla="val 16667"/>
                                </a:avLst>
                              </a:prstGeom>
                              <a:solidFill>
                                <a:srgbClr val="CCFF99"/>
                              </a:solidFill>
                              <a:ln w="38100">
                                <a:solidFill>
                                  <a:sysClr val="window" lastClr="FFFFFF">
                                    <a:lumMod val="95000"/>
                                    <a:lumOff val="0"/>
                                  </a:sysClr>
                                </a:solidFill>
                                <a:round/>
                                <a:headEnd/>
                                <a:tailEnd/>
                              </a:ln>
                              <a:effectLst>
                                <a:outerShdw dist="28398" dir="3806097" algn="ctr" rotWithShape="0">
                                  <a:srgbClr val="9BBB59">
                                    <a:lumMod val="50000"/>
                                    <a:lumOff val="0"/>
                                    <a:alpha val="50000"/>
                                  </a:srgbClr>
                                </a:outerShdw>
                              </a:effectLst>
                            </wps:spPr>
                            <wps:txbx>
                              <w:txbxContent>
                                <w:p w:rsidR="00722DA3" w:rsidRPr="00D829A2" w:rsidRDefault="00722DA3" w:rsidP="00520B54">
                                  <w:pPr>
                                    <w:ind w:leftChars="50" w:left="105"/>
                                    <w:rPr>
                                      <w:rFonts w:ascii="HG丸ｺﾞｼｯｸM-PRO" w:eastAsia="HG丸ｺﾞｼｯｸM-PRO"/>
                                      <w:b/>
                                      <w:sz w:val="24"/>
                                      <w:szCs w:val="24"/>
                                    </w:rPr>
                                  </w:pPr>
                                  <w:r w:rsidRPr="00D829A2">
                                    <w:rPr>
                                      <w:rFonts w:ascii="HG丸ｺﾞｼｯｸM-PRO" w:eastAsia="HG丸ｺﾞｼｯｸM-PRO" w:hint="eastAsia"/>
                                      <w:b/>
                                      <w:sz w:val="24"/>
                                      <w:szCs w:val="24"/>
                                    </w:rPr>
                                    <w:t>問い合わせ・提出先：千葉県総務部学事課</w:t>
                                  </w:r>
                                  <w:r>
                                    <w:rPr>
                                      <w:rFonts w:ascii="HG丸ｺﾞｼｯｸM-PRO" w:eastAsia="HG丸ｺﾞｼｯｸM-PRO" w:hint="eastAsia"/>
                                      <w:b/>
                                      <w:sz w:val="24"/>
                                      <w:szCs w:val="24"/>
                                    </w:rPr>
                                    <w:t>（私学振興班）</w:t>
                                  </w:r>
                                </w:p>
                                <w:p w:rsidR="00722DA3" w:rsidRPr="00B304D8" w:rsidRDefault="00722DA3" w:rsidP="00520B54">
                                  <w:pPr>
                                    <w:ind w:leftChars="50" w:left="105"/>
                                    <w:rPr>
                                      <w:rFonts w:ascii="HG丸ｺﾞｼｯｸM-PRO" w:eastAsia="HG丸ｺﾞｼｯｸM-PRO"/>
                                      <w:sz w:val="24"/>
                                      <w:szCs w:val="24"/>
                                    </w:rPr>
                                  </w:pPr>
                                  <w:r>
                                    <w:rPr>
                                      <w:rFonts w:ascii="HG丸ｺﾞｼｯｸM-PRO" w:eastAsia="HG丸ｺﾞｼｯｸM-PRO" w:hint="eastAsia"/>
                                      <w:sz w:val="24"/>
                                      <w:szCs w:val="24"/>
                                    </w:rPr>
                                    <w:t>〒260-8667　千葉県千葉市中央区市場町1-1　TEL　043-223-2155</w:t>
                                  </w:r>
                                </w:p>
                                <w:p w:rsidR="00722DA3" w:rsidRPr="00722DA3" w:rsidRDefault="00722DA3" w:rsidP="00722DA3">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16FD1DA" id="AutoShape 8" o:spid="_x0000_s1030" style="position:absolute;left:0;text-align:left;margin-left:11.55pt;margin-top:20.35pt;width:459.85pt;height:44.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" fillcolor="#cf9" strokecolor="#f2f2f2" strokeweight="3pt">
                      <v:shadow on="t" color="#4f6228" opacity=".5" offset="1pt"/>
                      <v:textbox inset="5.85pt,.7pt,5.85pt,.7pt">
                        <w:txbxContent>
                          <w:p w:rsidR="00722DA3" w:rsidRPr="00D829A2" w:rsidRDefault="00722DA3" w:rsidP="00520B54">
                            <w:pPr>
                              <w:ind w:leftChars="50" w:left="105"/>
                              <w:rPr>
                                <w:rFonts w:ascii="HG丸ｺﾞｼｯｸM-PRO" w:eastAsia="HG丸ｺﾞｼｯｸM-PRO"/>
                                <w:b/>
                                <w:sz w:val="24"/>
                                <w:szCs w:val="24"/>
                              </w:rPr>
                            </w:pPr>
                            <w:r w:rsidRPr="00D829A2">
                              <w:rPr>
                                <w:rFonts w:ascii="HG丸ｺﾞｼｯｸM-PRO" w:eastAsia="HG丸ｺﾞｼｯｸM-PRO" w:hint="eastAsia"/>
                                <w:b/>
                                <w:sz w:val="24"/>
                                <w:szCs w:val="24"/>
                              </w:rPr>
                              <w:t>問い合わせ・提出先：千葉県総務部学事課</w:t>
                            </w:r>
                            <w:r>
                              <w:rPr>
                                <w:rFonts w:ascii="HG丸ｺﾞｼｯｸM-PRO" w:eastAsia="HG丸ｺﾞｼｯｸM-PRO" w:hint="eastAsia"/>
                                <w:b/>
                                <w:sz w:val="24"/>
                                <w:szCs w:val="24"/>
                              </w:rPr>
                              <w:t>（私学振興班）</w:t>
                            </w:r>
                          </w:p>
                          <w:p w:rsidR="00722DA3" w:rsidRPr="00B304D8" w:rsidRDefault="00722DA3" w:rsidP="00520B54">
                            <w:pPr>
                              <w:ind w:leftChars="50" w:left="105"/>
                              <w:rPr>
                                <w:rFonts w:ascii="HG丸ｺﾞｼｯｸM-PRO" w:eastAsia="HG丸ｺﾞｼｯｸM-PRO"/>
                                <w:sz w:val="24"/>
                                <w:szCs w:val="24"/>
                              </w:rPr>
                            </w:pPr>
                            <w:r>
                              <w:rPr>
                                <w:rFonts w:ascii="HG丸ｺﾞｼｯｸM-PRO" w:eastAsia="HG丸ｺﾞｼｯｸM-PRO" w:hint="eastAsia"/>
                                <w:sz w:val="24"/>
                                <w:szCs w:val="24"/>
                              </w:rPr>
                              <w:t>〒260-8667　千葉県千葉市中央区市場町1-1　TEL　043-223-2155</w:t>
                            </w:r>
                          </w:p>
                          <w:p w:rsidR="00722DA3" w:rsidRPr="00722DA3" w:rsidRDefault="00722DA3" w:rsidP="00722DA3">
                            <w:pPr>
                              <w:jc w:val="center"/>
                            </w:pPr>
                          </w:p>
                        </w:txbxContent>
                      </v:textbox>
                    </v:roundrect>
                  </w:pict>
                </mc:Fallback>
              </mc:AlternateContent>
            </w:r>
            <w:r w:rsidR="00E9308C" w:rsidRPr="0072269C">
              <w:rPr>
                <w:rFonts w:asciiTheme="majorEastAsia" w:eastAsiaTheme="majorEastAsia" w:hAnsiTheme="majorEastAsia"/>
                <w:w w:val="96"/>
                <w:kern w:val="0"/>
                <w:sz w:val="22"/>
                <w:fitText w:val="8580" w:id="-1493881344"/>
              </w:rPr>
              <w:t>http</w:t>
            </w:r>
            <w:r w:rsidR="00E9308C" w:rsidRPr="0072269C">
              <w:rPr>
                <w:rFonts w:asciiTheme="majorEastAsia" w:eastAsiaTheme="majorEastAsia" w:hAnsiTheme="majorEastAsia" w:hint="eastAsia"/>
                <w:w w:val="96"/>
                <w:kern w:val="0"/>
                <w:sz w:val="22"/>
                <w:fitText w:val="8580" w:id="-1493881344"/>
              </w:rPr>
              <w:t>s</w:t>
            </w:r>
            <w:r w:rsidR="00E9308C" w:rsidRPr="0072269C">
              <w:rPr>
                <w:rFonts w:asciiTheme="majorEastAsia" w:eastAsiaTheme="majorEastAsia" w:hAnsiTheme="majorEastAsia"/>
                <w:w w:val="96"/>
                <w:kern w:val="0"/>
                <w:sz w:val="22"/>
                <w:fitText w:val="8580" w:id="-1493881344"/>
              </w:rPr>
              <w:t>://www.pref.chiba.lg.jp/gakuji/shiritsutou/gakuhi-josei/josei-kyuufukin.htm</w:t>
            </w:r>
            <w:r w:rsidR="00E9308C" w:rsidRPr="0072269C">
              <w:rPr>
                <w:rFonts w:asciiTheme="majorEastAsia" w:eastAsiaTheme="majorEastAsia" w:hAnsiTheme="majorEastAsia"/>
                <w:spacing w:val="75"/>
                <w:w w:val="96"/>
                <w:kern w:val="0"/>
                <w:sz w:val="22"/>
                <w:fitText w:val="8580" w:id="-1493881344"/>
              </w:rPr>
              <w:t>l</w:t>
            </w:r>
          </w:p>
        </w:tc>
      </w:tr>
    </w:tbl>
    <w:p w:rsidR="0097041F" w:rsidRPr="00AB58B0" w:rsidRDefault="0097041F" w:rsidP="00360DB5">
      <w:pPr>
        <w:snapToGrid w:val="0"/>
        <w:rPr>
          <w:rFonts w:ascii="HG丸ｺﾞｼｯｸM-PRO" w:eastAsia="HG丸ｺﾞｼｯｸM-PRO"/>
          <w:sz w:val="16"/>
        </w:rPr>
      </w:pPr>
    </w:p>
    <w:sectPr w:rsidR="0097041F" w:rsidRPr="00AB58B0" w:rsidSect="00E9308C">
      <w:pgSz w:w="11906" w:h="16838" w:code="9"/>
      <w:pgMar w:top="96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1DC" w:rsidRDefault="00A661DC" w:rsidP="006F0E6D">
      <w:r>
        <w:separator/>
      </w:r>
    </w:p>
  </w:endnote>
  <w:endnote w:type="continuationSeparator" w:id="0">
    <w:p w:rsidR="00A661DC" w:rsidRDefault="00A661DC" w:rsidP="006F0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1DC" w:rsidRDefault="00A661DC" w:rsidP="006F0E6D">
      <w:r>
        <w:separator/>
      </w:r>
    </w:p>
  </w:footnote>
  <w:footnote w:type="continuationSeparator" w:id="0">
    <w:p w:rsidR="00A661DC" w:rsidRDefault="00A661DC" w:rsidP="006F0E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4"/>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240"/>
    <w:rsid w:val="0001335A"/>
    <w:rsid w:val="00060E53"/>
    <w:rsid w:val="00060FEA"/>
    <w:rsid w:val="000A4251"/>
    <w:rsid w:val="000D081E"/>
    <w:rsid w:val="000E2722"/>
    <w:rsid w:val="001246D0"/>
    <w:rsid w:val="00144478"/>
    <w:rsid w:val="00194547"/>
    <w:rsid w:val="001B25B0"/>
    <w:rsid w:val="001D0A53"/>
    <w:rsid w:val="001D61DC"/>
    <w:rsid w:val="001E11F6"/>
    <w:rsid w:val="00223D61"/>
    <w:rsid w:val="0023377F"/>
    <w:rsid w:val="002433E8"/>
    <w:rsid w:val="003232C0"/>
    <w:rsid w:val="00360DB5"/>
    <w:rsid w:val="003C4328"/>
    <w:rsid w:val="003E17D6"/>
    <w:rsid w:val="003E782F"/>
    <w:rsid w:val="004020B4"/>
    <w:rsid w:val="00404F89"/>
    <w:rsid w:val="004722EF"/>
    <w:rsid w:val="00480B71"/>
    <w:rsid w:val="004A4C2C"/>
    <w:rsid w:val="004A4DA0"/>
    <w:rsid w:val="004B256B"/>
    <w:rsid w:val="004F6C01"/>
    <w:rsid w:val="004F7142"/>
    <w:rsid w:val="00516A2B"/>
    <w:rsid w:val="00520B54"/>
    <w:rsid w:val="00580841"/>
    <w:rsid w:val="005C1E92"/>
    <w:rsid w:val="005F61CA"/>
    <w:rsid w:val="0066284B"/>
    <w:rsid w:val="00684882"/>
    <w:rsid w:val="0069066D"/>
    <w:rsid w:val="006952B1"/>
    <w:rsid w:val="006B5932"/>
    <w:rsid w:val="006C007C"/>
    <w:rsid w:val="006C3421"/>
    <w:rsid w:val="006F0E6D"/>
    <w:rsid w:val="006F5C96"/>
    <w:rsid w:val="0072269C"/>
    <w:rsid w:val="00722DA3"/>
    <w:rsid w:val="007548E5"/>
    <w:rsid w:val="00770A49"/>
    <w:rsid w:val="00781EAE"/>
    <w:rsid w:val="007B4981"/>
    <w:rsid w:val="007E49F7"/>
    <w:rsid w:val="008278C1"/>
    <w:rsid w:val="008317A3"/>
    <w:rsid w:val="008538A8"/>
    <w:rsid w:val="00884A18"/>
    <w:rsid w:val="008924D8"/>
    <w:rsid w:val="008C1E03"/>
    <w:rsid w:val="009211B6"/>
    <w:rsid w:val="009428B3"/>
    <w:rsid w:val="0097041F"/>
    <w:rsid w:val="009D6942"/>
    <w:rsid w:val="00A05FBB"/>
    <w:rsid w:val="00A50BD4"/>
    <w:rsid w:val="00A661DC"/>
    <w:rsid w:val="00AB58B0"/>
    <w:rsid w:val="00AC697A"/>
    <w:rsid w:val="00B13976"/>
    <w:rsid w:val="00B304D8"/>
    <w:rsid w:val="00B311B3"/>
    <w:rsid w:val="00BB437E"/>
    <w:rsid w:val="00BD0087"/>
    <w:rsid w:val="00BD0EB5"/>
    <w:rsid w:val="00BD4439"/>
    <w:rsid w:val="00C41245"/>
    <w:rsid w:val="00C45F4C"/>
    <w:rsid w:val="00C46552"/>
    <w:rsid w:val="00C60454"/>
    <w:rsid w:val="00CC6ABC"/>
    <w:rsid w:val="00CE52F1"/>
    <w:rsid w:val="00D670C4"/>
    <w:rsid w:val="00D829A2"/>
    <w:rsid w:val="00DE4020"/>
    <w:rsid w:val="00DF395D"/>
    <w:rsid w:val="00E11E3B"/>
    <w:rsid w:val="00E13326"/>
    <w:rsid w:val="00E670C3"/>
    <w:rsid w:val="00E81A0F"/>
    <w:rsid w:val="00E828ED"/>
    <w:rsid w:val="00E9308C"/>
    <w:rsid w:val="00ED3EF6"/>
    <w:rsid w:val="00EF7240"/>
    <w:rsid w:val="00F05A0A"/>
    <w:rsid w:val="00F5282F"/>
    <w:rsid w:val="00FD31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5F52C7"/>
  <w15:docId w15:val="{0A679146-06A9-4057-8AED-DC18F12A0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2C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0E6D"/>
    <w:pPr>
      <w:tabs>
        <w:tab w:val="center" w:pos="4252"/>
        <w:tab w:val="right" w:pos="8504"/>
      </w:tabs>
      <w:snapToGrid w:val="0"/>
    </w:pPr>
  </w:style>
  <w:style w:type="character" w:customStyle="1" w:styleId="a4">
    <w:name w:val="ヘッダー (文字)"/>
    <w:basedOn w:val="a0"/>
    <w:link w:val="a3"/>
    <w:uiPriority w:val="99"/>
    <w:rsid w:val="006F0E6D"/>
  </w:style>
  <w:style w:type="paragraph" w:styleId="a5">
    <w:name w:val="footer"/>
    <w:basedOn w:val="a"/>
    <w:link w:val="a6"/>
    <w:uiPriority w:val="99"/>
    <w:unhideWhenUsed/>
    <w:rsid w:val="006F0E6D"/>
    <w:pPr>
      <w:tabs>
        <w:tab w:val="center" w:pos="4252"/>
        <w:tab w:val="right" w:pos="8504"/>
      </w:tabs>
      <w:snapToGrid w:val="0"/>
    </w:pPr>
  </w:style>
  <w:style w:type="character" w:customStyle="1" w:styleId="a6">
    <w:name w:val="フッター (文字)"/>
    <w:basedOn w:val="a0"/>
    <w:link w:val="a5"/>
    <w:uiPriority w:val="99"/>
    <w:rsid w:val="006F0E6D"/>
  </w:style>
  <w:style w:type="paragraph" w:styleId="a7">
    <w:name w:val="Balloon Text"/>
    <w:basedOn w:val="a"/>
    <w:link w:val="a8"/>
    <w:uiPriority w:val="99"/>
    <w:semiHidden/>
    <w:unhideWhenUsed/>
    <w:rsid w:val="00B304D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304D8"/>
    <w:rPr>
      <w:rFonts w:asciiTheme="majorHAnsi" w:eastAsiaTheme="majorEastAsia" w:hAnsiTheme="majorHAnsi" w:cstheme="majorBidi"/>
      <w:sz w:val="18"/>
      <w:szCs w:val="18"/>
    </w:rPr>
  </w:style>
  <w:style w:type="table" w:styleId="a9">
    <w:name w:val="Table Grid"/>
    <w:basedOn w:val="a1"/>
    <w:uiPriority w:val="59"/>
    <w:rsid w:val="00E93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431</TotalTime>
  <Pages>1</Pages>
  <Words>172</Words>
  <Characters>985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千葉県</cp:lastModifiedBy>
  <cp:revision>15</cp:revision>
  <cp:lastPrinted>2022-06-30T12:27:00Z</cp:lastPrinted>
  <dcterms:created xsi:type="dcterms:W3CDTF">2019-06-24T23:46:00Z</dcterms:created>
  <dcterms:modified xsi:type="dcterms:W3CDTF">2022-06-30T12:27:00Z</dcterms:modified>
</cp:coreProperties>
</file>