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9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3"/>
      </w:tblGrid>
      <w:tr w:rsidR="00AC08C0" w14:paraId="75FDACA2" w14:textId="77777777" w:rsidTr="00D03FE5">
        <w:tc>
          <w:tcPr>
            <w:tcW w:w="9993" w:type="dxa"/>
          </w:tcPr>
          <w:p w14:paraId="3B3E7C57" w14:textId="1A32DB27" w:rsidR="00AC08C0" w:rsidRPr="002147F7" w:rsidRDefault="00D21A29" w:rsidP="0080397A">
            <w:pPr>
              <w:autoSpaceDE w:val="0"/>
              <w:autoSpaceDN w:val="0"/>
              <w:jc w:val="center"/>
              <w:rPr>
                <w:rFonts w:asciiTheme="majorEastAsia" w:eastAsiaTheme="majorEastAsia" w:hAnsiTheme="majorEastAsia"/>
                <w:sz w:val="24"/>
                <w:szCs w:val="24"/>
              </w:rPr>
            </w:pPr>
            <w:r w:rsidRPr="002147F7">
              <w:rPr>
                <w:rFonts w:asciiTheme="majorEastAsia" w:eastAsiaTheme="majorEastAsia" w:hAnsiTheme="majorEastAsia" w:hint="eastAsia"/>
                <w:sz w:val="24"/>
                <w:szCs w:val="24"/>
              </w:rPr>
              <w:t>令和</w:t>
            </w:r>
            <w:r w:rsidR="007B6128" w:rsidRPr="002147F7">
              <w:rPr>
                <w:rFonts w:asciiTheme="majorEastAsia" w:eastAsiaTheme="majorEastAsia" w:hAnsiTheme="majorEastAsia" w:hint="eastAsia"/>
                <w:sz w:val="24"/>
                <w:szCs w:val="24"/>
              </w:rPr>
              <w:t>６</w:t>
            </w:r>
            <w:r w:rsidR="00FE04EC" w:rsidRPr="002147F7">
              <w:rPr>
                <w:rFonts w:asciiTheme="majorEastAsia" w:eastAsiaTheme="majorEastAsia" w:hAnsiTheme="majorEastAsia" w:hint="eastAsia"/>
                <w:sz w:val="24"/>
                <w:szCs w:val="24"/>
              </w:rPr>
              <w:t>年度ＮＰＯ等による復興支援事業費補助金（一般</w:t>
            </w:r>
            <w:r w:rsidR="00AC08C0" w:rsidRPr="002147F7">
              <w:rPr>
                <w:rFonts w:asciiTheme="majorEastAsia" w:eastAsiaTheme="majorEastAsia" w:hAnsiTheme="majorEastAsia" w:hint="eastAsia"/>
                <w:sz w:val="24"/>
                <w:szCs w:val="24"/>
              </w:rPr>
              <w:t>枠）募集要項</w:t>
            </w:r>
          </w:p>
          <w:p w14:paraId="6734F73C" w14:textId="77777777" w:rsidR="00AC08C0" w:rsidRPr="002147F7" w:rsidRDefault="00AC08C0" w:rsidP="0080397A">
            <w:pPr>
              <w:autoSpaceDE w:val="0"/>
              <w:autoSpaceDN w:val="0"/>
              <w:rPr>
                <w:rFonts w:asciiTheme="majorEastAsia" w:eastAsiaTheme="majorEastAsia" w:hAnsiTheme="majorEastAsia"/>
                <w:sz w:val="24"/>
                <w:szCs w:val="24"/>
              </w:rPr>
            </w:pPr>
          </w:p>
        </w:tc>
      </w:tr>
      <w:tr w:rsidR="00AC08C0" w14:paraId="5282F1B4" w14:textId="77777777" w:rsidTr="00D03FE5">
        <w:tc>
          <w:tcPr>
            <w:tcW w:w="9993" w:type="dxa"/>
          </w:tcPr>
          <w:p w14:paraId="1FD4BC03"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１　趣旨</w:t>
            </w:r>
          </w:p>
          <w:p w14:paraId="3F3D8DFD" w14:textId="644D5C33" w:rsidR="00AC08C0" w:rsidRPr="002147F7" w:rsidRDefault="00731303" w:rsidP="0080397A">
            <w:pPr>
              <w:autoSpaceDE w:val="0"/>
              <w:autoSpaceDN w:val="0"/>
              <w:ind w:leftChars="100" w:left="210" w:firstLineChars="100" w:firstLine="240"/>
              <w:rPr>
                <w:rFonts w:asciiTheme="minorEastAsia" w:hAnsiTheme="minorEastAsia"/>
                <w:sz w:val="24"/>
                <w:szCs w:val="24"/>
              </w:rPr>
            </w:pPr>
            <w:r w:rsidRPr="002147F7">
              <w:rPr>
                <w:rFonts w:asciiTheme="minorEastAsia" w:hAnsiTheme="minorEastAsia" w:hint="eastAsia"/>
                <w:sz w:val="24"/>
                <w:szCs w:val="24"/>
              </w:rPr>
              <w:t>県内各地の様々な地域課題</w:t>
            </w:r>
            <w:r w:rsidR="00D86AEE" w:rsidRPr="002147F7">
              <w:rPr>
                <w:rFonts w:asciiTheme="minorEastAsia" w:hAnsiTheme="minorEastAsia" w:hint="eastAsia"/>
                <w:sz w:val="24"/>
                <w:szCs w:val="24"/>
              </w:rPr>
              <w:t>を</w:t>
            </w:r>
            <w:r w:rsidRPr="002147F7">
              <w:rPr>
                <w:rFonts w:asciiTheme="minorEastAsia" w:hAnsiTheme="minorEastAsia" w:hint="eastAsia"/>
                <w:sz w:val="24"/>
                <w:szCs w:val="24"/>
              </w:rPr>
              <w:t>解決するための取組（以下「地域活動」という。）</w:t>
            </w:r>
            <w:r w:rsidR="00AC08C0" w:rsidRPr="002147F7">
              <w:rPr>
                <w:rFonts w:asciiTheme="minorEastAsia" w:hAnsiTheme="minorEastAsia" w:hint="eastAsia"/>
                <w:sz w:val="24"/>
                <w:szCs w:val="24"/>
              </w:rPr>
              <w:t>において、行政では手の行き届きにくいきめ細かな</w:t>
            </w:r>
            <w:r w:rsidRPr="002147F7">
              <w:rPr>
                <w:rFonts w:asciiTheme="minorEastAsia" w:hAnsiTheme="minorEastAsia" w:hint="eastAsia"/>
                <w:sz w:val="24"/>
                <w:szCs w:val="24"/>
              </w:rPr>
              <w:t>地域活動の</w:t>
            </w:r>
            <w:r w:rsidR="003812A3" w:rsidRPr="002147F7">
              <w:rPr>
                <w:rFonts w:asciiTheme="minorEastAsia" w:hAnsiTheme="minorEastAsia" w:hint="eastAsia"/>
                <w:sz w:val="24"/>
                <w:szCs w:val="24"/>
              </w:rPr>
              <w:t>継続的な実施を図るため</w:t>
            </w:r>
            <w:r w:rsidR="00AC08C0" w:rsidRPr="002147F7">
              <w:rPr>
                <w:rFonts w:asciiTheme="minorEastAsia" w:hAnsiTheme="minorEastAsia" w:hint="eastAsia"/>
                <w:sz w:val="24"/>
                <w:szCs w:val="24"/>
              </w:rPr>
              <w:t>、</w:t>
            </w:r>
            <w:r w:rsidR="00413366" w:rsidRPr="002147F7">
              <w:rPr>
                <w:rFonts w:asciiTheme="minorEastAsia" w:hAnsiTheme="minorEastAsia" w:hint="eastAsia"/>
                <w:sz w:val="24"/>
                <w:szCs w:val="24"/>
              </w:rPr>
              <w:t>ＮＰＯ等による復興支援事業費補助金（</w:t>
            </w:r>
            <w:r w:rsidRPr="002147F7">
              <w:rPr>
                <w:rFonts w:asciiTheme="minorEastAsia" w:hAnsiTheme="minorEastAsia" w:hint="eastAsia"/>
                <w:sz w:val="24"/>
                <w:szCs w:val="24"/>
              </w:rPr>
              <w:t>一般</w:t>
            </w:r>
            <w:r w:rsidR="00413366" w:rsidRPr="002147F7">
              <w:rPr>
                <w:rFonts w:asciiTheme="minorEastAsia" w:hAnsiTheme="minorEastAsia" w:hint="eastAsia"/>
                <w:sz w:val="24"/>
                <w:szCs w:val="24"/>
              </w:rPr>
              <w:t>枠）（以下「補助金」という。）による補助事業</w:t>
            </w:r>
            <w:r w:rsidR="00AC08C0" w:rsidRPr="002147F7">
              <w:rPr>
                <w:rFonts w:asciiTheme="minorEastAsia" w:hAnsiTheme="minorEastAsia" w:hint="eastAsia"/>
                <w:sz w:val="24"/>
                <w:szCs w:val="24"/>
              </w:rPr>
              <w:t>を募集します。</w:t>
            </w:r>
          </w:p>
          <w:p w14:paraId="377D0704" w14:textId="77777777" w:rsidR="00AC08C0" w:rsidRPr="002147F7" w:rsidRDefault="00AC08C0" w:rsidP="0080397A">
            <w:pPr>
              <w:autoSpaceDE w:val="0"/>
              <w:autoSpaceDN w:val="0"/>
              <w:ind w:leftChars="100" w:left="210" w:firstLineChars="100" w:firstLine="240"/>
              <w:rPr>
                <w:rFonts w:asciiTheme="minorEastAsia" w:hAnsiTheme="minorEastAsia"/>
                <w:sz w:val="24"/>
                <w:szCs w:val="24"/>
              </w:rPr>
            </w:pPr>
            <w:r w:rsidRPr="002147F7">
              <w:rPr>
                <w:rFonts w:asciiTheme="minorEastAsia" w:hAnsiTheme="minorEastAsia" w:hint="eastAsia"/>
                <w:sz w:val="24"/>
                <w:szCs w:val="24"/>
              </w:rPr>
              <w:t>なお、</w:t>
            </w:r>
            <w:r w:rsidR="00A7731D" w:rsidRPr="002147F7">
              <w:rPr>
                <w:rFonts w:asciiTheme="minorEastAsia" w:hAnsiTheme="minorEastAsia" w:hint="eastAsia"/>
                <w:sz w:val="24"/>
                <w:szCs w:val="24"/>
              </w:rPr>
              <w:t>補助金</w:t>
            </w:r>
            <w:r w:rsidRPr="002147F7">
              <w:rPr>
                <w:rFonts w:asciiTheme="minorEastAsia" w:hAnsiTheme="minorEastAsia" w:hint="eastAsia"/>
                <w:sz w:val="24"/>
                <w:szCs w:val="24"/>
              </w:rPr>
              <w:t>は、ＮＰＯ等による復興支援事業費補助金交付要綱（以下「要綱」という。）及びＮＰＯ等による復興支援事業費補助金</w:t>
            </w:r>
            <w:r w:rsidR="00A7731D" w:rsidRPr="002147F7">
              <w:rPr>
                <w:rFonts w:asciiTheme="minorEastAsia" w:hAnsiTheme="minorEastAsia" w:hint="eastAsia"/>
                <w:sz w:val="24"/>
                <w:szCs w:val="24"/>
              </w:rPr>
              <w:t>事業</w:t>
            </w:r>
            <w:r w:rsidRPr="002147F7">
              <w:rPr>
                <w:rFonts w:asciiTheme="minorEastAsia" w:hAnsiTheme="minorEastAsia" w:hint="eastAsia"/>
                <w:sz w:val="24"/>
                <w:szCs w:val="24"/>
              </w:rPr>
              <w:t>実施要領（以下「要領」という。）の規定により実施します。</w:t>
            </w:r>
          </w:p>
        </w:tc>
      </w:tr>
      <w:tr w:rsidR="00AC08C0" w14:paraId="61782A31" w14:textId="77777777" w:rsidTr="00D03FE5">
        <w:tc>
          <w:tcPr>
            <w:tcW w:w="9993" w:type="dxa"/>
          </w:tcPr>
          <w:p w14:paraId="047F6AA6"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 xml:space="preserve">２　</w:t>
            </w:r>
            <w:r w:rsidR="00A7731D" w:rsidRPr="002147F7">
              <w:rPr>
                <w:rFonts w:asciiTheme="minorEastAsia" w:hAnsiTheme="minorEastAsia" w:hint="eastAsia"/>
                <w:sz w:val="24"/>
                <w:szCs w:val="24"/>
              </w:rPr>
              <w:t>補助金</w:t>
            </w:r>
            <w:r w:rsidRPr="002147F7">
              <w:rPr>
                <w:rFonts w:asciiTheme="minorEastAsia" w:hAnsiTheme="minorEastAsia" w:hint="eastAsia"/>
                <w:sz w:val="24"/>
                <w:szCs w:val="24"/>
              </w:rPr>
              <w:t>の情報</w:t>
            </w:r>
          </w:p>
          <w:p w14:paraId="272B1722" w14:textId="77777777" w:rsidR="00AC08C0" w:rsidRPr="002147F7" w:rsidRDefault="00AC08C0" w:rsidP="0080397A">
            <w:pPr>
              <w:autoSpaceDE w:val="0"/>
              <w:autoSpaceDN w:val="0"/>
              <w:ind w:firstLineChars="100" w:firstLine="240"/>
              <w:rPr>
                <w:rFonts w:asciiTheme="minorEastAsia" w:hAnsiTheme="minorEastAsia"/>
                <w:sz w:val="24"/>
                <w:szCs w:val="24"/>
              </w:rPr>
            </w:pPr>
            <w:r w:rsidRPr="002147F7">
              <w:rPr>
                <w:rFonts w:asciiTheme="minorEastAsia" w:hAnsiTheme="minorEastAsia" w:hint="eastAsia"/>
                <w:sz w:val="24"/>
                <w:szCs w:val="24"/>
              </w:rPr>
              <w:t>(１)</w:t>
            </w:r>
            <w:r w:rsidR="004525CF" w:rsidRPr="002147F7">
              <w:rPr>
                <w:rFonts w:asciiTheme="minorEastAsia" w:hAnsiTheme="minorEastAsia" w:hint="eastAsia"/>
                <w:sz w:val="24"/>
                <w:szCs w:val="24"/>
              </w:rPr>
              <w:t xml:space="preserve">　</w:t>
            </w:r>
            <w:r w:rsidR="000623AB" w:rsidRPr="002147F7">
              <w:rPr>
                <w:rFonts w:asciiTheme="minorEastAsia" w:hAnsiTheme="minorEastAsia" w:hint="eastAsia"/>
                <w:sz w:val="24"/>
                <w:szCs w:val="24"/>
              </w:rPr>
              <w:t>補助</w:t>
            </w:r>
            <w:r w:rsidR="004525CF" w:rsidRPr="002147F7">
              <w:rPr>
                <w:rFonts w:asciiTheme="minorEastAsia" w:hAnsiTheme="minorEastAsia" w:hint="eastAsia"/>
                <w:sz w:val="24"/>
                <w:szCs w:val="24"/>
              </w:rPr>
              <w:t>対象</w:t>
            </w:r>
            <w:r w:rsidRPr="002147F7">
              <w:rPr>
                <w:rFonts w:asciiTheme="minorEastAsia" w:hAnsiTheme="minorEastAsia" w:hint="eastAsia"/>
                <w:sz w:val="24"/>
                <w:szCs w:val="24"/>
              </w:rPr>
              <w:t>事業</w:t>
            </w:r>
          </w:p>
          <w:p w14:paraId="3B232900" w14:textId="77777777" w:rsidR="00AC08C0" w:rsidRPr="002147F7" w:rsidRDefault="00C972C4" w:rsidP="0080397A">
            <w:pPr>
              <w:autoSpaceDE w:val="0"/>
              <w:autoSpaceDN w:val="0"/>
              <w:ind w:firstLineChars="300" w:firstLine="720"/>
              <w:rPr>
                <w:rFonts w:asciiTheme="minorEastAsia" w:hAnsiTheme="minorEastAsia"/>
                <w:sz w:val="24"/>
                <w:szCs w:val="24"/>
              </w:rPr>
            </w:pPr>
            <w:r w:rsidRPr="002147F7">
              <w:rPr>
                <w:rFonts w:asciiTheme="minorEastAsia" w:hAnsiTheme="minorEastAsia" w:hint="eastAsia"/>
                <w:sz w:val="24"/>
                <w:szCs w:val="24"/>
              </w:rPr>
              <w:t xml:space="preserve">　</w:t>
            </w:r>
            <w:r w:rsidR="00755135" w:rsidRPr="002147F7">
              <w:rPr>
                <w:rFonts w:asciiTheme="minorEastAsia" w:hAnsiTheme="minorEastAsia" w:hint="eastAsia"/>
                <w:sz w:val="24"/>
                <w:szCs w:val="24"/>
              </w:rPr>
              <w:t>次の</w:t>
            </w:r>
            <w:r w:rsidR="00AC08C0" w:rsidRPr="002147F7">
              <w:rPr>
                <w:rFonts w:asciiTheme="minorEastAsia" w:hAnsiTheme="minorEastAsia" w:hint="eastAsia"/>
                <w:sz w:val="24"/>
                <w:szCs w:val="24"/>
              </w:rPr>
              <w:t>ア</w:t>
            </w:r>
            <w:r w:rsidR="00413366" w:rsidRPr="002147F7">
              <w:rPr>
                <w:rFonts w:asciiTheme="minorEastAsia" w:hAnsiTheme="minorEastAsia" w:hint="eastAsia"/>
                <w:sz w:val="24"/>
                <w:szCs w:val="24"/>
              </w:rPr>
              <w:t>からウまで</w:t>
            </w:r>
            <w:r w:rsidR="00AC08C0" w:rsidRPr="002147F7">
              <w:rPr>
                <w:rFonts w:asciiTheme="minorEastAsia" w:hAnsiTheme="minorEastAsia" w:hint="eastAsia"/>
                <w:sz w:val="24"/>
                <w:szCs w:val="24"/>
              </w:rPr>
              <w:t>のいずれかに該当する事業が</w:t>
            </w:r>
            <w:r w:rsidR="004525CF" w:rsidRPr="002147F7">
              <w:rPr>
                <w:rFonts w:asciiTheme="minorEastAsia" w:hAnsiTheme="minorEastAsia" w:hint="eastAsia"/>
                <w:sz w:val="24"/>
                <w:szCs w:val="24"/>
              </w:rPr>
              <w:t>対象</w:t>
            </w:r>
            <w:r w:rsidR="00AC08C0" w:rsidRPr="002147F7">
              <w:rPr>
                <w:rFonts w:asciiTheme="minorEastAsia" w:hAnsiTheme="minorEastAsia" w:hint="eastAsia"/>
                <w:sz w:val="24"/>
                <w:szCs w:val="24"/>
              </w:rPr>
              <w:t>です。</w:t>
            </w:r>
          </w:p>
          <w:p w14:paraId="4EE8C0F0" w14:textId="77777777" w:rsidR="00B573D8"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 xml:space="preserve">ア　</w:t>
            </w:r>
            <w:r w:rsidR="00B573D8" w:rsidRPr="002147F7">
              <w:rPr>
                <w:rFonts w:asciiTheme="minorEastAsia" w:hAnsiTheme="minorEastAsia" w:hint="eastAsia"/>
                <w:sz w:val="24"/>
                <w:szCs w:val="24"/>
              </w:rPr>
              <w:t>地方自治体との協働</w:t>
            </w:r>
          </w:p>
          <w:p w14:paraId="523E8C28" w14:textId="77777777" w:rsidR="00B573D8" w:rsidRPr="002147F7" w:rsidRDefault="00C972C4" w:rsidP="0080397A">
            <w:pPr>
              <w:autoSpaceDE w:val="0"/>
              <w:autoSpaceDN w:val="0"/>
              <w:ind w:leftChars="414" w:left="883" w:hangingChars="6" w:hanging="14"/>
              <w:rPr>
                <w:rFonts w:asciiTheme="minorEastAsia" w:hAnsiTheme="minorEastAsia"/>
                <w:sz w:val="24"/>
                <w:szCs w:val="24"/>
              </w:rPr>
            </w:pPr>
            <w:r w:rsidRPr="002147F7">
              <w:rPr>
                <w:rFonts w:asciiTheme="minorEastAsia" w:hAnsiTheme="minorEastAsia" w:hint="eastAsia"/>
                <w:sz w:val="24"/>
                <w:szCs w:val="24"/>
              </w:rPr>
              <w:t xml:space="preserve">　</w:t>
            </w:r>
            <w:r w:rsidR="00B573D8" w:rsidRPr="002147F7">
              <w:rPr>
                <w:rFonts w:asciiTheme="minorEastAsia" w:hAnsiTheme="minorEastAsia" w:hint="eastAsia"/>
                <w:sz w:val="24"/>
                <w:szCs w:val="24"/>
              </w:rPr>
              <w:t>従来は地方自治体が担ってきた公の分野における活動をＮＰＯ等が地方自治体と協働して行う事業</w:t>
            </w:r>
          </w:p>
          <w:p w14:paraId="4493B39F" w14:textId="77777777" w:rsidR="00B573D8"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B573D8" w:rsidRPr="002147F7">
              <w:rPr>
                <w:rFonts w:asciiTheme="minorEastAsia" w:hAnsiTheme="minorEastAsia" w:hint="eastAsia"/>
                <w:sz w:val="24"/>
                <w:szCs w:val="24"/>
              </w:rPr>
              <w:t>イ　中間支援団体による支援</w:t>
            </w:r>
          </w:p>
          <w:p w14:paraId="715EB379" w14:textId="77777777" w:rsidR="00B573D8" w:rsidRPr="002147F7" w:rsidRDefault="00C972C4" w:rsidP="0080397A">
            <w:pPr>
              <w:autoSpaceDE w:val="0"/>
              <w:autoSpaceDN w:val="0"/>
              <w:ind w:leftChars="300" w:left="630" w:firstLineChars="100" w:firstLine="240"/>
              <w:rPr>
                <w:rFonts w:asciiTheme="minorEastAsia" w:hAnsiTheme="minorEastAsia"/>
                <w:sz w:val="24"/>
                <w:szCs w:val="24"/>
              </w:rPr>
            </w:pPr>
            <w:r w:rsidRPr="002147F7">
              <w:rPr>
                <w:rFonts w:asciiTheme="minorEastAsia" w:hAnsiTheme="minorEastAsia" w:hint="eastAsia"/>
                <w:sz w:val="24"/>
                <w:szCs w:val="24"/>
              </w:rPr>
              <w:t xml:space="preserve">　</w:t>
            </w:r>
            <w:r w:rsidR="00B573D8" w:rsidRPr="002147F7">
              <w:rPr>
                <w:rFonts w:asciiTheme="minorEastAsia" w:hAnsiTheme="minorEastAsia" w:hint="eastAsia"/>
                <w:sz w:val="24"/>
                <w:szCs w:val="24"/>
              </w:rPr>
              <w:t>中間支援ＮＰＯ</w:t>
            </w:r>
            <w:r w:rsidR="00B53522" w:rsidRPr="002147F7">
              <w:rPr>
                <w:rFonts w:asciiTheme="minorEastAsia" w:hAnsiTheme="minorEastAsia" w:hint="eastAsia"/>
                <w:sz w:val="24"/>
                <w:szCs w:val="24"/>
              </w:rPr>
              <w:t>等</w:t>
            </w:r>
            <w:r w:rsidR="00B573D8" w:rsidRPr="002147F7">
              <w:rPr>
                <w:rFonts w:asciiTheme="minorEastAsia" w:hAnsiTheme="minorEastAsia" w:hint="eastAsia"/>
                <w:sz w:val="24"/>
                <w:szCs w:val="24"/>
              </w:rPr>
              <w:t>が他の団体を支援するための事業</w:t>
            </w:r>
          </w:p>
          <w:p w14:paraId="59182B8E" w14:textId="77777777" w:rsidR="00B573D8"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B573D8" w:rsidRPr="002147F7">
              <w:rPr>
                <w:rFonts w:asciiTheme="minorEastAsia" w:hAnsiTheme="minorEastAsia" w:hint="eastAsia"/>
                <w:sz w:val="24"/>
                <w:szCs w:val="24"/>
              </w:rPr>
              <w:t>ウ　企業との連携</w:t>
            </w:r>
          </w:p>
          <w:p w14:paraId="0F4BD782" w14:textId="77777777" w:rsidR="00AC08C0" w:rsidRPr="002147F7" w:rsidRDefault="00C972C4" w:rsidP="0080397A">
            <w:pPr>
              <w:autoSpaceDE w:val="0"/>
              <w:autoSpaceDN w:val="0"/>
              <w:ind w:leftChars="300" w:left="630" w:firstLineChars="100" w:firstLine="240"/>
              <w:rPr>
                <w:rFonts w:asciiTheme="minorEastAsia" w:hAnsiTheme="minorEastAsia"/>
                <w:sz w:val="24"/>
                <w:szCs w:val="24"/>
              </w:rPr>
            </w:pPr>
            <w:r w:rsidRPr="002147F7">
              <w:rPr>
                <w:rFonts w:asciiTheme="minorEastAsia" w:hAnsiTheme="minorEastAsia" w:hint="eastAsia"/>
                <w:sz w:val="24"/>
                <w:szCs w:val="24"/>
              </w:rPr>
              <w:t xml:space="preserve">　</w:t>
            </w:r>
            <w:r w:rsidR="00B573D8" w:rsidRPr="002147F7">
              <w:rPr>
                <w:rFonts w:asciiTheme="minorEastAsia" w:hAnsiTheme="minorEastAsia" w:hint="eastAsia"/>
                <w:sz w:val="24"/>
                <w:szCs w:val="24"/>
              </w:rPr>
              <w:t>企業のＣＳＲ</w:t>
            </w:r>
            <w:r w:rsidR="00755135" w:rsidRPr="002147F7">
              <w:rPr>
                <w:rFonts w:asciiTheme="minorEastAsia" w:hAnsiTheme="minorEastAsia" w:hint="eastAsia"/>
                <w:sz w:val="24"/>
                <w:szCs w:val="24"/>
              </w:rPr>
              <w:t>・ＣＳＶ</w:t>
            </w:r>
            <w:r w:rsidR="00B573D8" w:rsidRPr="002147F7">
              <w:rPr>
                <w:rFonts w:asciiTheme="minorEastAsia" w:hAnsiTheme="minorEastAsia" w:hint="eastAsia"/>
                <w:sz w:val="24"/>
                <w:szCs w:val="24"/>
              </w:rPr>
              <w:t>活動と連携する事業</w:t>
            </w:r>
          </w:p>
          <w:p w14:paraId="6B973F6F"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 xml:space="preserve">(２)　</w:t>
            </w:r>
            <w:r w:rsidR="00D03FE5" w:rsidRPr="002147F7">
              <w:rPr>
                <w:rFonts w:asciiTheme="minorEastAsia" w:hAnsiTheme="minorEastAsia" w:hint="eastAsia"/>
                <w:sz w:val="24"/>
                <w:szCs w:val="24"/>
              </w:rPr>
              <w:t>補助対象</w:t>
            </w:r>
            <w:r w:rsidRPr="002147F7">
              <w:rPr>
                <w:rFonts w:asciiTheme="minorEastAsia" w:hAnsiTheme="minorEastAsia" w:hint="eastAsia"/>
                <w:sz w:val="24"/>
                <w:szCs w:val="24"/>
              </w:rPr>
              <w:t>事業者</w:t>
            </w:r>
          </w:p>
          <w:p w14:paraId="246981C8" w14:textId="77777777" w:rsidR="00AC08C0" w:rsidRPr="002147F7" w:rsidRDefault="00C972C4" w:rsidP="0080397A">
            <w:pPr>
              <w:autoSpaceDE w:val="0"/>
              <w:autoSpaceDN w:val="0"/>
              <w:ind w:leftChars="200" w:left="420" w:firstLineChars="100" w:firstLine="240"/>
              <w:rPr>
                <w:rFonts w:asciiTheme="minorEastAsia" w:hAnsiTheme="minorEastAsia"/>
                <w:sz w:val="24"/>
                <w:szCs w:val="24"/>
              </w:rPr>
            </w:pPr>
            <w:r w:rsidRPr="002147F7">
              <w:rPr>
                <w:rFonts w:asciiTheme="minorEastAsia" w:hAnsiTheme="minorEastAsia" w:hint="eastAsia"/>
                <w:sz w:val="24"/>
                <w:szCs w:val="24"/>
              </w:rPr>
              <w:t xml:space="preserve">　</w:t>
            </w:r>
            <w:r w:rsidR="00755135" w:rsidRPr="002147F7">
              <w:rPr>
                <w:rFonts w:asciiTheme="minorEastAsia" w:hAnsiTheme="minorEastAsia" w:hint="eastAsia"/>
                <w:sz w:val="24"/>
                <w:szCs w:val="24"/>
              </w:rPr>
              <w:t>次のアに該当する団体又はイに該当する協議体が対象</w:t>
            </w:r>
            <w:r w:rsidR="00AC08C0" w:rsidRPr="002147F7">
              <w:rPr>
                <w:rFonts w:asciiTheme="minorEastAsia" w:hAnsiTheme="minorEastAsia" w:hint="eastAsia"/>
                <w:sz w:val="24"/>
                <w:szCs w:val="24"/>
              </w:rPr>
              <w:t>です。</w:t>
            </w:r>
          </w:p>
          <w:p w14:paraId="7EA4A441" w14:textId="77777777" w:rsidR="00B573D8" w:rsidRPr="002147F7" w:rsidRDefault="00C972C4" w:rsidP="0080397A">
            <w:pPr>
              <w:autoSpaceDE w:val="0"/>
              <w:autoSpaceDN w:val="0"/>
              <w:ind w:leftChars="200" w:left="883" w:hangingChars="193" w:hanging="463"/>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 xml:space="preserve">ア　</w:t>
            </w:r>
            <w:r w:rsidR="00413366" w:rsidRPr="002147F7">
              <w:rPr>
                <w:rFonts w:asciiTheme="minorEastAsia" w:hAnsiTheme="minorEastAsia" w:hint="eastAsia"/>
                <w:sz w:val="24"/>
                <w:szCs w:val="24"/>
              </w:rPr>
              <w:t>特定非営利活動法人、ボランティア団体、公益法人、社会福祉法人、学校法人、地縁組織（自治会、町内会等）、協同組合等の民間非営利組織（以下「ＮＰＯ等」という。）の</w:t>
            </w:r>
            <w:r w:rsidR="00AC08C0" w:rsidRPr="002147F7">
              <w:rPr>
                <w:rFonts w:asciiTheme="minorEastAsia" w:hAnsiTheme="minorEastAsia" w:hint="eastAsia"/>
                <w:sz w:val="24"/>
                <w:szCs w:val="24"/>
              </w:rPr>
              <w:t>うち、</w:t>
            </w:r>
            <w:r w:rsidR="00B573D8" w:rsidRPr="002147F7">
              <w:rPr>
                <w:rFonts w:asciiTheme="minorEastAsia" w:hAnsiTheme="minorEastAsia" w:hint="eastAsia"/>
                <w:sz w:val="24"/>
                <w:szCs w:val="24"/>
              </w:rPr>
              <w:t>以下の２つの条件を満たすもの。</w:t>
            </w:r>
          </w:p>
          <w:p w14:paraId="0D3E4036" w14:textId="77777777" w:rsidR="00B573D8" w:rsidRPr="002147F7" w:rsidRDefault="00455B2D" w:rsidP="0080397A">
            <w:pPr>
              <w:autoSpaceDE w:val="0"/>
              <w:autoSpaceDN w:val="0"/>
              <w:ind w:leftChars="300" w:left="630"/>
              <w:rPr>
                <w:rFonts w:asciiTheme="minorEastAsia" w:hAnsiTheme="minorEastAsia"/>
                <w:sz w:val="24"/>
                <w:szCs w:val="24"/>
              </w:rPr>
            </w:pPr>
            <w:r w:rsidRPr="002147F7">
              <w:rPr>
                <w:rFonts w:asciiTheme="minorEastAsia" w:hAnsiTheme="minorEastAsia" w:hint="eastAsia"/>
                <w:sz w:val="24"/>
                <w:szCs w:val="24"/>
              </w:rPr>
              <w:t xml:space="preserve">　</w:t>
            </w:r>
            <w:r w:rsidR="00B573D8" w:rsidRPr="002147F7">
              <w:rPr>
                <w:rFonts w:asciiTheme="minorEastAsia" w:hAnsiTheme="minorEastAsia" w:hint="eastAsia"/>
                <w:sz w:val="24"/>
                <w:szCs w:val="24"/>
              </w:rPr>
              <w:t xml:space="preserve">(ア)　</w:t>
            </w:r>
            <w:r w:rsidR="00B53522" w:rsidRPr="002147F7">
              <w:rPr>
                <w:rFonts w:asciiTheme="minorEastAsia" w:hAnsiTheme="minorEastAsia" w:hint="eastAsia"/>
                <w:sz w:val="24"/>
                <w:szCs w:val="24"/>
              </w:rPr>
              <w:t>補助対象</w:t>
            </w:r>
            <w:r w:rsidR="00B573D8" w:rsidRPr="002147F7">
              <w:rPr>
                <w:rFonts w:asciiTheme="minorEastAsia" w:hAnsiTheme="minorEastAsia" w:hint="eastAsia"/>
                <w:sz w:val="24"/>
                <w:szCs w:val="24"/>
              </w:rPr>
              <w:t>事業に合致する取組又はこれに準じるものを行うもの。</w:t>
            </w:r>
          </w:p>
          <w:p w14:paraId="28320EFE" w14:textId="77777777" w:rsidR="00AC08C0" w:rsidRPr="002147F7" w:rsidRDefault="00455B2D" w:rsidP="0080397A">
            <w:pPr>
              <w:autoSpaceDE w:val="0"/>
              <w:autoSpaceDN w:val="0"/>
              <w:ind w:leftChars="300" w:left="1309" w:hangingChars="283" w:hanging="679"/>
              <w:rPr>
                <w:rFonts w:asciiTheme="minorEastAsia" w:hAnsiTheme="minorEastAsia"/>
                <w:sz w:val="24"/>
                <w:szCs w:val="24"/>
              </w:rPr>
            </w:pPr>
            <w:r w:rsidRPr="002147F7">
              <w:rPr>
                <w:rFonts w:asciiTheme="minorEastAsia" w:hAnsiTheme="minorEastAsia" w:hint="eastAsia"/>
                <w:sz w:val="24"/>
                <w:szCs w:val="24"/>
              </w:rPr>
              <w:t xml:space="preserve">　</w:t>
            </w:r>
            <w:r w:rsidR="00B573D8" w:rsidRPr="002147F7">
              <w:rPr>
                <w:rFonts w:asciiTheme="minorEastAsia" w:hAnsiTheme="minorEastAsia" w:hint="eastAsia"/>
                <w:sz w:val="24"/>
                <w:szCs w:val="24"/>
              </w:rPr>
              <w:t>(イ)　県内に主たる事務所若しくはその他の事務所又はこれに準じるものを置くもの。</w:t>
            </w:r>
          </w:p>
          <w:p w14:paraId="2375E2AB" w14:textId="77777777" w:rsidR="00AC08C0" w:rsidRPr="002147F7" w:rsidRDefault="00C972C4" w:rsidP="0080397A">
            <w:pPr>
              <w:autoSpaceDE w:val="0"/>
              <w:autoSpaceDN w:val="0"/>
              <w:ind w:leftChars="200" w:left="883" w:hangingChars="193" w:hanging="463"/>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イ　アの条件を満たすＮＰＯ等及び都道府県若しくは市区町村（以下「地方自治体」という。）を構成員に含む協議体</w:t>
            </w:r>
          </w:p>
          <w:p w14:paraId="7C857D07"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 xml:space="preserve">(３)　</w:t>
            </w:r>
            <w:r w:rsidR="00167830" w:rsidRPr="002147F7">
              <w:rPr>
                <w:rFonts w:asciiTheme="minorEastAsia" w:hAnsiTheme="minorEastAsia" w:hint="eastAsia"/>
                <w:sz w:val="24"/>
                <w:szCs w:val="24"/>
              </w:rPr>
              <w:t>採択予定事業数</w:t>
            </w:r>
          </w:p>
          <w:p w14:paraId="281A7D9D" w14:textId="77777777" w:rsidR="004525CF" w:rsidRPr="002147F7" w:rsidRDefault="00C972C4" w:rsidP="00167830">
            <w:pPr>
              <w:autoSpaceDE w:val="0"/>
              <w:autoSpaceDN w:val="0"/>
              <w:ind w:leftChars="286" w:left="601" w:firstLineChars="24" w:firstLine="58"/>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予算の範囲内で採択します。</w:t>
            </w:r>
          </w:p>
          <w:p w14:paraId="1B51C47B" w14:textId="77777777" w:rsidR="00AC08C0" w:rsidRPr="002147F7" w:rsidRDefault="00C972C4" w:rsidP="0080397A">
            <w:pPr>
              <w:autoSpaceDE w:val="0"/>
              <w:autoSpaceDN w:val="0"/>
              <w:ind w:leftChars="200" w:left="420" w:firstLineChars="100" w:firstLine="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なお、事業が採択された場合でも補助金額を調整する場合があります。</w:t>
            </w:r>
            <w:bookmarkStart w:id="0" w:name="_GoBack"/>
            <w:bookmarkEnd w:id="0"/>
          </w:p>
          <w:p w14:paraId="2AEB715C"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(４)　補助対象期間</w:t>
            </w:r>
          </w:p>
          <w:p w14:paraId="2568A59F" w14:textId="03D53D56" w:rsidR="00AC08C0" w:rsidRPr="002147F7" w:rsidRDefault="00C972C4" w:rsidP="0080397A">
            <w:pPr>
              <w:autoSpaceDE w:val="0"/>
              <w:autoSpaceDN w:val="0"/>
              <w:ind w:leftChars="200" w:left="420" w:firstLineChars="100" w:firstLine="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補助金の交付決定日から</w:t>
            </w:r>
            <w:r w:rsidR="00B666EF" w:rsidRPr="002147F7">
              <w:rPr>
                <w:rFonts w:asciiTheme="minorEastAsia" w:hAnsiTheme="minorEastAsia" w:hint="eastAsia"/>
                <w:sz w:val="24"/>
                <w:szCs w:val="24"/>
              </w:rPr>
              <w:t>令和</w:t>
            </w:r>
            <w:r w:rsidR="007B6128" w:rsidRPr="002147F7">
              <w:rPr>
                <w:rFonts w:asciiTheme="minorEastAsia" w:hAnsiTheme="minorEastAsia" w:hint="eastAsia"/>
                <w:sz w:val="24"/>
                <w:szCs w:val="24"/>
              </w:rPr>
              <w:t>７</w:t>
            </w:r>
            <w:r w:rsidR="00AC08C0" w:rsidRPr="002147F7">
              <w:rPr>
                <w:rFonts w:asciiTheme="minorEastAsia" w:hAnsiTheme="minorEastAsia" w:hint="eastAsia"/>
                <w:sz w:val="24"/>
                <w:szCs w:val="24"/>
              </w:rPr>
              <w:t>年</w:t>
            </w:r>
            <w:r w:rsidR="00455B2D" w:rsidRPr="002147F7">
              <w:rPr>
                <w:rFonts w:asciiTheme="minorEastAsia" w:hAnsiTheme="minorEastAsia" w:hint="eastAsia"/>
                <w:sz w:val="24"/>
                <w:szCs w:val="24"/>
              </w:rPr>
              <w:t>３月</w:t>
            </w:r>
            <w:r w:rsidR="0039459A" w:rsidRPr="00605106">
              <w:rPr>
                <w:rFonts w:asciiTheme="minorEastAsia" w:hAnsiTheme="minorEastAsia" w:hint="eastAsia"/>
                <w:color w:val="FF0000"/>
                <w:sz w:val="24"/>
                <w:szCs w:val="24"/>
              </w:rPr>
              <w:t>31</w:t>
            </w:r>
            <w:r w:rsidR="00AC08C0" w:rsidRPr="00605106">
              <w:rPr>
                <w:rFonts w:asciiTheme="minorEastAsia" w:hAnsiTheme="minorEastAsia" w:hint="eastAsia"/>
                <w:color w:val="000000" w:themeColor="text1"/>
                <w:sz w:val="24"/>
                <w:szCs w:val="24"/>
              </w:rPr>
              <w:t>日</w:t>
            </w:r>
            <w:r w:rsidR="00AC08C0" w:rsidRPr="002147F7">
              <w:rPr>
                <w:rFonts w:asciiTheme="minorEastAsia" w:hAnsiTheme="minorEastAsia" w:hint="eastAsia"/>
                <w:sz w:val="24"/>
                <w:szCs w:val="24"/>
              </w:rPr>
              <w:t>まで</w:t>
            </w:r>
          </w:p>
          <w:p w14:paraId="3AA69E60"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(５)　補助金額と自己負担額</w:t>
            </w:r>
          </w:p>
          <w:p w14:paraId="2516AC02" w14:textId="77777777" w:rsidR="00C972C4"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ア　補助金額</w:t>
            </w:r>
          </w:p>
          <w:p w14:paraId="6940149D" w14:textId="77777777" w:rsidR="007B6128" w:rsidRPr="002147F7" w:rsidRDefault="00C972C4" w:rsidP="0080397A">
            <w:pPr>
              <w:autoSpaceDE w:val="0"/>
              <w:autoSpaceDN w:val="0"/>
              <w:ind w:leftChars="421" w:left="884"/>
              <w:rPr>
                <w:rFonts w:asciiTheme="minorEastAsia" w:hAnsiTheme="minorEastAsia"/>
                <w:sz w:val="24"/>
                <w:szCs w:val="24"/>
              </w:rPr>
            </w:pPr>
            <w:r w:rsidRPr="002147F7">
              <w:rPr>
                <w:rFonts w:asciiTheme="minorEastAsia" w:hAnsiTheme="minorEastAsia" w:hint="eastAsia"/>
                <w:sz w:val="24"/>
                <w:szCs w:val="24"/>
              </w:rPr>
              <w:t xml:space="preserve">　事業</w:t>
            </w:r>
            <w:r w:rsidR="00AC08C0" w:rsidRPr="002147F7">
              <w:rPr>
                <w:rFonts w:asciiTheme="minorEastAsia" w:hAnsiTheme="minorEastAsia" w:hint="eastAsia"/>
                <w:sz w:val="24"/>
                <w:szCs w:val="24"/>
              </w:rPr>
              <w:t>費の</w:t>
            </w:r>
            <w:r w:rsidR="00455B2D" w:rsidRPr="002147F7">
              <w:rPr>
                <w:rFonts w:asciiTheme="minorEastAsia" w:hAnsiTheme="minorEastAsia" w:hint="eastAsia"/>
                <w:sz w:val="24"/>
                <w:szCs w:val="24"/>
              </w:rPr>
              <w:t>８</w:t>
            </w:r>
            <w:r w:rsidR="00AC08C0" w:rsidRPr="002147F7">
              <w:rPr>
                <w:rFonts w:asciiTheme="minorEastAsia" w:hAnsiTheme="minorEastAsia" w:hint="eastAsia"/>
                <w:sz w:val="24"/>
                <w:szCs w:val="24"/>
              </w:rPr>
              <w:t>/10以内</w:t>
            </w:r>
            <w:r w:rsidR="007B6128" w:rsidRPr="002147F7">
              <w:rPr>
                <w:rFonts w:asciiTheme="minorEastAsia" w:hAnsiTheme="minorEastAsia" w:hint="eastAsia"/>
                <w:sz w:val="24"/>
                <w:szCs w:val="24"/>
              </w:rPr>
              <w:t>とし</w:t>
            </w:r>
            <w:r w:rsidR="00AC08C0" w:rsidRPr="002147F7">
              <w:rPr>
                <w:rFonts w:asciiTheme="minorEastAsia" w:hAnsiTheme="minorEastAsia" w:hint="eastAsia"/>
                <w:sz w:val="24"/>
                <w:szCs w:val="24"/>
              </w:rPr>
              <w:t>、</w:t>
            </w:r>
            <w:r w:rsidR="007B6128" w:rsidRPr="002147F7">
              <w:rPr>
                <w:rFonts w:asciiTheme="minorEastAsia" w:hAnsiTheme="minorEastAsia" w:hint="eastAsia"/>
                <w:sz w:val="24"/>
                <w:szCs w:val="24"/>
              </w:rPr>
              <w:t>上限額は800千円とします。ただし、本事業による補助を受けた実績のある補助事業者についての上限額は次のとおりとします。</w:t>
            </w:r>
          </w:p>
          <w:p w14:paraId="4907C0FB" w14:textId="77777777" w:rsidR="007B6128" w:rsidRPr="002147F7" w:rsidRDefault="007B6128" w:rsidP="0080397A">
            <w:pPr>
              <w:autoSpaceDE w:val="0"/>
              <w:autoSpaceDN w:val="0"/>
              <w:ind w:leftChars="421" w:left="884"/>
              <w:rPr>
                <w:rFonts w:asciiTheme="minorEastAsia" w:hAnsiTheme="minorEastAsia"/>
                <w:sz w:val="24"/>
                <w:szCs w:val="24"/>
              </w:rPr>
            </w:pPr>
          </w:p>
          <w:p w14:paraId="0E115274" w14:textId="77777777" w:rsidR="007B6128" w:rsidRPr="002147F7" w:rsidRDefault="007B6128" w:rsidP="0080397A">
            <w:pPr>
              <w:autoSpaceDE w:val="0"/>
              <w:autoSpaceDN w:val="0"/>
              <w:ind w:leftChars="421" w:left="884"/>
              <w:rPr>
                <w:rFonts w:asciiTheme="minorEastAsia" w:hAnsiTheme="minorEastAsia"/>
                <w:sz w:val="24"/>
                <w:szCs w:val="24"/>
              </w:rPr>
            </w:pPr>
            <w:r w:rsidRPr="002147F7">
              <w:rPr>
                <w:rFonts w:asciiTheme="minorEastAsia" w:hAnsiTheme="minorEastAsia" w:hint="eastAsia"/>
                <w:sz w:val="24"/>
                <w:szCs w:val="24"/>
              </w:rPr>
              <w:lastRenderedPageBreak/>
              <w:t>・過去に１年度受けたことがある場合　600千円</w:t>
            </w:r>
          </w:p>
          <w:p w14:paraId="40F582BF" w14:textId="77777777" w:rsidR="007B6128" w:rsidRPr="002147F7" w:rsidRDefault="007B6128" w:rsidP="007B6128">
            <w:pPr>
              <w:autoSpaceDE w:val="0"/>
              <w:autoSpaceDN w:val="0"/>
              <w:ind w:leftChars="421" w:left="884"/>
              <w:rPr>
                <w:rFonts w:asciiTheme="minorEastAsia" w:hAnsiTheme="minorEastAsia"/>
                <w:sz w:val="24"/>
                <w:szCs w:val="24"/>
              </w:rPr>
            </w:pPr>
            <w:r w:rsidRPr="002147F7">
              <w:rPr>
                <w:rFonts w:asciiTheme="minorEastAsia" w:hAnsiTheme="minorEastAsia" w:hint="eastAsia"/>
                <w:sz w:val="24"/>
                <w:szCs w:val="24"/>
              </w:rPr>
              <w:t>・過去に２年度以上受けたことがある場合　400千円</w:t>
            </w:r>
          </w:p>
          <w:p w14:paraId="08E91AC3" w14:textId="77777777" w:rsidR="007B6128" w:rsidRPr="002147F7" w:rsidRDefault="007B6128" w:rsidP="007B6128">
            <w:pPr>
              <w:autoSpaceDE w:val="0"/>
              <w:autoSpaceDN w:val="0"/>
              <w:ind w:leftChars="421" w:left="884"/>
              <w:rPr>
                <w:rFonts w:asciiTheme="minorEastAsia" w:hAnsiTheme="minorEastAsia"/>
                <w:sz w:val="24"/>
                <w:szCs w:val="24"/>
              </w:rPr>
            </w:pPr>
            <w:r w:rsidRPr="002147F7">
              <w:rPr>
                <w:rFonts w:asciiTheme="minorEastAsia" w:hAnsiTheme="minorEastAsia" w:hint="eastAsia"/>
                <w:sz w:val="24"/>
                <w:szCs w:val="24"/>
              </w:rPr>
              <w:t>なお、算出された金額に千円未満の端数が生じた場合は、これを切り捨てます。</w:t>
            </w:r>
          </w:p>
          <w:p w14:paraId="0E5FB401" w14:textId="77777777" w:rsidR="00167830" w:rsidRPr="002147F7" w:rsidRDefault="00167830" w:rsidP="0080397A">
            <w:pPr>
              <w:autoSpaceDE w:val="0"/>
              <w:autoSpaceDN w:val="0"/>
              <w:ind w:leftChars="421" w:left="884"/>
              <w:rPr>
                <w:color w:val="FF0000"/>
                <w:sz w:val="24"/>
                <w:szCs w:val="24"/>
              </w:rPr>
            </w:pPr>
          </w:p>
          <w:p w14:paraId="08893A65" w14:textId="77777777" w:rsidR="00AC08C0" w:rsidRPr="002147F7" w:rsidRDefault="00AC08C0"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イ　自己負担額</w:t>
            </w:r>
          </w:p>
          <w:p w14:paraId="1391F8BB" w14:textId="77777777" w:rsidR="00AC08C0" w:rsidRPr="002147F7" w:rsidRDefault="00C972C4" w:rsidP="0080397A">
            <w:pPr>
              <w:autoSpaceDE w:val="0"/>
              <w:autoSpaceDN w:val="0"/>
              <w:ind w:leftChars="300" w:left="630" w:firstLineChars="100" w:firstLine="240"/>
              <w:rPr>
                <w:rFonts w:asciiTheme="minorEastAsia" w:hAnsiTheme="minorEastAsia"/>
                <w:sz w:val="24"/>
                <w:szCs w:val="24"/>
              </w:rPr>
            </w:pPr>
            <w:r w:rsidRPr="002147F7">
              <w:rPr>
                <w:rFonts w:asciiTheme="minorEastAsia" w:hAnsiTheme="minorEastAsia" w:hint="eastAsia"/>
                <w:sz w:val="24"/>
                <w:szCs w:val="24"/>
              </w:rPr>
              <w:t>事業</w:t>
            </w:r>
            <w:r w:rsidR="00AC08C0" w:rsidRPr="002147F7">
              <w:rPr>
                <w:rFonts w:asciiTheme="minorEastAsia" w:hAnsiTheme="minorEastAsia" w:hint="eastAsia"/>
                <w:sz w:val="24"/>
                <w:szCs w:val="24"/>
              </w:rPr>
              <w:t>費の</w:t>
            </w:r>
            <w:r w:rsidR="00455B2D" w:rsidRPr="002147F7">
              <w:rPr>
                <w:rFonts w:asciiTheme="minorEastAsia" w:hAnsiTheme="minorEastAsia" w:hint="eastAsia"/>
                <w:sz w:val="24"/>
                <w:szCs w:val="24"/>
              </w:rPr>
              <w:t>２</w:t>
            </w:r>
            <w:r w:rsidR="00AC08C0" w:rsidRPr="002147F7">
              <w:rPr>
                <w:rFonts w:asciiTheme="minorEastAsia" w:hAnsiTheme="minorEastAsia" w:hint="eastAsia"/>
                <w:sz w:val="24"/>
                <w:szCs w:val="24"/>
              </w:rPr>
              <w:t>/10以上については、補助事業者が自己負担することとし、現金収入、役務・物資等を金銭換算したものを充当することとします。また、補助事業による収益又は補助事業と明確には区分できない収益は、その全額を自己負担額として加算することとします。</w:t>
            </w:r>
          </w:p>
          <w:p w14:paraId="61FFCEB6" w14:textId="77777777" w:rsidR="00AC08C0" w:rsidRPr="002147F7" w:rsidRDefault="00AC08C0"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ウ　事業経費の目安</w:t>
            </w:r>
          </w:p>
          <w:p w14:paraId="2DA9FF79" w14:textId="77777777" w:rsidR="00A55D24" w:rsidRPr="002147F7" w:rsidRDefault="00455B2D" w:rsidP="00755135">
            <w:pPr>
              <w:autoSpaceDE w:val="0"/>
              <w:autoSpaceDN w:val="0"/>
              <w:ind w:leftChars="300" w:left="630" w:firstLineChars="100" w:firstLine="240"/>
              <w:rPr>
                <w:rFonts w:asciiTheme="minorEastAsia" w:hAnsiTheme="minorEastAsia"/>
                <w:sz w:val="24"/>
                <w:szCs w:val="24"/>
              </w:rPr>
            </w:pPr>
            <w:r w:rsidRPr="002147F7">
              <w:rPr>
                <w:rFonts w:asciiTheme="minorEastAsia" w:hAnsiTheme="minorEastAsia" w:hint="eastAsia"/>
                <w:sz w:val="24"/>
                <w:szCs w:val="24"/>
              </w:rPr>
              <w:t>１</w:t>
            </w:r>
            <w:r w:rsidR="00AC08C0" w:rsidRPr="002147F7">
              <w:rPr>
                <w:rFonts w:asciiTheme="minorEastAsia" w:hAnsiTheme="minorEastAsia" w:hint="eastAsia"/>
                <w:sz w:val="24"/>
                <w:szCs w:val="24"/>
              </w:rPr>
              <w:t>事業ごとの経費（自己負担額を含む。）は、概ね</w:t>
            </w:r>
            <w:r w:rsidR="00167830" w:rsidRPr="002147F7">
              <w:rPr>
                <w:rFonts w:asciiTheme="minorEastAsia" w:hAnsiTheme="minorEastAsia" w:hint="eastAsia"/>
                <w:sz w:val="24"/>
                <w:szCs w:val="24"/>
              </w:rPr>
              <w:t>300</w:t>
            </w:r>
            <w:r w:rsidR="00AC08C0" w:rsidRPr="002147F7">
              <w:rPr>
                <w:rFonts w:asciiTheme="minorEastAsia" w:hAnsiTheme="minorEastAsia" w:hint="eastAsia"/>
                <w:sz w:val="24"/>
                <w:szCs w:val="24"/>
              </w:rPr>
              <w:t>千円から</w:t>
            </w:r>
            <w:r w:rsidR="00BB786F" w:rsidRPr="002147F7">
              <w:rPr>
                <w:rFonts w:asciiTheme="minorEastAsia" w:hAnsiTheme="minorEastAsia" w:hint="eastAsia"/>
                <w:sz w:val="24"/>
                <w:szCs w:val="24"/>
              </w:rPr>
              <w:t>1,000</w:t>
            </w:r>
            <w:r w:rsidR="00AC08C0" w:rsidRPr="002147F7">
              <w:rPr>
                <w:rFonts w:asciiTheme="minorEastAsia" w:hAnsiTheme="minorEastAsia" w:hint="eastAsia"/>
                <w:sz w:val="24"/>
                <w:szCs w:val="24"/>
              </w:rPr>
              <w:t>千円（消費税額等を含む。）を目安とします。</w:t>
            </w:r>
          </w:p>
          <w:p w14:paraId="6DBA9940" w14:textId="01216086" w:rsidR="00A55D24" w:rsidRPr="002147F7" w:rsidRDefault="00645AD8" w:rsidP="0080397A">
            <w:pPr>
              <w:autoSpaceDE w:val="0"/>
              <w:autoSpaceDN w:val="0"/>
              <w:ind w:firstLineChars="200" w:firstLine="480"/>
              <w:rPr>
                <w:rFonts w:asciiTheme="minorEastAsia" w:hAnsiTheme="minorEastAsia"/>
                <w:sz w:val="24"/>
                <w:szCs w:val="24"/>
              </w:rPr>
            </w:pPr>
            <w:r w:rsidRPr="002147F7">
              <w:rPr>
                <w:rFonts w:asciiTheme="minorEastAsia" w:hAnsiTheme="minorEastAsia" w:hint="eastAsia"/>
                <w:sz w:val="24"/>
                <w:szCs w:val="24"/>
              </w:rPr>
              <w:t xml:space="preserve">　</w:t>
            </w:r>
            <w:r w:rsidR="00A55D24" w:rsidRPr="002147F7">
              <w:rPr>
                <w:rFonts w:asciiTheme="minorEastAsia" w:hAnsiTheme="minorEastAsia" w:hint="eastAsia"/>
                <w:sz w:val="24"/>
                <w:szCs w:val="24"/>
              </w:rPr>
              <w:t>【参考：経費と補助金額、自己負担額の関係】</w:t>
            </w:r>
          </w:p>
          <w:p w14:paraId="74B4A7F3" w14:textId="01F38813" w:rsidR="00645AD8" w:rsidRPr="002147F7" w:rsidRDefault="00645AD8" w:rsidP="0080397A">
            <w:pPr>
              <w:autoSpaceDE w:val="0"/>
              <w:autoSpaceDN w:val="0"/>
              <w:ind w:firstLineChars="200" w:firstLine="480"/>
              <w:rPr>
                <w:rFonts w:asciiTheme="minorEastAsia" w:hAnsiTheme="minorEastAsia"/>
                <w:sz w:val="24"/>
                <w:szCs w:val="24"/>
              </w:rPr>
            </w:pPr>
            <w:r w:rsidRPr="002147F7">
              <w:rPr>
                <w:rFonts w:asciiTheme="minorEastAsia" w:hAnsiTheme="minorEastAsia" w:hint="eastAsia"/>
                <w:sz w:val="24"/>
                <w:szCs w:val="24"/>
              </w:rPr>
              <w:t xml:space="preserve">　　本事業による補助実績がない場合（単位：千円）</w:t>
            </w:r>
          </w:p>
          <w:tbl>
            <w:tblPr>
              <w:tblStyle w:val="a3"/>
              <w:tblW w:w="8788" w:type="dxa"/>
              <w:tblInd w:w="959" w:type="dxa"/>
              <w:tblLook w:val="04A0" w:firstRow="1" w:lastRow="0" w:firstColumn="1" w:lastColumn="0" w:noHBand="0" w:noVBand="1"/>
            </w:tblPr>
            <w:tblGrid>
              <w:gridCol w:w="3118"/>
              <w:gridCol w:w="1134"/>
              <w:gridCol w:w="1134"/>
              <w:gridCol w:w="1134"/>
              <w:gridCol w:w="1134"/>
              <w:gridCol w:w="1134"/>
            </w:tblGrid>
            <w:tr w:rsidR="00A55D24" w:rsidRPr="002147F7" w14:paraId="50B82BD4" w14:textId="77777777" w:rsidTr="002A5733">
              <w:trPr>
                <w:trHeight w:val="20"/>
              </w:trPr>
              <w:tc>
                <w:tcPr>
                  <w:tcW w:w="3118" w:type="dxa"/>
                  <w:tcBorders>
                    <w:top w:val="single" w:sz="12" w:space="0" w:color="auto"/>
                    <w:left w:val="single" w:sz="12" w:space="0" w:color="auto"/>
                    <w:bottom w:val="double" w:sz="4" w:space="0" w:color="auto"/>
                    <w:right w:val="single" w:sz="12" w:space="0" w:color="auto"/>
                  </w:tcBorders>
                  <w:vAlign w:val="center"/>
                </w:tcPr>
                <w:p w14:paraId="2A96135A" w14:textId="77777777" w:rsidR="00A55D24" w:rsidRPr="002147F7" w:rsidRDefault="00A55D24" w:rsidP="0080397A">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経費</w:t>
                  </w:r>
                </w:p>
              </w:tc>
              <w:tc>
                <w:tcPr>
                  <w:tcW w:w="1134" w:type="dxa"/>
                  <w:tcBorders>
                    <w:top w:val="single" w:sz="12" w:space="0" w:color="auto"/>
                    <w:left w:val="single" w:sz="12" w:space="0" w:color="auto"/>
                    <w:bottom w:val="double" w:sz="4" w:space="0" w:color="auto"/>
                  </w:tcBorders>
                  <w:vAlign w:val="center"/>
                </w:tcPr>
                <w:p w14:paraId="5A713B23"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300</w:t>
                  </w:r>
                </w:p>
              </w:tc>
              <w:tc>
                <w:tcPr>
                  <w:tcW w:w="1134" w:type="dxa"/>
                  <w:tcBorders>
                    <w:top w:val="single" w:sz="12" w:space="0" w:color="auto"/>
                    <w:bottom w:val="double" w:sz="4" w:space="0" w:color="auto"/>
                  </w:tcBorders>
                  <w:vAlign w:val="center"/>
                </w:tcPr>
                <w:p w14:paraId="44F68694"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375</w:t>
                  </w:r>
                </w:p>
              </w:tc>
              <w:tc>
                <w:tcPr>
                  <w:tcW w:w="1134" w:type="dxa"/>
                  <w:tcBorders>
                    <w:top w:val="single" w:sz="12" w:space="0" w:color="auto"/>
                    <w:bottom w:val="double" w:sz="4" w:space="0" w:color="auto"/>
                  </w:tcBorders>
                  <w:vAlign w:val="center"/>
                </w:tcPr>
                <w:p w14:paraId="4095C5F0"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500</w:t>
                  </w:r>
                </w:p>
              </w:tc>
              <w:tc>
                <w:tcPr>
                  <w:tcW w:w="1134" w:type="dxa"/>
                  <w:tcBorders>
                    <w:top w:val="single" w:sz="12" w:space="0" w:color="auto"/>
                    <w:bottom w:val="double" w:sz="4" w:space="0" w:color="auto"/>
                  </w:tcBorders>
                  <w:vAlign w:val="center"/>
                </w:tcPr>
                <w:p w14:paraId="4CD770C9"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1,000</w:t>
                  </w:r>
                </w:p>
              </w:tc>
              <w:tc>
                <w:tcPr>
                  <w:tcW w:w="1134" w:type="dxa"/>
                  <w:tcBorders>
                    <w:top w:val="single" w:sz="12" w:space="0" w:color="auto"/>
                    <w:bottom w:val="double" w:sz="4" w:space="0" w:color="auto"/>
                    <w:right w:val="single" w:sz="12" w:space="0" w:color="auto"/>
                  </w:tcBorders>
                  <w:vAlign w:val="center"/>
                </w:tcPr>
                <w:p w14:paraId="000EBEBE"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1,200</w:t>
                  </w:r>
                </w:p>
              </w:tc>
            </w:tr>
            <w:tr w:rsidR="00A55D24" w:rsidRPr="002147F7" w14:paraId="70E244B8" w14:textId="77777777" w:rsidTr="002A5733">
              <w:trPr>
                <w:trHeight w:val="20"/>
              </w:trPr>
              <w:tc>
                <w:tcPr>
                  <w:tcW w:w="3118" w:type="dxa"/>
                  <w:tcBorders>
                    <w:top w:val="double" w:sz="4" w:space="0" w:color="auto"/>
                    <w:left w:val="single" w:sz="12" w:space="0" w:color="auto"/>
                    <w:bottom w:val="dashed" w:sz="4" w:space="0" w:color="auto"/>
                    <w:right w:val="single" w:sz="12" w:space="0" w:color="auto"/>
                  </w:tcBorders>
                  <w:vAlign w:val="center"/>
                </w:tcPr>
                <w:p w14:paraId="447655AF" w14:textId="77777777" w:rsidR="00A55D24" w:rsidRPr="002147F7" w:rsidRDefault="00A55D24" w:rsidP="0080397A">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補助金の上限額</w:t>
                  </w:r>
                </w:p>
              </w:tc>
              <w:tc>
                <w:tcPr>
                  <w:tcW w:w="1134" w:type="dxa"/>
                  <w:tcBorders>
                    <w:top w:val="double" w:sz="4" w:space="0" w:color="auto"/>
                    <w:left w:val="single" w:sz="12" w:space="0" w:color="auto"/>
                    <w:bottom w:val="dashed" w:sz="4" w:space="0" w:color="auto"/>
                  </w:tcBorders>
                  <w:vAlign w:val="center"/>
                </w:tcPr>
                <w:p w14:paraId="0AC1F0BF"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240</w:t>
                  </w:r>
                </w:p>
              </w:tc>
              <w:tc>
                <w:tcPr>
                  <w:tcW w:w="1134" w:type="dxa"/>
                  <w:tcBorders>
                    <w:top w:val="double" w:sz="4" w:space="0" w:color="auto"/>
                    <w:bottom w:val="dashed" w:sz="4" w:space="0" w:color="auto"/>
                  </w:tcBorders>
                  <w:vAlign w:val="center"/>
                </w:tcPr>
                <w:p w14:paraId="4D3D7E84"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300</w:t>
                  </w:r>
                </w:p>
              </w:tc>
              <w:tc>
                <w:tcPr>
                  <w:tcW w:w="1134" w:type="dxa"/>
                  <w:tcBorders>
                    <w:top w:val="double" w:sz="4" w:space="0" w:color="auto"/>
                    <w:bottom w:val="dashed" w:sz="4" w:space="0" w:color="auto"/>
                  </w:tcBorders>
                  <w:vAlign w:val="center"/>
                </w:tcPr>
                <w:p w14:paraId="4B2B7175"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400</w:t>
                  </w:r>
                </w:p>
              </w:tc>
              <w:tc>
                <w:tcPr>
                  <w:tcW w:w="1134" w:type="dxa"/>
                  <w:tcBorders>
                    <w:top w:val="double" w:sz="4" w:space="0" w:color="auto"/>
                    <w:bottom w:val="dashed" w:sz="4" w:space="0" w:color="auto"/>
                  </w:tcBorders>
                  <w:vAlign w:val="center"/>
                </w:tcPr>
                <w:p w14:paraId="5CAC77BC"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800</w:t>
                  </w:r>
                </w:p>
              </w:tc>
              <w:tc>
                <w:tcPr>
                  <w:tcW w:w="1134" w:type="dxa"/>
                  <w:tcBorders>
                    <w:top w:val="double" w:sz="4" w:space="0" w:color="auto"/>
                    <w:bottom w:val="dashed" w:sz="4" w:space="0" w:color="auto"/>
                    <w:right w:val="single" w:sz="12" w:space="0" w:color="auto"/>
                  </w:tcBorders>
                  <w:vAlign w:val="center"/>
                </w:tcPr>
                <w:p w14:paraId="5F7A4628"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800</w:t>
                  </w:r>
                </w:p>
              </w:tc>
            </w:tr>
            <w:tr w:rsidR="00A55D24" w:rsidRPr="002147F7" w14:paraId="51A4D1C8" w14:textId="77777777" w:rsidTr="002A5733">
              <w:trPr>
                <w:trHeight w:val="20"/>
              </w:trPr>
              <w:tc>
                <w:tcPr>
                  <w:tcW w:w="3118" w:type="dxa"/>
                  <w:tcBorders>
                    <w:top w:val="dashed" w:sz="4" w:space="0" w:color="auto"/>
                    <w:left w:val="single" w:sz="12" w:space="0" w:color="auto"/>
                    <w:bottom w:val="single" w:sz="12" w:space="0" w:color="auto"/>
                    <w:right w:val="single" w:sz="12" w:space="0" w:color="auto"/>
                  </w:tcBorders>
                  <w:vAlign w:val="center"/>
                </w:tcPr>
                <w:p w14:paraId="33733F08" w14:textId="77777777" w:rsidR="00A55D24" w:rsidRPr="002147F7" w:rsidRDefault="00A55D24" w:rsidP="0080397A">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自己負担の下限額</w:t>
                  </w:r>
                </w:p>
              </w:tc>
              <w:tc>
                <w:tcPr>
                  <w:tcW w:w="1134" w:type="dxa"/>
                  <w:tcBorders>
                    <w:top w:val="dashed" w:sz="4" w:space="0" w:color="auto"/>
                    <w:left w:val="single" w:sz="12" w:space="0" w:color="auto"/>
                    <w:bottom w:val="single" w:sz="12" w:space="0" w:color="auto"/>
                  </w:tcBorders>
                  <w:vAlign w:val="center"/>
                </w:tcPr>
                <w:p w14:paraId="6745D6DE"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60</w:t>
                  </w:r>
                </w:p>
              </w:tc>
              <w:tc>
                <w:tcPr>
                  <w:tcW w:w="1134" w:type="dxa"/>
                  <w:tcBorders>
                    <w:top w:val="dashed" w:sz="4" w:space="0" w:color="auto"/>
                    <w:bottom w:val="single" w:sz="12" w:space="0" w:color="auto"/>
                  </w:tcBorders>
                  <w:vAlign w:val="center"/>
                </w:tcPr>
                <w:p w14:paraId="7D50EEFE"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75</w:t>
                  </w:r>
                </w:p>
              </w:tc>
              <w:tc>
                <w:tcPr>
                  <w:tcW w:w="1134" w:type="dxa"/>
                  <w:tcBorders>
                    <w:top w:val="dashed" w:sz="4" w:space="0" w:color="auto"/>
                    <w:bottom w:val="single" w:sz="12" w:space="0" w:color="auto"/>
                  </w:tcBorders>
                  <w:vAlign w:val="center"/>
                </w:tcPr>
                <w:p w14:paraId="24ED7924"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100</w:t>
                  </w:r>
                </w:p>
              </w:tc>
              <w:tc>
                <w:tcPr>
                  <w:tcW w:w="1134" w:type="dxa"/>
                  <w:tcBorders>
                    <w:top w:val="dashed" w:sz="4" w:space="0" w:color="auto"/>
                    <w:bottom w:val="single" w:sz="12" w:space="0" w:color="auto"/>
                  </w:tcBorders>
                  <w:vAlign w:val="center"/>
                </w:tcPr>
                <w:p w14:paraId="454D1F16"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200</w:t>
                  </w:r>
                </w:p>
              </w:tc>
              <w:tc>
                <w:tcPr>
                  <w:tcW w:w="1134" w:type="dxa"/>
                  <w:tcBorders>
                    <w:top w:val="dashed" w:sz="4" w:space="0" w:color="auto"/>
                    <w:bottom w:val="single" w:sz="12" w:space="0" w:color="auto"/>
                    <w:right w:val="single" w:sz="12" w:space="0" w:color="auto"/>
                  </w:tcBorders>
                  <w:vAlign w:val="center"/>
                </w:tcPr>
                <w:p w14:paraId="3AAE73FF" w14:textId="77777777" w:rsidR="00A55D24" w:rsidRPr="002147F7" w:rsidRDefault="00A55D24" w:rsidP="0080397A">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400</w:t>
                  </w:r>
                </w:p>
              </w:tc>
            </w:tr>
          </w:tbl>
          <w:p w14:paraId="4F72C87A" w14:textId="77777777" w:rsidR="00645AD8" w:rsidRPr="002147F7" w:rsidRDefault="00645AD8" w:rsidP="00645AD8">
            <w:pPr>
              <w:autoSpaceDE w:val="0"/>
              <w:autoSpaceDN w:val="0"/>
              <w:ind w:leftChars="200" w:left="420" w:firstLineChars="200" w:firstLine="480"/>
              <w:rPr>
                <w:rFonts w:asciiTheme="minorEastAsia" w:hAnsiTheme="minorEastAsia"/>
                <w:sz w:val="24"/>
                <w:szCs w:val="24"/>
              </w:rPr>
            </w:pPr>
            <w:r w:rsidRPr="002147F7">
              <w:rPr>
                <w:rFonts w:asciiTheme="minorEastAsia" w:hAnsiTheme="minorEastAsia" w:hint="eastAsia"/>
                <w:sz w:val="24"/>
                <w:szCs w:val="24"/>
              </w:rPr>
              <w:t>本事業による補助実績が１年度ある場合（単位：千円）</w:t>
            </w:r>
          </w:p>
          <w:tbl>
            <w:tblPr>
              <w:tblStyle w:val="a3"/>
              <w:tblW w:w="8788" w:type="dxa"/>
              <w:tblInd w:w="959" w:type="dxa"/>
              <w:tblLook w:val="04A0" w:firstRow="1" w:lastRow="0" w:firstColumn="1" w:lastColumn="0" w:noHBand="0" w:noVBand="1"/>
            </w:tblPr>
            <w:tblGrid>
              <w:gridCol w:w="3118"/>
              <w:gridCol w:w="1134"/>
              <w:gridCol w:w="1134"/>
              <w:gridCol w:w="1134"/>
              <w:gridCol w:w="1134"/>
              <w:gridCol w:w="1134"/>
            </w:tblGrid>
            <w:tr w:rsidR="00645AD8" w:rsidRPr="002147F7" w14:paraId="6E44C7FD" w14:textId="77777777" w:rsidTr="00EF189B">
              <w:trPr>
                <w:trHeight w:val="20"/>
              </w:trPr>
              <w:tc>
                <w:tcPr>
                  <w:tcW w:w="3118" w:type="dxa"/>
                  <w:tcBorders>
                    <w:top w:val="single" w:sz="12" w:space="0" w:color="auto"/>
                    <w:left w:val="single" w:sz="12" w:space="0" w:color="auto"/>
                    <w:bottom w:val="double" w:sz="4" w:space="0" w:color="auto"/>
                    <w:right w:val="single" w:sz="12" w:space="0" w:color="auto"/>
                  </w:tcBorders>
                  <w:vAlign w:val="center"/>
                </w:tcPr>
                <w:p w14:paraId="68B6050D" w14:textId="77777777" w:rsidR="00645AD8" w:rsidRPr="002147F7" w:rsidRDefault="00645AD8" w:rsidP="00EF189B">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経費</w:t>
                  </w:r>
                </w:p>
              </w:tc>
              <w:tc>
                <w:tcPr>
                  <w:tcW w:w="1134" w:type="dxa"/>
                  <w:tcBorders>
                    <w:top w:val="single" w:sz="12" w:space="0" w:color="auto"/>
                    <w:left w:val="single" w:sz="12" w:space="0" w:color="auto"/>
                    <w:bottom w:val="double" w:sz="4" w:space="0" w:color="auto"/>
                  </w:tcBorders>
                  <w:vAlign w:val="center"/>
                </w:tcPr>
                <w:p w14:paraId="29ECB9E3"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300</w:t>
                  </w:r>
                </w:p>
              </w:tc>
              <w:tc>
                <w:tcPr>
                  <w:tcW w:w="1134" w:type="dxa"/>
                  <w:tcBorders>
                    <w:top w:val="single" w:sz="12" w:space="0" w:color="auto"/>
                    <w:bottom w:val="double" w:sz="4" w:space="0" w:color="auto"/>
                  </w:tcBorders>
                  <w:vAlign w:val="center"/>
                </w:tcPr>
                <w:p w14:paraId="79A3FE19"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375</w:t>
                  </w:r>
                </w:p>
              </w:tc>
              <w:tc>
                <w:tcPr>
                  <w:tcW w:w="1134" w:type="dxa"/>
                  <w:tcBorders>
                    <w:top w:val="single" w:sz="12" w:space="0" w:color="auto"/>
                    <w:bottom w:val="double" w:sz="4" w:space="0" w:color="auto"/>
                  </w:tcBorders>
                  <w:vAlign w:val="center"/>
                </w:tcPr>
                <w:p w14:paraId="2357ED9C"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500</w:t>
                  </w:r>
                </w:p>
              </w:tc>
              <w:tc>
                <w:tcPr>
                  <w:tcW w:w="1134" w:type="dxa"/>
                  <w:tcBorders>
                    <w:top w:val="single" w:sz="12" w:space="0" w:color="auto"/>
                    <w:bottom w:val="double" w:sz="4" w:space="0" w:color="auto"/>
                  </w:tcBorders>
                  <w:vAlign w:val="center"/>
                </w:tcPr>
                <w:p w14:paraId="7F433C21"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1,000</w:t>
                  </w:r>
                </w:p>
              </w:tc>
              <w:tc>
                <w:tcPr>
                  <w:tcW w:w="1134" w:type="dxa"/>
                  <w:tcBorders>
                    <w:top w:val="single" w:sz="12" w:space="0" w:color="auto"/>
                    <w:bottom w:val="double" w:sz="4" w:space="0" w:color="auto"/>
                    <w:right w:val="single" w:sz="12" w:space="0" w:color="auto"/>
                  </w:tcBorders>
                  <w:vAlign w:val="center"/>
                </w:tcPr>
                <w:p w14:paraId="5166C29C"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1,200</w:t>
                  </w:r>
                </w:p>
              </w:tc>
            </w:tr>
            <w:tr w:rsidR="00645AD8" w:rsidRPr="002147F7" w14:paraId="10C8D8BC" w14:textId="77777777" w:rsidTr="00EF189B">
              <w:trPr>
                <w:trHeight w:val="20"/>
              </w:trPr>
              <w:tc>
                <w:tcPr>
                  <w:tcW w:w="3118" w:type="dxa"/>
                  <w:tcBorders>
                    <w:top w:val="double" w:sz="4" w:space="0" w:color="auto"/>
                    <w:left w:val="single" w:sz="12" w:space="0" w:color="auto"/>
                    <w:bottom w:val="dashed" w:sz="4" w:space="0" w:color="auto"/>
                    <w:right w:val="single" w:sz="12" w:space="0" w:color="auto"/>
                  </w:tcBorders>
                  <w:vAlign w:val="center"/>
                </w:tcPr>
                <w:p w14:paraId="5FB935A3" w14:textId="77777777" w:rsidR="00645AD8" w:rsidRPr="002147F7" w:rsidRDefault="00645AD8" w:rsidP="00EF189B">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補助金の上限額</w:t>
                  </w:r>
                </w:p>
              </w:tc>
              <w:tc>
                <w:tcPr>
                  <w:tcW w:w="1134" w:type="dxa"/>
                  <w:tcBorders>
                    <w:top w:val="double" w:sz="4" w:space="0" w:color="auto"/>
                    <w:left w:val="single" w:sz="12" w:space="0" w:color="auto"/>
                    <w:bottom w:val="dashed" w:sz="4" w:space="0" w:color="auto"/>
                  </w:tcBorders>
                  <w:vAlign w:val="center"/>
                </w:tcPr>
                <w:p w14:paraId="5F4B8A73"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240</w:t>
                  </w:r>
                </w:p>
              </w:tc>
              <w:tc>
                <w:tcPr>
                  <w:tcW w:w="1134" w:type="dxa"/>
                  <w:tcBorders>
                    <w:top w:val="double" w:sz="4" w:space="0" w:color="auto"/>
                    <w:bottom w:val="dashed" w:sz="4" w:space="0" w:color="auto"/>
                  </w:tcBorders>
                  <w:vAlign w:val="center"/>
                </w:tcPr>
                <w:p w14:paraId="700B4E9E"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300</w:t>
                  </w:r>
                </w:p>
              </w:tc>
              <w:tc>
                <w:tcPr>
                  <w:tcW w:w="1134" w:type="dxa"/>
                  <w:tcBorders>
                    <w:top w:val="double" w:sz="4" w:space="0" w:color="auto"/>
                    <w:bottom w:val="dashed" w:sz="4" w:space="0" w:color="auto"/>
                  </w:tcBorders>
                  <w:vAlign w:val="center"/>
                </w:tcPr>
                <w:p w14:paraId="7CD3F25D"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400</w:t>
                  </w:r>
                </w:p>
              </w:tc>
              <w:tc>
                <w:tcPr>
                  <w:tcW w:w="1134" w:type="dxa"/>
                  <w:tcBorders>
                    <w:top w:val="double" w:sz="4" w:space="0" w:color="auto"/>
                    <w:bottom w:val="dashed" w:sz="4" w:space="0" w:color="auto"/>
                  </w:tcBorders>
                  <w:vAlign w:val="center"/>
                </w:tcPr>
                <w:p w14:paraId="6A05DA6F" w14:textId="62C173DA"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600</w:t>
                  </w:r>
                </w:p>
              </w:tc>
              <w:tc>
                <w:tcPr>
                  <w:tcW w:w="1134" w:type="dxa"/>
                  <w:tcBorders>
                    <w:top w:val="double" w:sz="4" w:space="0" w:color="auto"/>
                    <w:bottom w:val="dashed" w:sz="4" w:space="0" w:color="auto"/>
                    <w:right w:val="single" w:sz="12" w:space="0" w:color="auto"/>
                  </w:tcBorders>
                  <w:vAlign w:val="center"/>
                </w:tcPr>
                <w:p w14:paraId="7D99CFE1" w14:textId="3E8014D0" w:rsidR="00645AD8" w:rsidRPr="002147F7" w:rsidRDefault="002147F7"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600</w:t>
                  </w:r>
                </w:p>
              </w:tc>
            </w:tr>
            <w:tr w:rsidR="00645AD8" w:rsidRPr="002147F7" w14:paraId="0C8AADDD" w14:textId="77777777" w:rsidTr="00EF189B">
              <w:trPr>
                <w:trHeight w:val="20"/>
              </w:trPr>
              <w:tc>
                <w:tcPr>
                  <w:tcW w:w="3118" w:type="dxa"/>
                  <w:tcBorders>
                    <w:top w:val="dashed" w:sz="4" w:space="0" w:color="auto"/>
                    <w:left w:val="single" w:sz="12" w:space="0" w:color="auto"/>
                    <w:bottom w:val="single" w:sz="12" w:space="0" w:color="auto"/>
                    <w:right w:val="single" w:sz="12" w:space="0" w:color="auto"/>
                  </w:tcBorders>
                  <w:vAlign w:val="center"/>
                </w:tcPr>
                <w:p w14:paraId="042F70A7" w14:textId="77777777" w:rsidR="00645AD8" w:rsidRPr="002147F7" w:rsidRDefault="00645AD8" w:rsidP="00EF189B">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自己負担の下限額</w:t>
                  </w:r>
                </w:p>
              </w:tc>
              <w:tc>
                <w:tcPr>
                  <w:tcW w:w="1134" w:type="dxa"/>
                  <w:tcBorders>
                    <w:top w:val="dashed" w:sz="4" w:space="0" w:color="auto"/>
                    <w:left w:val="single" w:sz="12" w:space="0" w:color="auto"/>
                    <w:bottom w:val="single" w:sz="12" w:space="0" w:color="auto"/>
                  </w:tcBorders>
                  <w:vAlign w:val="center"/>
                </w:tcPr>
                <w:p w14:paraId="2B016DAB"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60</w:t>
                  </w:r>
                </w:p>
              </w:tc>
              <w:tc>
                <w:tcPr>
                  <w:tcW w:w="1134" w:type="dxa"/>
                  <w:tcBorders>
                    <w:top w:val="dashed" w:sz="4" w:space="0" w:color="auto"/>
                    <w:bottom w:val="single" w:sz="12" w:space="0" w:color="auto"/>
                  </w:tcBorders>
                  <w:vAlign w:val="center"/>
                </w:tcPr>
                <w:p w14:paraId="70D8F908"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75</w:t>
                  </w:r>
                </w:p>
              </w:tc>
              <w:tc>
                <w:tcPr>
                  <w:tcW w:w="1134" w:type="dxa"/>
                  <w:tcBorders>
                    <w:top w:val="dashed" w:sz="4" w:space="0" w:color="auto"/>
                    <w:bottom w:val="single" w:sz="12" w:space="0" w:color="auto"/>
                  </w:tcBorders>
                  <w:vAlign w:val="center"/>
                </w:tcPr>
                <w:p w14:paraId="4ED6A5C9"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100</w:t>
                  </w:r>
                </w:p>
              </w:tc>
              <w:tc>
                <w:tcPr>
                  <w:tcW w:w="1134" w:type="dxa"/>
                  <w:tcBorders>
                    <w:top w:val="dashed" w:sz="4" w:space="0" w:color="auto"/>
                    <w:bottom w:val="single" w:sz="12" w:space="0" w:color="auto"/>
                  </w:tcBorders>
                  <w:vAlign w:val="center"/>
                </w:tcPr>
                <w:p w14:paraId="1BA2EFDB" w14:textId="740A8AA5"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400</w:t>
                  </w:r>
                </w:p>
              </w:tc>
              <w:tc>
                <w:tcPr>
                  <w:tcW w:w="1134" w:type="dxa"/>
                  <w:tcBorders>
                    <w:top w:val="dashed" w:sz="4" w:space="0" w:color="auto"/>
                    <w:bottom w:val="single" w:sz="12" w:space="0" w:color="auto"/>
                    <w:right w:val="single" w:sz="12" w:space="0" w:color="auto"/>
                  </w:tcBorders>
                  <w:vAlign w:val="center"/>
                </w:tcPr>
                <w:p w14:paraId="54D8643F" w14:textId="0F7F6B3D" w:rsidR="00645AD8" w:rsidRPr="002147F7" w:rsidRDefault="002147F7"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600</w:t>
                  </w:r>
                </w:p>
              </w:tc>
            </w:tr>
          </w:tbl>
          <w:p w14:paraId="1082FE64" w14:textId="77777777" w:rsidR="00645AD8" w:rsidRPr="002147F7" w:rsidRDefault="00645AD8" w:rsidP="00645AD8">
            <w:pPr>
              <w:autoSpaceDE w:val="0"/>
              <w:autoSpaceDN w:val="0"/>
              <w:ind w:leftChars="200" w:left="420" w:firstLineChars="200" w:firstLine="480"/>
              <w:rPr>
                <w:rFonts w:asciiTheme="minorEastAsia" w:hAnsiTheme="minorEastAsia"/>
                <w:sz w:val="24"/>
                <w:szCs w:val="24"/>
              </w:rPr>
            </w:pPr>
            <w:r w:rsidRPr="002147F7">
              <w:rPr>
                <w:rFonts w:asciiTheme="minorEastAsia" w:hAnsiTheme="minorEastAsia" w:hint="eastAsia"/>
                <w:sz w:val="24"/>
                <w:szCs w:val="24"/>
              </w:rPr>
              <w:t>本事業による補助実績が２年度以上ある場合（単位：千円）</w:t>
            </w:r>
          </w:p>
          <w:tbl>
            <w:tblPr>
              <w:tblStyle w:val="a3"/>
              <w:tblW w:w="8788" w:type="dxa"/>
              <w:tblInd w:w="959" w:type="dxa"/>
              <w:tblLook w:val="04A0" w:firstRow="1" w:lastRow="0" w:firstColumn="1" w:lastColumn="0" w:noHBand="0" w:noVBand="1"/>
            </w:tblPr>
            <w:tblGrid>
              <w:gridCol w:w="3118"/>
              <w:gridCol w:w="1134"/>
              <w:gridCol w:w="1134"/>
              <w:gridCol w:w="1134"/>
              <w:gridCol w:w="1134"/>
              <w:gridCol w:w="1134"/>
            </w:tblGrid>
            <w:tr w:rsidR="00645AD8" w:rsidRPr="002147F7" w14:paraId="0FA53737" w14:textId="77777777" w:rsidTr="00EF189B">
              <w:trPr>
                <w:trHeight w:val="20"/>
              </w:trPr>
              <w:tc>
                <w:tcPr>
                  <w:tcW w:w="3118" w:type="dxa"/>
                  <w:tcBorders>
                    <w:top w:val="single" w:sz="12" w:space="0" w:color="auto"/>
                    <w:left w:val="single" w:sz="12" w:space="0" w:color="auto"/>
                    <w:bottom w:val="double" w:sz="4" w:space="0" w:color="auto"/>
                    <w:right w:val="single" w:sz="12" w:space="0" w:color="auto"/>
                  </w:tcBorders>
                  <w:vAlign w:val="center"/>
                </w:tcPr>
                <w:p w14:paraId="7B3F6739" w14:textId="77777777" w:rsidR="00645AD8" w:rsidRPr="002147F7" w:rsidRDefault="00645AD8" w:rsidP="00EF189B">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経費</w:t>
                  </w:r>
                </w:p>
              </w:tc>
              <w:tc>
                <w:tcPr>
                  <w:tcW w:w="1134" w:type="dxa"/>
                  <w:tcBorders>
                    <w:top w:val="single" w:sz="12" w:space="0" w:color="auto"/>
                    <w:left w:val="single" w:sz="12" w:space="0" w:color="auto"/>
                    <w:bottom w:val="double" w:sz="4" w:space="0" w:color="auto"/>
                  </w:tcBorders>
                  <w:vAlign w:val="center"/>
                </w:tcPr>
                <w:p w14:paraId="4A67EA4C"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300</w:t>
                  </w:r>
                </w:p>
              </w:tc>
              <w:tc>
                <w:tcPr>
                  <w:tcW w:w="1134" w:type="dxa"/>
                  <w:tcBorders>
                    <w:top w:val="single" w:sz="12" w:space="0" w:color="auto"/>
                    <w:bottom w:val="double" w:sz="4" w:space="0" w:color="auto"/>
                  </w:tcBorders>
                  <w:vAlign w:val="center"/>
                </w:tcPr>
                <w:p w14:paraId="0F94315D"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375</w:t>
                  </w:r>
                </w:p>
              </w:tc>
              <w:tc>
                <w:tcPr>
                  <w:tcW w:w="1134" w:type="dxa"/>
                  <w:tcBorders>
                    <w:top w:val="single" w:sz="12" w:space="0" w:color="auto"/>
                    <w:bottom w:val="double" w:sz="4" w:space="0" w:color="auto"/>
                  </w:tcBorders>
                  <w:vAlign w:val="center"/>
                </w:tcPr>
                <w:p w14:paraId="433688C3"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500</w:t>
                  </w:r>
                </w:p>
              </w:tc>
              <w:tc>
                <w:tcPr>
                  <w:tcW w:w="1134" w:type="dxa"/>
                  <w:tcBorders>
                    <w:top w:val="single" w:sz="12" w:space="0" w:color="auto"/>
                    <w:bottom w:val="double" w:sz="4" w:space="0" w:color="auto"/>
                  </w:tcBorders>
                  <w:vAlign w:val="center"/>
                </w:tcPr>
                <w:p w14:paraId="1E2981B9"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1,000</w:t>
                  </w:r>
                </w:p>
              </w:tc>
              <w:tc>
                <w:tcPr>
                  <w:tcW w:w="1134" w:type="dxa"/>
                  <w:tcBorders>
                    <w:top w:val="single" w:sz="12" w:space="0" w:color="auto"/>
                    <w:bottom w:val="double" w:sz="4" w:space="0" w:color="auto"/>
                    <w:right w:val="single" w:sz="12" w:space="0" w:color="auto"/>
                  </w:tcBorders>
                  <w:vAlign w:val="center"/>
                </w:tcPr>
                <w:p w14:paraId="39626ABA"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1,200</w:t>
                  </w:r>
                </w:p>
              </w:tc>
            </w:tr>
            <w:tr w:rsidR="00645AD8" w:rsidRPr="002147F7" w14:paraId="39E5A053" w14:textId="77777777" w:rsidTr="00EF189B">
              <w:trPr>
                <w:trHeight w:val="20"/>
              </w:trPr>
              <w:tc>
                <w:tcPr>
                  <w:tcW w:w="3118" w:type="dxa"/>
                  <w:tcBorders>
                    <w:top w:val="double" w:sz="4" w:space="0" w:color="auto"/>
                    <w:left w:val="single" w:sz="12" w:space="0" w:color="auto"/>
                    <w:bottom w:val="dashed" w:sz="4" w:space="0" w:color="auto"/>
                    <w:right w:val="single" w:sz="12" w:space="0" w:color="auto"/>
                  </w:tcBorders>
                  <w:vAlign w:val="center"/>
                </w:tcPr>
                <w:p w14:paraId="5044040F" w14:textId="77777777" w:rsidR="00645AD8" w:rsidRPr="002147F7" w:rsidRDefault="00645AD8" w:rsidP="00EF189B">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補助金の上限額</w:t>
                  </w:r>
                </w:p>
              </w:tc>
              <w:tc>
                <w:tcPr>
                  <w:tcW w:w="1134" w:type="dxa"/>
                  <w:tcBorders>
                    <w:top w:val="double" w:sz="4" w:space="0" w:color="auto"/>
                    <w:left w:val="single" w:sz="12" w:space="0" w:color="auto"/>
                    <w:bottom w:val="dashed" w:sz="4" w:space="0" w:color="auto"/>
                  </w:tcBorders>
                  <w:vAlign w:val="center"/>
                </w:tcPr>
                <w:p w14:paraId="5C5C8D70"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240</w:t>
                  </w:r>
                </w:p>
              </w:tc>
              <w:tc>
                <w:tcPr>
                  <w:tcW w:w="1134" w:type="dxa"/>
                  <w:tcBorders>
                    <w:top w:val="double" w:sz="4" w:space="0" w:color="auto"/>
                    <w:bottom w:val="dashed" w:sz="4" w:space="0" w:color="auto"/>
                  </w:tcBorders>
                  <w:vAlign w:val="center"/>
                </w:tcPr>
                <w:p w14:paraId="65AAE14B"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300</w:t>
                  </w:r>
                </w:p>
              </w:tc>
              <w:tc>
                <w:tcPr>
                  <w:tcW w:w="1134" w:type="dxa"/>
                  <w:tcBorders>
                    <w:top w:val="double" w:sz="4" w:space="0" w:color="auto"/>
                    <w:bottom w:val="dashed" w:sz="4" w:space="0" w:color="auto"/>
                  </w:tcBorders>
                  <w:vAlign w:val="center"/>
                </w:tcPr>
                <w:p w14:paraId="6791F1C1"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400</w:t>
                  </w:r>
                </w:p>
              </w:tc>
              <w:tc>
                <w:tcPr>
                  <w:tcW w:w="1134" w:type="dxa"/>
                  <w:tcBorders>
                    <w:top w:val="double" w:sz="4" w:space="0" w:color="auto"/>
                    <w:bottom w:val="dashed" w:sz="4" w:space="0" w:color="auto"/>
                  </w:tcBorders>
                  <w:vAlign w:val="center"/>
                </w:tcPr>
                <w:p w14:paraId="64F46E73" w14:textId="2472A30F"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400</w:t>
                  </w:r>
                </w:p>
              </w:tc>
              <w:tc>
                <w:tcPr>
                  <w:tcW w:w="1134" w:type="dxa"/>
                  <w:tcBorders>
                    <w:top w:val="double" w:sz="4" w:space="0" w:color="auto"/>
                    <w:bottom w:val="dashed" w:sz="4" w:space="0" w:color="auto"/>
                    <w:right w:val="single" w:sz="12" w:space="0" w:color="auto"/>
                  </w:tcBorders>
                  <w:vAlign w:val="center"/>
                </w:tcPr>
                <w:p w14:paraId="103E1CDA" w14:textId="282D0E76"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400</w:t>
                  </w:r>
                </w:p>
              </w:tc>
            </w:tr>
            <w:tr w:rsidR="00645AD8" w:rsidRPr="002147F7" w14:paraId="0E41D84C" w14:textId="77777777" w:rsidTr="00EF189B">
              <w:trPr>
                <w:trHeight w:val="20"/>
              </w:trPr>
              <w:tc>
                <w:tcPr>
                  <w:tcW w:w="3118" w:type="dxa"/>
                  <w:tcBorders>
                    <w:top w:val="dashed" w:sz="4" w:space="0" w:color="auto"/>
                    <w:left w:val="single" w:sz="12" w:space="0" w:color="auto"/>
                    <w:bottom w:val="single" w:sz="12" w:space="0" w:color="auto"/>
                    <w:right w:val="single" w:sz="12" w:space="0" w:color="auto"/>
                  </w:tcBorders>
                  <w:vAlign w:val="center"/>
                </w:tcPr>
                <w:p w14:paraId="394474C8" w14:textId="77777777" w:rsidR="00645AD8" w:rsidRPr="002147F7" w:rsidRDefault="00645AD8" w:rsidP="00EF189B">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自己負担の下限額</w:t>
                  </w:r>
                </w:p>
              </w:tc>
              <w:tc>
                <w:tcPr>
                  <w:tcW w:w="1134" w:type="dxa"/>
                  <w:tcBorders>
                    <w:top w:val="dashed" w:sz="4" w:space="0" w:color="auto"/>
                    <w:left w:val="single" w:sz="12" w:space="0" w:color="auto"/>
                    <w:bottom w:val="single" w:sz="12" w:space="0" w:color="auto"/>
                  </w:tcBorders>
                  <w:vAlign w:val="center"/>
                </w:tcPr>
                <w:p w14:paraId="1240F453"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60</w:t>
                  </w:r>
                </w:p>
              </w:tc>
              <w:tc>
                <w:tcPr>
                  <w:tcW w:w="1134" w:type="dxa"/>
                  <w:tcBorders>
                    <w:top w:val="dashed" w:sz="4" w:space="0" w:color="auto"/>
                    <w:bottom w:val="single" w:sz="12" w:space="0" w:color="auto"/>
                  </w:tcBorders>
                  <w:vAlign w:val="center"/>
                </w:tcPr>
                <w:p w14:paraId="60E9DB8F"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75</w:t>
                  </w:r>
                </w:p>
              </w:tc>
              <w:tc>
                <w:tcPr>
                  <w:tcW w:w="1134" w:type="dxa"/>
                  <w:tcBorders>
                    <w:top w:val="dashed" w:sz="4" w:space="0" w:color="auto"/>
                    <w:bottom w:val="single" w:sz="12" w:space="0" w:color="auto"/>
                  </w:tcBorders>
                  <w:vAlign w:val="center"/>
                </w:tcPr>
                <w:p w14:paraId="0698DAC3" w14:textId="77777777"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100</w:t>
                  </w:r>
                </w:p>
              </w:tc>
              <w:tc>
                <w:tcPr>
                  <w:tcW w:w="1134" w:type="dxa"/>
                  <w:tcBorders>
                    <w:top w:val="dashed" w:sz="4" w:space="0" w:color="auto"/>
                    <w:bottom w:val="single" w:sz="12" w:space="0" w:color="auto"/>
                  </w:tcBorders>
                  <w:vAlign w:val="center"/>
                </w:tcPr>
                <w:p w14:paraId="310D2E34" w14:textId="73E4411F"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600</w:t>
                  </w:r>
                </w:p>
              </w:tc>
              <w:tc>
                <w:tcPr>
                  <w:tcW w:w="1134" w:type="dxa"/>
                  <w:tcBorders>
                    <w:top w:val="dashed" w:sz="4" w:space="0" w:color="auto"/>
                    <w:bottom w:val="single" w:sz="12" w:space="0" w:color="auto"/>
                    <w:right w:val="single" w:sz="12" w:space="0" w:color="auto"/>
                  </w:tcBorders>
                  <w:vAlign w:val="center"/>
                </w:tcPr>
                <w:p w14:paraId="61B23FAE" w14:textId="749BFDED" w:rsidR="00645AD8" w:rsidRPr="002147F7" w:rsidRDefault="00645AD8" w:rsidP="00EF189B">
                  <w:pPr>
                    <w:autoSpaceDE w:val="0"/>
                    <w:autoSpaceDN w:val="0"/>
                    <w:jc w:val="right"/>
                    <w:rPr>
                      <w:rFonts w:asciiTheme="minorEastAsia" w:hAnsiTheme="minorEastAsia"/>
                      <w:sz w:val="24"/>
                      <w:szCs w:val="24"/>
                    </w:rPr>
                  </w:pPr>
                  <w:r w:rsidRPr="002147F7">
                    <w:rPr>
                      <w:rFonts w:asciiTheme="minorEastAsia" w:hAnsiTheme="minorEastAsia" w:hint="eastAsia"/>
                      <w:sz w:val="24"/>
                      <w:szCs w:val="24"/>
                    </w:rPr>
                    <w:t>800</w:t>
                  </w:r>
                </w:p>
              </w:tc>
            </w:tr>
          </w:tbl>
          <w:p w14:paraId="7F39AC9B" w14:textId="3BFF6281" w:rsidR="00645AD8" w:rsidRPr="002147F7" w:rsidRDefault="00645AD8" w:rsidP="0080397A">
            <w:pPr>
              <w:autoSpaceDE w:val="0"/>
              <w:autoSpaceDN w:val="0"/>
              <w:rPr>
                <w:rFonts w:asciiTheme="minorEastAsia" w:hAnsiTheme="minorEastAsia"/>
                <w:sz w:val="24"/>
                <w:szCs w:val="24"/>
              </w:rPr>
            </w:pPr>
          </w:p>
          <w:p w14:paraId="3B10BED2" w14:textId="5ED07C33" w:rsidR="00AC08C0" w:rsidRPr="002147F7" w:rsidRDefault="00AC08C0" w:rsidP="00645AD8">
            <w:pPr>
              <w:autoSpaceDE w:val="0"/>
              <w:autoSpaceDN w:val="0"/>
              <w:ind w:firstLineChars="50" w:firstLine="120"/>
              <w:rPr>
                <w:rFonts w:asciiTheme="minorEastAsia" w:hAnsiTheme="minorEastAsia"/>
                <w:sz w:val="24"/>
                <w:szCs w:val="24"/>
              </w:rPr>
            </w:pPr>
            <w:r w:rsidRPr="002147F7">
              <w:rPr>
                <w:rFonts w:asciiTheme="minorEastAsia" w:hAnsiTheme="minorEastAsia" w:hint="eastAsia"/>
                <w:sz w:val="24"/>
                <w:szCs w:val="24"/>
              </w:rPr>
              <w:t>(６)　補助対象経費</w:t>
            </w:r>
          </w:p>
          <w:p w14:paraId="0C755DFA" w14:textId="77777777" w:rsidR="00AC08C0" w:rsidRPr="002147F7" w:rsidRDefault="00AC08C0" w:rsidP="0080397A">
            <w:pPr>
              <w:autoSpaceDE w:val="0"/>
              <w:autoSpaceDN w:val="0"/>
              <w:ind w:leftChars="200" w:left="420" w:firstLineChars="193" w:firstLine="463"/>
              <w:rPr>
                <w:rFonts w:asciiTheme="minorEastAsia" w:hAnsiTheme="minorEastAsia"/>
                <w:sz w:val="24"/>
                <w:szCs w:val="24"/>
              </w:rPr>
            </w:pPr>
            <w:r w:rsidRPr="002147F7">
              <w:rPr>
                <w:rFonts w:asciiTheme="minorEastAsia" w:hAnsiTheme="minorEastAsia" w:hint="eastAsia"/>
                <w:sz w:val="24"/>
                <w:szCs w:val="24"/>
              </w:rPr>
              <w:t>事業実施に直接必要となる以下の経費とします。</w:t>
            </w:r>
          </w:p>
          <w:tbl>
            <w:tblPr>
              <w:tblStyle w:val="a3"/>
              <w:tblW w:w="9072" w:type="dxa"/>
              <w:tblInd w:w="675" w:type="dxa"/>
              <w:tblLook w:val="04A0" w:firstRow="1" w:lastRow="0" w:firstColumn="1" w:lastColumn="0" w:noHBand="0" w:noVBand="1"/>
            </w:tblPr>
            <w:tblGrid>
              <w:gridCol w:w="2552"/>
              <w:gridCol w:w="6520"/>
            </w:tblGrid>
            <w:tr w:rsidR="00AC08C0" w:rsidRPr="002147F7" w14:paraId="71C52C0F" w14:textId="77777777" w:rsidTr="00455B2D">
              <w:trPr>
                <w:trHeight w:val="20"/>
              </w:trPr>
              <w:tc>
                <w:tcPr>
                  <w:tcW w:w="2552" w:type="dxa"/>
                  <w:tcBorders>
                    <w:top w:val="single" w:sz="12" w:space="0" w:color="auto"/>
                    <w:left w:val="single" w:sz="12" w:space="0" w:color="auto"/>
                    <w:bottom w:val="single" w:sz="4" w:space="0" w:color="auto"/>
                    <w:right w:val="double" w:sz="4" w:space="0" w:color="auto"/>
                  </w:tcBorders>
                  <w:vAlign w:val="center"/>
                </w:tcPr>
                <w:p w14:paraId="0DA2F193"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①　人件費</w:t>
                  </w:r>
                </w:p>
              </w:tc>
              <w:tc>
                <w:tcPr>
                  <w:tcW w:w="6520" w:type="dxa"/>
                  <w:tcBorders>
                    <w:top w:val="single" w:sz="12" w:space="0" w:color="auto"/>
                    <w:left w:val="double" w:sz="4" w:space="0" w:color="auto"/>
                    <w:bottom w:val="single" w:sz="4" w:space="0" w:color="auto"/>
                    <w:right w:val="single" w:sz="12" w:space="0" w:color="auto"/>
                  </w:tcBorders>
                  <w:vAlign w:val="center"/>
                </w:tcPr>
                <w:p w14:paraId="3F1A5F42"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給料手当、臨時職員賃金、社会保険料等（補助事業者が協議体である場合、行政機関の職員に係る人件費を除く。）</w:t>
                  </w:r>
                </w:p>
              </w:tc>
            </w:tr>
            <w:tr w:rsidR="00AC08C0" w:rsidRPr="002147F7" w14:paraId="505DDF63" w14:textId="77777777" w:rsidTr="00455B2D">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3438276C"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②　諸謝金</w:t>
                  </w:r>
                </w:p>
              </w:tc>
              <w:tc>
                <w:tcPr>
                  <w:tcW w:w="6520" w:type="dxa"/>
                  <w:tcBorders>
                    <w:top w:val="single" w:sz="4" w:space="0" w:color="auto"/>
                    <w:left w:val="double" w:sz="4" w:space="0" w:color="auto"/>
                    <w:bottom w:val="single" w:sz="4" w:space="0" w:color="auto"/>
                    <w:right w:val="single" w:sz="12" w:space="0" w:color="auto"/>
                  </w:tcBorders>
                  <w:vAlign w:val="center"/>
                </w:tcPr>
                <w:p w14:paraId="694D2A55"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講師、外部協力者等の謝金</w:t>
                  </w:r>
                </w:p>
              </w:tc>
            </w:tr>
            <w:tr w:rsidR="00AC08C0" w:rsidRPr="002147F7" w14:paraId="1E82193E" w14:textId="77777777" w:rsidTr="00455B2D">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3C4FB102"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③　旅費</w:t>
                  </w:r>
                </w:p>
              </w:tc>
              <w:tc>
                <w:tcPr>
                  <w:tcW w:w="6520" w:type="dxa"/>
                  <w:tcBorders>
                    <w:top w:val="single" w:sz="4" w:space="0" w:color="auto"/>
                    <w:left w:val="double" w:sz="4" w:space="0" w:color="auto"/>
                    <w:bottom w:val="single" w:sz="4" w:space="0" w:color="auto"/>
                    <w:right w:val="single" w:sz="12" w:space="0" w:color="auto"/>
                  </w:tcBorders>
                  <w:vAlign w:val="center"/>
                </w:tcPr>
                <w:p w14:paraId="58465D9C"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職員・外部講師交通費、宿泊費等</w:t>
                  </w:r>
                </w:p>
              </w:tc>
            </w:tr>
            <w:tr w:rsidR="00AC08C0" w:rsidRPr="002147F7" w14:paraId="46E17FF6" w14:textId="77777777" w:rsidTr="00455B2D">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000F24C3"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④　消耗品費</w:t>
                  </w:r>
                </w:p>
              </w:tc>
              <w:tc>
                <w:tcPr>
                  <w:tcW w:w="6520" w:type="dxa"/>
                  <w:tcBorders>
                    <w:top w:val="single" w:sz="4" w:space="0" w:color="auto"/>
                    <w:left w:val="double" w:sz="4" w:space="0" w:color="auto"/>
                    <w:bottom w:val="single" w:sz="4" w:space="0" w:color="auto"/>
                    <w:right w:val="single" w:sz="12" w:space="0" w:color="auto"/>
                  </w:tcBorders>
                  <w:vAlign w:val="center"/>
                </w:tcPr>
                <w:p w14:paraId="6001FA05" w14:textId="77777777" w:rsidR="00AC08C0" w:rsidRPr="002147F7" w:rsidRDefault="00AC08C0" w:rsidP="006A1976">
                  <w:pPr>
                    <w:autoSpaceDE w:val="0"/>
                    <w:autoSpaceDN w:val="0"/>
                    <w:rPr>
                      <w:rFonts w:asciiTheme="minorEastAsia" w:hAnsiTheme="minorEastAsia"/>
                      <w:sz w:val="24"/>
                      <w:szCs w:val="24"/>
                    </w:rPr>
                  </w:pPr>
                  <w:r w:rsidRPr="002147F7">
                    <w:rPr>
                      <w:rFonts w:asciiTheme="minorEastAsia" w:hAnsiTheme="minorEastAsia" w:hint="eastAsia"/>
                      <w:sz w:val="24"/>
                      <w:szCs w:val="24"/>
                    </w:rPr>
                    <w:t>消耗品、材料、書籍等の購入費（購入単価３万円未満のもの）</w:t>
                  </w:r>
                </w:p>
              </w:tc>
            </w:tr>
            <w:tr w:rsidR="00AC08C0" w:rsidRPr="002147F7" w14:paraId="53FFC4EE" w14:textId="77777777" w:rsidTr="00455B2D">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53F6E84B"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⑤　印刷製本費</w:t>
                  </w:r>
                </w:p>
              </w:tc>
              <w:tc>
                <w:tcPr>
                  <w:tcW w:w="6520" w:type="dxa"/>
                  <w:tcBorders>
                    <w:top w:val="single" w:sz="4" w:space="0" w:color="auto"/>
                    <w:left w:val="double" w:sz="4" w:space="0" w:color="auto"/>
                    <w:bottom w:val="single" w:sz="4" w:space="0" w:color="auto"/>
                    <w:right w:val="single" w:sz="12" w:space="0" w:color="auto"/>
                  </w:tcBorders>
                  <w:vAlign w:val="center"/>
                </w:tcPr>
                <w:p w14:paraId="423A5C9D"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パンフレット、チラシ、各種資料等の印刷費</w:t>
                  </w:r>
                </w:p>
              </w:tc>
            </w:tr>
            <w:tr w:rsidR="00AC08C0" w:rsidRPr="002147F7" w14:paraId="5142067B" w14:textId="77777777" w:rsidTr="00455B2D">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1632CCC2"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⑥　通信運搬費</w:t>
                  </w:r>
                </w:p>
              </w:tc>
              <w:tc>
                <w:tcPr>
                  <w:tcW w:w="6520" w:type="dxa"/>
                  <w:tcBorders>
                    <w:top w:val="single" w:sz="4" w:space="0" w:color="auto"/>
                    <w:left w:val="double" w:sz="4" w:space="0" w:color="auto"/>
                    <w:bottom w:val="single" w:sz="4" w:space="0" w:color="auto"/>
                    <w:right w:val="single" w:sz="12" w:space="0" w:color="auto"/>
                  </w:tcBorders>
                  <w:vAlign w:val="center"/>
                </w:tcPr>
                <w:p w14:paraId="35E5F057"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宅配、郵送料</w:t>
                  </w:r>
                  <w:r w:rsidR="00B666EF" w:rsidRPr="002147F7">
                    <w:rPr>
                      <w:rFonts w:asciiTheme="minorEastAsia" w:hAnsiTheme="minorEastAsia" w:hint="eastAsia"/>
                      <w:sz w:val="24"/>
                      <w:szCs w:val="24"/>
                    </w:rPr>
                    <w:t>、電話料</w:t>
                  </w:r>
                  <w:r w:rsidRPr="002147F7">
                    <w:rPr>
                      <w:rFonts w:asciiTheme="minorEastAsia" w:hAnsiTheme="minorEastAsia" w:hint="eastAsia"/>
                      <w:sz w:val="24"/>
                      <w:szCs w:val="24"/>
                    </w:rPr>
                    <w:t>等</w:t>
                  </w:r>
                </w:p>
              </w:tc>
            </w:tr>
            <w:tr w:rsidR="00AC08C0" w:rsidRPr="002147F7" w14:paraId="300C79C0" w14:textId="77777777" w:rsidTr="00455B2D">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6CFF8475" w14:textId="77777777" w:rsidR="00AC08C0" w:rsidRPr="002147F7" w:rsidRDefault="00AC08C0" w:rsidP="0080397A">
                  <w:pPr>
                    <w:autoSpaceDE w:val="0"/>
                    <w:autoSpaceDN w:val="0"/>
                    <w:ind w:left="240" w:hangingChars="100" w:hanging="240"/>
                    <w:rPr>
                      <w:rFonts w:asciiTheme="minorEastAsia" w:hAnsiTheme="minorEastAsia"/>
                      <w:sz w:val="24"/>
                      <w:szCs w:val="24"/>
                    </w:rPr>
                  </w:pPr>
                  <w:r w:rsidRPr="002147F7">
                    <w:rPr>
                      <w:rFonts w:asciiTheme="minorEastAsia" w:hAnsiTheme="minorEastAsia" w:hint="eastAsia"/>
                      <w:sz w:val="24"/>
                      <w:szCs w:val="24"/>
                    </w:rPr>
                    <w:t>⑦　使用料及び会場借料</w:t>
                  </w:r>
                </w:p>
              </w:tc>
              <w:tc>
                <w:tcPr>
                  <w:tcW w:w="6520" w:type="dxa"/>
                  <w:tcBorders>
                    <w:top w:val="single" w:sz="4" w:space="0" w:color="auto"/>
                    <w:left w:val="double" w:sz="4" w:space="0" w:color="auto"/>
                    <w:bottom w:val="single" w:sz="4" w:space="0" w:color="auto"/>
                    <w:right w:val="single" w:sz="12" w:space="0" w:color="auto"/>
                  </w:tcBorders>
                  <w:vAlign w:val="center"/>
                </w:tcPr>
                <w:p w14:paraId="21896C4D"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会議室等の使用料、</w:t>
                  </w:r>
                  <w:r w:rsidR="00B666EF" w:rsidRPr="002147F7">
                    <w:rPr>
                      <w:rFonts w:asciiTheme="minorEastAsia" w:hAnsiTheme="minorEastAsia" w:hint="eastAsia"/>
                      <w:sz w:val="24"/>
                      <w:szCs w:val="24"/>
                    </w:rPr>
                    <w:t>高速道路使用料、</w:t>
                  </w:r>
                  <w:r w:rsidRPr="002147F7">
                    <w:rPr>
                      <w:rFonts w:asciiTheme="minorEastAsia" w:hAnsiTheme="minorEastAsia" w:hint="eastAsia"/>
                      <w:sz w:val="24"/>
                      <w:szCs w:val="24"/>
                    </w:rPr>
                    <w:t>機器のリース及びレンタル料</w:t>
                  </w:r>
                  <w:r w:rsidR="00B666EF" w:rsidRPr="002147F7">
                    <w:rPr>
                      <w:rFonts w:asciiTheme="minorEastAsia" w:hAnsiTheme="minorEastAsia" w:hint="eastAsia"/>
                      <w:sz w:val="24"/>
                      <w:szCs w:val="24"/>
                    </w:rPr>
                    <w:t>等</w:t>
                  </w:r>
                </w:p>
              </w:tc>
            </w:tr>
            <w:tr w:rsidR="00AC08C0" w:rsidRPr="002147F7" w14:paraId="1047B3A9" w14:textId="77777777" w:rsidTr="00455B2D">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69A781EE"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⑧　募集広告費</w:t>
                  </w:r>
                </w:p>
              </w:tc>
              <w:tc>
                <w:tcPr>
                  <w:tcW w:w="6520" w:type="dxa"/>
                  <w:tcBorders>
                    <w:top w:val="single" w:sz="4" w:space="0" w:color="auto"/>
                    <w:left w:val="double" w:sz="4" w:space="0" w:color="auto"/>
                    <w:bottom w:val="single" w:sz="4" w:space="0" w:color="auto"/>
                    <w:right w:val="single" w:sz="12" w:space="0" w:color="auto"/>
                  </w:tcBorders>
                  <w:vAlign w:val="center"/>
                </w:tcPr>
                <w:p w14:paraId="5A3076BA" w14:textId="77777777" w:rsidR="00AC08C0" w:rsidRPr="002147F7" w:rsidRDefault="00AC08C0"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新聞、雑誌等への掲載料等</w:t>
                  </w:r>
                </w:p>
              </w:tc>
            </w:tr>
            <w:tr w:rsidR="00A7731D" w:rsidRPr="002147F7" w14:paraId="28CA5518" w14:textId="77777777" w:rsidTr="00455B2D">
              <w:trPr>
                <w:trHeight w:val="20"/>
              </w:trPr>
              <w:tc>
                <w:tcPr>
                  <w:tcW w:w="2552" w:type="dxa"/>
                  <w:tcBorders>
                    <w:top w:val="single" w:sz="4" w:space="0" w:color="auto"/>
                    <w:left w:val="single" w:sz="12" w:space="0" w:color="auto"/>
                    <w:bottom w:val="single" w:sz="4" w:space="0" w:color="auto"/>
                    <w:right w:val="double" w:sz="4" w:space="0" w:color="auto"/>
                  </w:tcBorders>
                  <w:vAlign w:val="center"/>
                </w:tcPr>
                <w:p w14:paraId="29C41810" w14:textId="77777777" w:rsidR="00A7731D" w:rsidRPr="002147F7" w:rsidRDefault="00A7731D"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lastRenderedPageBreak/>
                    <w:t>⑨　委託費</w:t>
                  </w:r>
                </w:p>
              </w:tc>
              <w:tc>
                <w:tcPr>
                  <w:tcW w:w="6520" w:type="dxa"/>
                  <w:tcBorders>
                    <w:top w:val="single" w:sz="4" w:space="0" w:color="auto"/>
                    <w:left w:val="double" w:sz="4" w:space="0" w:color="auto"/>
                    <w:bottom w:val="single" w:sz="4" w:space="0" w:color="auto"/>
                    <w:right w:val="single" w:sz="12" w:space="0" w:color="auto"/>
                  </w:tcBorders>
                  <w:vAlign w:val="center"/>
                </w:tcPr>
                <w:p w14:paraId="62DBE418" w14:textId="77777777" w:rsidR="00A7731D" w:rsidRPr="002147F7" w:rsidRDefault="00A7731D"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専門機関への調査等委託に要する経費</w:t>
                  </w:r>
                </w:p>
              </w:tc>
            </w:tr>
            <w:tr w:rsidR="00A7731D" w:rsidRPr="002147F7" w14:paraId="04F21BCF" w14:textId="77777777" w:rsidTr="00455B2D">
              <w:trPr>
                <w:trHeight w:val="20"/>
              </w:trPr>
              <w:tc>
                <w:tcPr>
                  <w:tcW w:w="2552" w:type="dxa"/>
                  <w:tcBorders>
                    <w:top w:val="single" w:sz="4" w:space="0" w:color="auto"/>
                    <w:left w:val="single" w:sz="12" w:space="0" w:color="auto"/>
                    <w:bottom w:val="single" w:sz="12" w:space="0" w:color="auto"/>
                    <w:right w:val="double" w:sz="4" w:space="0" w:color="auto"/>
                  </w:tcBorders>
                  <w:vAlign w:val="center"/>
                </w:tcPr>
                <w:p w14:paraId="752F5487" w14:textId="77777777" w:rsidR="00A7731D" w:rsidRPr="002147F7" w:rsidRDefault="00A7731D" w:rsidP="00755135">
                  <w:pPr>
                    <w:autoSpaceDE w:val="0"/>
                    <w:autoSpaceDN w:val="0"/>
                    <w:ind w:left="240" w:hangingChars="100" w:hanging="240"/>
                    <w:rPr>
                      <w:rFonts w:asciiTheme="minorEastAsia" w:hAnsiTheme="minorEastAsia"/>
                      <w:sz w:val="24"/>
                      <w:szCs w:val="24"/>
                    </w:rPr>
                  </w:pPr>
                  <w:r w:rsidRPr="002147F7">
                    <w:rPr>
                      <w:rFonts w:asciiTheme="minorEastAsia" w:hAnsiTheme="minorEastAsia" w:hint="eastAsia"/>
                      <w:sz w:val="24"/>
                      <w:szCs w:val="24"/>
                    </w:rPr>
                    <w:t>⑩　その他知事が必要と認める経費</w:t>
                  </w:r>
                </w:p>
              </w:tc>
              <w:tc>
                <w:tcPr>
                  <w:tcW w:w="6520" w:type="dxa"/>
                  <w:tcBorders>
                    <w:top w:val="single" w:sz="4" w:space="0" w:color="auto"/>
                    <w:left w:val="double" w:sz="4" w:space="0" w:color="auto"/>
                    <w:bottom w:val="single" w:sz="12" w:space="0" w:color="auto"/>
                    <w:right w:val="single" w:sz="12" w:space="0" w:color="auto"/>
                  </w:tcBorders>
                  <w:vAlign w:val="center"/>
                </w:tcPr>
                <w:p w14:paraId="33CAC4F1" w14:textId="77777777" w:rsidR="00A7731D" w:rsidRPr="002147F7" w:rsidRDefault="00B666EF"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振込手数料、</w:t>
                  </w:r>
                  <w:r w:rsidR="00A7731D" w:rsidRPr="002147F7">
                    <w:rPr>
                      <w:rFonts w:asciiTheme="minorEastAsia" w:hAnsiTheme="minorEastAsia" w:hint="eastAsia"/>
                      <w:sz w:val="24"/>
                      <w:szCs w:val="24"/>
                    </w:rPr>
                    <w:t>施設等の整備費、設備備品購入費（購入単価３万円以上のもの）を含む。</w:t>
                  </w:r>
                </w:p>
              </w:tc>
            </w:tr>
          </w:tbl>
          <w:p w14:paraId="572187E6" w14:textId="77777777" w:rsidR="00AC08C0" w:rsidRPr="002147F7" w:rsidRDefault="00AC08C0" w:rsidP="0080397A">
            <w:pPr>
              <w:autoSpaceDE w:val="0"/>
              <w:autoSpaceDN w:val="0"/>
              <w:ind w:leftChars="300" w:left="750" w:hangingChars="50" w:hanging="120"/>
              <w:rPr>
                <w:rFonts w:asciiTheme="minorEastAsia" w:hAnsiTheme="minorEastAsia"/>
                <w:sz w:val="24"/>
                <w:szCs w:val="24"/>
              </w:rPr>
            </w:pPr>
            <w:r w:rsidRPr="002147F7">
              <w:rPr>
                <w:rFonts w:asciiTheme="minorEastAsia" w:hAnsiTheme="minorEastAsia" w:hint="eastAsia"/>
                <w:sz w:val="24"/>
                <w:szCs w:val="24"/>
              </w:rPr>
              <w:t>※</w:t>
            </w:r>
            <w:r w:rsidR="00953F1A" w:rsidRPr="002147F7">
              <w:rPr>
                <w:rFonts w:asciiTheme="minorEastAsia" w:hAnsiTheme="minorEastAsia" w:hint="eastAsia"/>
                <w:sz w:val="24"/>
                <w:szCs w:val="24"/>
              </w:rPr>
              <w:t xml:space="preserve"> </w:t>
            </w:r>
            <w:r w:rsidRPr="002147F7">
              <w:rPr>
                <w:rFonts w:asciiTheme="minorEastAsia" w:hAnsiTheme="minorEastAsia" w:hint="eastAsia"/>
                <w:sz w:val="24"/>
                <w:szCs w:val="24"/>
              </w:rPr>
              <w:t>事業に必要な施設や設備備品については、原則、賃借やリースで対応することとする。やむを得ず</w:t>
            </w:r>
            <w:r w:rsidR="00A514DE" w:rsidRPr="002147F7">
              <w:rPr>
                <w:rFonts w:asciiTheme="minorEastAsia" w:hAnsiTheme="minorEastAsia" w:hint="eastAsia"/>
                <w:sz w:val="24"/>
                <w:szCs w:val="24"/>
              </w:rPr>
              <w:t>施設等の整備や備品</w:t>
            </w:r>
            <w:r w:rsidRPr="002147F7">
              <w:rPr>
                <w:rFonts w:asciiTheme="minorEastAsia" w:hAnsiTheme="minorEastAsia" w:hint="eastAsia"/>
                <w:sz w:val="24"/>
                <w:szCs w:val="24"/>
              </w:rPr>
              <w:t>購入を行う場合は、事業の趣旨に合致するとともに、事業の実施に</w:t>
            </w:r>
            <w:r w:rsidR="00A514DE" w:rsidRPr="002147F7">
              <w:rPr>
                <w:rFonts w:asciiTheme="minorEastAsia" w:hAnsiTheme="minorEastAsia" w:hint="eastAsia"/>
                <w:sz w:val="24"/>
                <w:szCs w:val="24"/>
              </w:rPr>
              <w:t>真に</w:t>
            </w:r>
            <w:r w:rsidRPr="002147F7">
              <w:rPr>
                <w:rFonts w:asciiTheme="minorEastAsia" w:hAnsiTheme="minorEastAsia" w:hint="eastAsia"/>
                <w:sz w:val="24"/>
                <w:szCs w:val="24"/>
              </w:rPr>
              <w:t>必要不可欠であり、事業終了後の扱いが</w:t>
            </w:r>
            <w:r w:rsidR="00A514DE" w:rsidRPr="002147F7">
              <w:rPr>
                <w:rFonts w:asciiTheme="minorEastAsia" w:hAnsiTheme="minorEastAsia" w:hint="eastAsia"/>
                <w:sz w:val="24"/>
                <w:szCs w:val="24"/>
              </w:rPr>
              <w:t>明らかかつ確実</w:t>
            </w:r>
            <w:r w:rsidRPr="002147F7">
              <w:rPr>
                <w:rFonts w:asciiTheme="minorEastAsia" w:hAnsiTheme="minorEastAsia" w:hint="eastAsia"/>
                <w:sz w:val="24"/>
                <w:szCs w:val="24"/>
              </w:rPr>
              <w:t>なものに限ることとし、事業の経費の</w:t>
            </w:r>
            <w:r w:rsidR="00C07892" w:rsidRPr="002147F7">
              <w:rPr>
                <w:rFonts w:asciiTheme="minorEastAsia" w:hAnsiTheme="minorEastAsia" w:hint="eastAsia"/>
                <w:sz w:val="24"/>
                <w:szCs w:val="24"/>
              </w:rPr>
              <w:t>１</w:t>
            </w:r>
            <w:r w:rsidRPr="002147F7">
              <w:rPr>
                <w:rFonts w:asciiTheme="minorEastAsia" w:hAnsiTheme="minorEastAsia" w:hint="eastAsia"/>
                <w:sz w:val="24"/>
                <w:szCs w:val="24"/>
              </w:rPr>
              <w:t>/</w:t>
            </w:r>
            <w:r w:rsidR="00C07892" w:rsidRPr="002147F7">
              <w:rPr>
                <w:rFonts w:asciiTheme="minorEastAsia" w:hAnsiTheme="minorEastAsia" w:hint="eastAsia"/>
                <w:sz w:val="24"/>
                <w:szCs w:val="24"/>
              </w:rPr>
              <w:t>２を</w:t>
            </w:r>
            <w:r w:rsidRPr="002147F7">
              <w:rPr>
                <w:rFonts w:asciiTheme="minorEastAsia" w:hAnsiTheme="minorEastAsia" w:hint="eastAsia"/>
                <w:sz w:val="24"/>
                <w:szCs w:val="24"/>
              </w:rPr>
              <w:t>上限額とする。</w:t>
            </w:r>
          </w:p>
          <w:p w14:paraId="3C676922" w14:textId="77777777" w:rsidR="00882296" w:rsidRPr="002147F7" w:rsidRDefault="00BB786F"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 xml:space="preserve">(７)　</w:t>
            </w:r>
            <w:r w:rsidR="00882296" w:rsidRPr="002147F7">
              <w:rPr>
                <w:rFonts w:asciiTheme="minorEastAsia" w:hAnsiTheme="minorEastAsia" w:hint="eastAsia"/>
                <w:sz w:val="24"/>
                <w:szCs w:val="24"/>
              </w:rPr>
              <w:t xml:space="preserve"> 補助対象外経費</w:t>
            </w:r>
          </w:p>
          <w:p w14:paraId="66390A60" w14:textId="77777777" w:rsidR="00882296" w:rsidRPr="002147F7" w:rsidRDefault="00882296" w:rsidP="0080397A">
            <w:pPr>
              <w:autoSpaceDE w:val="0"/>
              <w:autoSpaceDN w:val="0"/>
              <w:ind w:leftChars="300" w:left="870" w:hangingChars="100" w:hanging="240"/>
              <w:rPr>
                <w:rFonts w:asciiTheme="minorEastAsia" w:hAnsiTheme="minorEastAsia"/>
                <w:strike/>
                <w:sz w:val="24"/>
                <w:szCs w:val="24"/>
              </w:rPr>
            </w:pPr>
            <w:r w:rsidRPr="002147F7">
              <w:rPr>
                <w:rFonts w:asciiTheme="minorEastAsia" w:hAnsiTheme="minorEastAsia" w:hint="eastAsia"/>
                <w:sz w:val="24"/>
                <w:szCs w:val="24"/>
              </w:rPr>
              <w:t>ア　行政による他の補助金等に採択されている事業の経費</w:t>
            </w:r>
          </w:p>
          <w:p w14:paraId="354FFA97" w14:textId="77777777" w:rsidR="00882296" w:rsidRPr="002147F7" w:rsidRDefault="00882296" w:rsidP="0080397A">
            <w:pPr>
              <w:autoSpaceDE w:val="0"/>
              <w:autoSpaceDN w:val="0"/>
              <w:ind w:leftChars="300" w:left="870" w:hangingChars="100" w:hanging="240"/>
              <w:rPr>
                <w:rFonts w:asciiTheme="minorEastAsia" w:hAnsiTheme="minorEastAsia"/>
                <w:sz w:val="24"/>
                <w:szCs w:val="24"/>
              </w:rPr>
            </w:pPr>
            <w:r w:rsidRPr="002147F7">
              <w:rPr>
                <w:rFonts w:asciiTheme="minorEastAsia" w:hAnsiTheme="minorEastAsia" w:hint="eastAsia"/>
                <w:sz w:val="24"/>
                <w:szCs w:val="24"/>
              </w:rPr>
              <w:t>イ　ＮＰＯ等の運営に必要な経常的経費</w:t>
            </w:r>
          </w:p>
          <w:p w14:paraId="584D340B" w14:textId="77777777" w:rsidR="00882296" w:rsidRPr="002147F7" w:rsidRDefault="00882296" w:rsidP="0080397A">
            <w:pPr>
              <w:autoSpaceDE w:val="0"/>
              <w:autoSpaceDN w:val="0"/>
              <w:ind w:leftChars="300" w:left="870" w:hangingChars="100" w:hanging="240"/>
              <w:rPr>
                <w:rFonts w:asciiTheme="minorEastAsia" w:hAnsiTheme="minorEastAsia"/>
                <w:sz w:val="24"/>
                <w:szCs w:val="24"/>
              </w:rPr>
            </w:pPr>
            <w:r w:rsidRPr="002147F7">
              <w:rPr>
                <w:rFonts w:asciiTheme="minorEastAsia" w:hAnsiTheme="minorEastAsia" w:hint="eastAsia"/>
                <w:sz w:val="24"/>
                <w:szCs w:val="24"/>
              </w:rPr>
              <w:t>ウ　補助対象期間外に支出した経費</w:t>
            </w:r>
          </w:p>
          <w:p w14:paraId="24D264E3" w14:textId="77777777" w:rsidR="00882296" w:rsidRPr="002147F7" w:rsidRDefault="00882296" w:rsidP="0080397A">
            <w:pPr>
              <w:autoSpaceDE w:val="0"/>
              <w:autoSpaceDN w:val="0"/>
              <w:ind w:leftChars="300" w:left="870" w:hangingChars="100" w:hanging="240"/>
              <w:rPr>
                <w:rFonts w:asciiTheme="minorEastAsia" w:hAnsiTheme="minorEastAsia"/>
                <w:sz w:val="24"/>
                <w:szCs w:val="24"/>
              </w:rPr>
            </w:pPr>
            <w:r w:rsidRPr="002147F7">
              <w:rPr>
                <w:rFonts w:asciiTheme="minorEastAsia" w:hAnsiTheme="minorEastAsia" w:hint="eastAsia"/>
                <w:sz w:val="24"/>
                <w:szCs w:val="24"/>
              </w:rPr>
              <w:t>エ　補助対象事業を実施するために直接必要とは認められない経費</w:t>
            </w:r>
          </w:p>
          <w:p w14:paraId="3675189B" w14:textId="77777777" w:rsidR="00882296" w:rsidRPr="002147F7" w:rsidRDefault="00882296" w:rsidP="0080397A">
            <w:pPr>
              <w:autoSpaceDE w:val="0"/>
              <w:autoSpaceDN w:val="0"/>
              <w:ind w:leftChars="300" w:left="870" w:hangingChars="100" w:hanging="240"/>
              <w:rPr>
                <w:rFonts w:asciiTheme="minorEastAsia" w:hAnsiTheme="minorEastAsia"/>
                <w:sz w:val="24"/>
                <w:szCs w:val="24"/>
              </w:rPr>
            </w:pPr>
            <w:r w:rsidRPr="002147F7">
              <w:rPr>
                <w:rFonts w:asciiTheme="minorEastAsia" w:hAnsiTheme="minorEastAsia" w:hint="eastAsia"/>
                <w:sz w:val="24"/>
                <w:szCs w:val="24"/>
              </w:rPr>
              <w:t>オ　土地又は建物を取得するための経費その他事業との関連性が認められない経費</w:t>
            </w:r>
          </w:p>
          <w:p w14:paraId="453DB85E" w14:textId="77777777" w:rsidR="00882296" w:rsidRPr="002147F7" w:rsidRDefault="00882296" w:rsidP="0080397A">
            <w:pPr>
              <w:autoSpaceDE w:val="0"/>
              <w:autoSpaceDN w:val="0"/>
              <w:ind w:leftChars="300" w:left="870" w:hangingChars="100" w:hanging="240"/>
              <w:rPr>
                <w:rFonts w:asciiTheme="minorEastAsia" w:hAnsiTheme="minorEastAsia"/>
                <w:sz w:val="24"/>
                <w:szCs w:val="24"/>
              </w:rPr>
            </w:pPr>
            <w:r w:rsidRPr="002147F7">
              <w:rPr>
                <w:rFonts w:ascii="Segoe UI Symbol" w:hAnsi="Segoe UI Symbol" w:cs="Segoe UI Symbol" w:hint="eastAsia"/>
                <w:sz w:val="24"/>
                <w:szCs w:val="24"/>
              </w:rPr>
              <w:t>カ　その他、敷金等の後日返還される経費、領収書等の支払いが確認できる書類がない経費、本事業に効果が認められない経費（事業期間終了間際に大量購入した物品等）</w:t>
            </w:r>
          </w:p>
          <w:p w14:paraId="6BD6C19E"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(８)　財産の管理</w:t>
            </w:r>
          </w:p>
          <w:p w14:paraId="28CEB194" w14:textId="77777777" w:rsidR="00AC08C0" w:rsidRPr="002147F7" w:rsidRDefault="00C972C4" w:rsidP="0080397A">
            <w:pPr>
              <w:autoSpaceDE w:val="0"/>
              <w:autoSpaceDN w:val="0"/>
              <w:ind w:leftChars="286" w:left="601" w:firstLineChars="24" w:firstLine="58"/>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補助事業により取得し、又は効用の増加した財産について、事業完了後においても、善良な管理者の注意をもって管理するとともに、この補助金の交付の目的に従ってその効率的な運用を図るものとします。</w:t>
            </w:r>
          </w:p>
          <w:p w14:paraId="1C7F32E4" w14:textId="77777777" w:rsidR="00AC08C0" w:rsidRPr="002147F7" w:rsidRDefault="00AC08C0" w:rsidP="0080397A">
            <w:pPr>
              <w:autoSpaceDE w:val="0"/>
              <w:autoSpaceDN w:val="0"/>
              <w:ind w:leftChars="286" w:left="601" w:firstLineChars="117" w:firstLine="281"/>
              <w:rPr>
                <w:rFonts w:asciiTheme="minorEastAsia" w:hAnsiTheme="minorEastAsia"/>
                <w:sz w:val="24"/>
                <w:szCs w:val="24"/>
              </w:rPr>
            </w:pPr>
            <w:r w:rsidRPr="002147F7">
              <w:rPr>
                <w:rFonts w:asciiTheme="minorEastAsia" w:hAnsiTheme="minorEastAsia" w:hint="eastAsia"/>
                <w:sz w:val="24"/>
                <w:szCs w:val="24"/>
              </w:rPr>
              <w:t>なお、補助事業により取得し、又は効用の増加した価格が50万円以上の機械及び器具等について、減価償却資産の耐用年数に関する省令（昭和40年大蔵省令第15号）で定めている耐用年数を経過するまで、知事の承認を受けないで、この支援事業の目的に反して使用し、譲渡し、交換し、貸し付け、又は担保に供してはならないものとします。</w:t>
            </w:r>
          </w:p>
          <w:p w14:paraId="56D00A2D" w14:textId="77777777" w:rsidR="00AC08C0" w:rsidRPr="002147F7" w:rsidRDefault="00C972C4" w:rsidP="0080397A">
            <w:pPr>
              <w:autoSpaceDE w:val="0"/>
              <w:autoSpaceDN w:val="0"/>
              <w:ind w:leftChars="286" w:left="601" w:firstLineChars="24" w:firstLine="58"/>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また、補助事業完了後から耐用年数を満了するまでの間、知事の求めに応じて、使用状況を報告することとします。</w:t>
            </w:r>
          </w:p>
          <w:p w14:paraId="062346C7" w14:textId="77777777" w:rsidR="00882296" w:rsidRPr="002147F7" w:rsidRDefault="00882296"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（９） 研修の受講</w:t>
            </w:r>
          </w:p>
          <w:p w14:paraId="125EFF63" w14:textId="77777777" w:rsidR="00AC08C0" w:rsidRPr="002147F7" w:rsidRDefault="00882296" w:rsidP="000623AB">
            <w:pPr>
              <w:autoSpaceDE w:val="0"/>
              <w:autoSpaceDN w:val="0"/>
              <w:ind w:left="600" w:hangingChars="250" w:hanging="600"/>
              <w:rPr>
                <w:rFonts w:asciiTheme="majorEastAsia" w:eastAsiaTheme="majorEastAsia" w:hAnsiTheme="majorEastAsia"/>
                <w:sz w:val="24"/>
                <w:szCs w:val="24"/>
              </w:rPr>
            </w:pPr>
            <w:r w:rsidRPr="002147F7">
              <w:rPr>
                <w:rFonts w:asciiTheme="minorEastAsia" w:hAnsiTheme="minorEastAsia" w:hint="eastAsia"/>
                <w:sz w:val="24"/>
                <w:szCs w:val="24"/>
              </w:rPr>
              <w:t xml:space="preserve">　　 　当該補助事業に採択された取組</w:t>
            </w:r>
            <w:r w:rsidR="000623AB" w:rsidRPr="002147F7">
              <w:rPr>
                <w:rFonts w:asciiTheme="minorEastAsia" w:hAnsiTheme="minorEastAsia" w:hint="eastAsia"/>
                <w:sz w:val="24"/>
                <w:szCs w:val="24"/>
              </w:rPr>
              <w:t>の</w:t>
            </w:r>
            <w:r w:rsidRPr="002147F7">
              <w:rPr>
                <w:rFonts w:asciiTheme="minorEastAsia" w:hAnsiTheme="minorEastAsia" w:hint="eastAsia"/>
                <w:sz w:val="24"/>
                <w:szCs w:val="24"/>
              </w:rPr>
              <w:t>実施主体にあっては、県が指定するマネジメント</w:t>
            </w:r>
            <w:r w:rsidR="000623AB" w:rsidRPr="002147F7">
              <w:rPr>
                <w:rFonts w:asciiTheme="minorEastAsia" w:hAnsiTheme="minorEastAsia" w:hint="eastAsia"/>
                <w:sz w:val="24"/>
                <w:szCs w:val="24"/>
              </w:rPr>
              <w:t xml:space="preserve">　</w:t>
            </w:r>
            <w:r w:rsidRPr="002147F7">
              <w:rPr>
                <w:rFonts w:asciiTheme="minorEastAsia" w:hAnsiTheme="minorEastAsia" w:hint="eastAsia"/>
                <w:sz w:val="24"/>
                <w:szCs w:val="24"/>
              </w:rPr>
              <w:t>等の研修</w:t>
            </w:r>
            <w:r w:rsidR="007C6CD9" w:rsidRPr="002147F7">
              <w:rPr>
                <w:rFonts w:asciiTheme="minorEastAsia" w:hAnsiTheme="minorEastAsia" w:hint="eastAsia"/>
                <w:sz w:val="24"/>
                <w:szCs w:val="24"/>
              </w:rPr>
              <w:t>への参加に努める</w:t>
            </w:r>
            <w:r w:rsidRPr="002147F7">
              <w:rPr>
                <w:rFonts w:asciiTheme="minorEastAsia" w:hAnsiTheme="minorEastAsia" w:hint="eastAsia"/>
                <w:sz w:val="24"/>
                <w:szCs w:val="24"/>
              </w:rPr>
              <w:t xml:space="preserve">こと。　</w:t>
            </w:r>
          </w:p>
        </w:tc>
      </w:tr>
      <w:tr w:rsidR="00AC08C0" w14:paraId="7F3BBE54" w14:textId="77777777" w:rsidTr="00D03FE5">
        <w:tc>
          <w:tcPr>
            <w:tcW w:w="9993" w:type="dxa"/>
          </w:tcPr>
          <w:p w14:paraId="59F7809A" w14:textId="77777777" w:rsidR="00AC08C0" w:rsidRPr="002147F7" w:rsidRDefault="00AC08C0" w:rsidP="0080397A">
            <w:pPr>
              <w:autoSpaceDE w:val="0"/>
              <w:autoSpaceDN w:val="0"/>
              <w:ind w:left="240" w:hangingChars="100" w:hanging="240"/>
              <w:rPr>
                <w:rFonts w:asciiTheme="minorEastAsia" w:hAnsiTheme="minorEastAsia"/>
                <w:sz w:val="24"/>
                <w:szCs w:val="24"/>
              </w:rPr>
            </w:pPr>
            <w:r w:rsidRPr="002147F7">
              <w:rPr>
                <w:rFonts w:asciiTheme="minorEastAsia" w:hAnsiTheme="minorEastAsia" w:hint="eastAsia"/>
                <w:sz w:val="24"/>
                <w:szCs w:val="24"/>
              </w:rPr>
              <w:lastRenderedPageBreak/>
              <w:t>３　応募方法</w:t>
            </w:r>
          </w:p>
          <w:p w14:paraId="070D75E1"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(１)　募集期間</w:t>
            </w:r>
          </w:p>
          <w:p w14:paraId="2A6FFBBA" w14:textId="052C2794" w:rsidR="00AC08C0" w:rsidRPr="002147F7" w:rsidRDefault="00C972C4" w:rsidP="0080397A">
            <w:pPr>
              <w:autoSpaceDE w:val="0"/>
              <w:autoSpaceDN w:val="0"/>
              <w:ind w:leftChars="200" w:left="420"/>
              <w:jc w:val="left"/>
              <w:rPr>
                <w:rFonts w:asciiTheme="minorEastAsia" w:hAnsiTheme="minorEastAsia"/>
                <w:sz w:val="24"/>
                <w:szCs w:val="24"/>
              </w:rPr>
            </w:pPr>
            <w:r w:rsidRPr="002147F7">
              <w:rPr>
                <w:rFonts w:asciiTheme="minorEastAsia" w:hAnsiTheme="minorEastAsia" w:hint="eastAsia"/>
                <w:sz w:val="24"/>
                <w:szCs w:val="24"/>
              </w:rPr>
              <w:t xml:space="preserve">　　</w:t>
            </w:r>
            <w:r w:rsidR="00B666EF" w:rsidRPr="002147F7">
              <w:rPr>
                <w:rFonts w:asciiTheme="minorEastAsia" w:hAnsiTheme="minorEastAsia" w:hint="eastAsia"/>
                <w:sz w:val="24"/>
                <w:szCs w:val="24"/>
              </w:rPr>
              <w:t>令和</w:t>
            </w:r>
            <w:r w:rsidR="007B6128" w:rsidRPr="002147F7">
              <w:rPr>
                <w:rFonts w:asciiTheme="minorEastAsia" w:hAnsiTheme="minorEastAsia" w:hint="eastAsia"/>
                <w:sz w:val="24"/>
                <w:szCs w:val="24"/>
              </w:rPr>
              <w:t>６</w:t>
            </w:r>
            <w:r w:rsidR="00882296" w:rsidRPr="002147F7">
              <w:rPr>
                <w:rFonts w:asciiTheme="minorEastAsia" w:hAnsiTheme="minorEastAsia" w:hint="eastAsia"/>
                <w:sz w:val="24"/>
                <w:szCs w:val="24"/>
              </w:rPr>
              <w:t>年４月</w:t>
            </w:r>
            <w:r w:rsidR="002147F7" w:rsidRPr="002147F7">
              <w:rPr>
                <w:rFonts w:asciiTheme="minorEastAsia" w:hAnsiTheme="minorEastAsia" w:hint="eastAsia"/>
                <w:sz w:val="24"/>
                <w:szCs w:val="24"/>
              </w:rPr>
              <w:t>11</w:t>
            </w:r>
            <w:r w:rsidR="00882296" w:rsidRPr="002147F7">
              <w:rPr>
                <w:rFonts w:asciiTheme="minorEastAsia" w:hAnsiTheme="minorEastAsia" w:hint="eastAsia"/>
                <w:sz w:val="24"/>
                <w:szCs w:val="24"/>
              </w:rPr>
              <w:t>日(</w:t>
            </w:r>
            <w:r w:rsidR="002147F7" w:rsidRPr="002147F7">
              <w:rPr>
                <w:rFonts w:asciiTheme="minorEastAsia" w:hAnsiTheme="minorEastAsia" w:hint="eastAsia"/>
                <w:sz w:val="24"/>
                <w:szCs w:val="24"/>
              </w:rPr>
              <w:t>木</w:t>
            </w:r>
            <w:r w:rsidR="00882296" w:rsidRPr="002147F7">
              <w:rPr>
                <w:rFonts w:asciiTheme="minorEastAsia" w:hAnsiTheme="minorEastAsia" w:hint="eastAsia"/>
                <w:sz w:val="24"/>
                <w:szCs w:val="24"/>
              </w:rPr>
              <w:t>)</w:t>
            </w:r>
            <w:r w:rsidR="00AD0108" w:rsidRPr="002147F7">
              <w:rPr>
                <w:rFonts w:asciiTheme="minorEastAsia" w:hAnsiTheme="minorEastAsia" w:hint="eastAsia"/>
                <w:sz w:val="24"/>
                <w:szCs w:val="24"/>
              </w:rPr>
              <w:t>～</w:t>
            </w:r>
            <w:r w:rsidR="00BF6C20" w:rsidRPr="002147F7">
              <w:rPr>
                <w:rFonts w:asciiTheme="minorEastAsia" w:hAnsiTheme="minorEastAsia" w:hint="eastAsia"/>
                <w:sz w:val="24"/>
                <w:szCs w:val="24"/>
              </w:rPr>
              <w:t>令和</w:t>
            </w:r>
            <w:r w:rsidR="007B6128" w:rsidRPr="002147F7">
              <w:rPr>
                <w:rFonts w:asciiTheme="minorEastAsia" w:hAnsiTheme="minorEastAsia" w:hint="eastAsia"/>
                <w:sz w:val="24"/>
                <w:szCs w:val="24"/>
              </w:rPr>
              <w:t>６</w:t>
            </w:r>
            <w:r w:rsidR="006261CC" w:rsidRPr="002147F7">
              <w:rPr>
                <w:rFonts w:asciiTheme="minorEastAsia" w:hAnsiTheme="minorEastAsia" w:hint="eastAsia"/>
                <w:sz w:val="24"/>
                <w:szCs w:val="24"/>
              </w:rPr>
              <w:t>年５</w:t>
            </w:r>
            <w:r w:rsidR="00882296" w:rsidRPr="002147F7">
              <w:rPr>
                <w:rFonts w:asciiTheme="minorEastAsia" w:hAnsiTheme="minorEastAsia" w:hint="eastAsia"/>
                <w:sz w:val="24"/>
                <w:szCs w:val="24"/>
              </w:rPr>
              <w:t>月</w:t>
            </w:r>
            <w:r w:rsidR="002147F7" w:rsidRPr="002147F7">
              <w:rPr>
                <w:rFonts w:asciiTheme="minorEastAsia" w:hAnsiTheme="minorEastAsia" w:hint="eastAsia"/>
                <w:sz w:val="24"/>
                <w:szCs w:val="24"/>
              </w:rPr>
              <w:t>10</w:t>
            </w:r>
            <w:r w:rsidR="00882296" w:rsidRPr="002147F7">
              <w:rPr>
                <w:rFonts w:asciiTheme="minorEastAsia" w:hAnsiTheme="minorEastAsia" w:hint="eastAsia"/>
                <w:sz w:val="24"/>
                <w:szCs w:val="24"/>
              </w:rPr>
              <w:t>日</w:t>
            </w:r>
            <w:r w:rsidR="00882296" w:rsidRPr="002147F7">
              <w:rPr>
                <w:rFonts w:asciiTheme="minorEastAsia" w:hAnsiTheme="minorEastAsia"/>
                <w:sz w:val="24"/>
                <w:szCs w:val="24"/>
              </w:rPr>
              <w:t>(</w:t>
            </w:r>
            <w:r w:rsidR="002147F7" w:rsidRPr="002147F7">
              <w:rPr>
                <w:rFonts w:asciiTheme="minorEastAsia" w:hAnsiTheme="minorEastAsia" w:hint="eastAsia"/>
                <w:sz w:val="24"/>
                <w:szCs w:val="24"/>
              </w:rPr>
              <w:t>金</w:t>
            </w:r>
            <w:r w:rsidR="00882296" w:rsidRPr="002147F7">
              <w:rPr>
                <w:rFonts w:asciiTheme="minorEastAsia" w:hAnsiTheme="minorEastAsia"/>
                <w:sz w:val="24"/>
                <w:szCs w:val="24"/>
              </w:rPr>
              <w:t>)</w:t>
            </w:r>
            <w:r w:rsidR="00882296" w:rsidRPr="002147F7">
              <w:rPr>
                <w:rFonts w:asciiTheme="minorEastAsia" w:hAnsiTheme="minorEastAsia" w:hint="eastAsia"/>
                <w:sz w:val="24"/>
                <w:szCs w:val="24"/>
              </w:rPr>
              <w:t>午後５時必着</w:t>
            </w:r>
          </w:p>
          <w:p w14:paraId="2518D0E2"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(２)　応募方法</w:t>
            </w:r>
          </w:p>
          <w:p w14:paraId="44123E6D" w14:textId="77777777" w:rsidR="00AC08C0" w:rsidRPr="002147F7" w:rsidRDefault="00C972C4" w:rsidP="0080397A">
            <w:pPr>
              <w:autoSpaceDE w:val="0"/>
              <w:autoSpaceDN w:val="0"/>
              <w:ind w:leftChars="286" w:left="601"/>
              <w:rPr>
                <w:rFonts w:asciiTheme="minorEastAsia" w:hAnsiTheme="minorEastAsia"/>
                <w:sz w:val="24"/>
                <w:szCs w:val="24"/>
              </w:rPr>
            </w:pPr>
            <w:r w:rsidRPr="002147F7">
              <w:rPr>
                <w:rFonts w:asciiTheme="minorEastAsia" w:hAnsiTheme="minorEastAsia" w:hint="eastAsia"/>
                <w:sz w:val="24"/>
                <w:szCs w:val="24"/>
              </w:rPr>
              <w:t xml:space="preserve">　</w:t>
            </w:r>
            <w:r w:rsidR="00911C1D" w:rsidRPr="002147F7">
              <w:rPr>
                <w:rFonts w:asciiTheme="minorEastAsia" w:hAnsiTheme="minorEastAsia" w:hint="eastAsia"/>
                <w:sz w:val="24"/>
                <w:szCs w:val="24"/>
              </w:rPr>
              <w:t xml:space="preserve"> </w:t>
            </w:r>
            <w:r w:rsidR="000623AB" w:rsidRPr="002147F7">
              <w:rPr>
                <w:rFonts w:asciiTheme="minorEastAsia" w:hAnsiTheme="minorEastAsia" w:hint="eastAsia"/>
                <w:sz w:val="24"/>
                <w:szCs w:val="24"/>
              </w:rPr>
              <w:t>７</w:t>
            </w:r>
            <w:r w:rsidR="00AC08C0" w:rsidRPr="002147F7">
              <w:rPr>
                <w:rFonts w:asciiTheme="minorEastAsia" w:hAnsiTheme="minorEastAsia" w:hint="eastAsia"/>
                <w:sz w:val="24"/>
                <w:szCs w:val="24"/>
              </w:rPr>
              <w:t>の</w:t>
            </w:r>
            <w:r w:rsidR="000623AB" w:rsidRPr="002147F7">
              <w:rPr>
                <w:rFonts w:asciiTheme="minorEastAsia" w:hAnsiTheme="minorEastAsia" w:hint="eastAsia"/>
                <w:sz w:val="24"/>
                <w:szCs w:val="24"/>
              </w:rPr>
              <w:t>「</w:t>
            </w:r>
            <w:r w:rsidR="00AC08C0" w:rsidRPr="002147F7">
              <w:rPr>
                <w:rFonts w:asciiTheme="minorEastAsia" w:hAnsiTheme="minorEastAsia" w:hint="eastAsia"/>
                <w:sz w:val="24"/>
                <w:szCs w:val="24"/>
              </w:rPr>
              <w:t>応募先</w:t>
            </w:r>
            <w:r w:rsidR="000623AB" w:rsidRPr="002147F7">
              <w:rPr>
                <w:rFonts w:asciiTheme="minorEastAsia" w:hAnsiTheme="minorEastAsia" w:hint="eastAsia"/>
                <w:sz w:val="24"/>
                <w:szCs w:val="24"/>
              </w:rPr>
              <w:t>及び問合せ先」</w:t>
            </w:r>
            <w:r w:rsidR="00AC08C0" w:rsidRPr="002147F7">
              <w:rPr>
                <w:rFonts w:asciiTheme="minorEastAsia" w:hAnsiTheme="minorEastAsia" w:hint="eastAsia"/>
                <w:sz w:val="24"/>
                <w:szCs w:val="24"/>
              </w:rPr>
              <w:t>に郵送又は持参してください。</w:t>
            </w:r>
            <w:r w:rsidR="00911C1D" w:rsidRPr="002147F7">
              <w:rPr>
                <w:rFonts w:asciiTheme="minorEastAsia" w:hAnsiTheme="minorEastAsia" w:hint="eastAsia"/>
                <w:sz w:val="24"/>
                <w:szCs w:val="24"/>
              </w:rPr>
              <w:t>持参の場合は午前</w:t>
            </w:r>
            <w:r w:rsidR="00B53522" w:rsidRPr="002147F7">
              <w:rPr>
                <w:rFonts w:asciiTheme="minorEastAsia" w:hAnsiTheme="minorEastAsia" w:hint="eastAsia"/>
                <w:sz w:val="24"/>
                <w:szCs w:val="24"/>
              </w:rPr>
              <w:t>９</w:t>
            </w:r>
            <w:r w:rsidR="00911C1D" w:rsidRPr="002147F7">
              <w:rPr>
                <w:rFonts w:asciiTheme="minorEastAsia" w:hAnsiTheme="minorEastAsia" w:hint="eastAsia"/>
                <w:sz w:val="24"/>
                <w:szCs w:val="24"/>
              </w:rPr>
              <w:t>時から正午まで及び午後</w:t>
            </w:r>
            <w:r w:rsidR="00B53522" w:rsidRPr="002147F7">
              <w:rPr>
                <w:rFonts w:asciiTheme="minorEastAsia" w:hAnsiTheme="minorEastAsia" w:hint="eastAsia"/>
                <w:sz w:val="24"/>
                <w:szCs w:val="24"/>
              </w:rPr>
              <w:t>１</w:t>
            </w:r>
            <w:r w:rsidR="00911C1D" w:rsidRPr="002147F7">
              <w:rPr>
                <w:rFonts w:asciiTheme="minorEastAsia" w:hAnsiTheme="minorEastAsia" w:hint="eastAsia"/>
                <w:sz w:val="24"/>
                <w:szCs w:val="24"/>
              </w:rPr>
              <w:t>時から午後</w:t>
            </w:r>
            <w:r w:rsidR="00B53522" w:rsidRPr="002147F7">
              <w:rPr>
                <w:rFonts w:asciiTheme="minorEastAsia" w:hAnsiTheme="minorEastAsia" w:hint="eastAsia"/>
                <w:sz w:val="24"/>
                <w:szCs w:val="24"/>
              </w:rPr>
              <w:t>５</w:t>
            </w:r>
            <w:r w:rsidR="00911C1D" w:rsidRPr="002147F7">
              <w:rPr>
                <w:rFonts w:asciiTheme="minorEastAsia" w:hAnsiTheme="minorEastAsia" w:hint="eastAsia"/>
                <w:sz w:val="24"/>
                <w:szCs w:val="24"/>
              </w:rPr>
              <w:t>時までの間に持参のこと。郵送の場合は、提出期限までに必着のこと。</w:t>
            </w:r>
            <w:r w:rsidR="00AC08C0" w:rsidRPr="002147F7">
              <w:rPr>
                <w:rFonts w:asciiTheme="minorEastAsia" w:hAnsiTheme="minorEastAsia" w:hint="eastAsia"/>
                <w:sz w:val="24"/>
                <w:szCs w:val="24"/>
              </w:rPr>
              <w:t>なお、応募に係る経費は、すべて応募者の負担となります。</w:t>
            </w:r>
          </w:p>
          <w:p w14:paraId="0AF1AAA7"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(３)　応募書類</w:t>
            </w:r>
          </w:p>
          <w:p w14:paraId="742C6DFB" w14:textId="77777777" w:rsidR="00AC08C0" w:rsidRPr="002147F7" w:rsidRDefault="00C972C4" w:rsidP="0080397A">
            <w:pPr>
              <w:autoSpaceDE w:val="0"/>
              <w:autoSpaceDN w:val="0"/>
              <w:ind w:leftChars="286" w:left="601" w:firstLineChars="24" w:firstLine="58"/>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次の書類</w:t>
            </w:r>
            <w:r w:rsidR="00B666EF" w:rsidRPr="002147F7">
              <w:rPr>
                <w:rFonts w:asciiTheme="minorEastAsia" w:hAnsiTheme="minorEastAsia" w:hint="eastAsia"/>
                <w:sz w:val="24"/>
                <w:szCs w:val="24"/>
              </w:rPr>
              <w:t>（正本１部、副本６</w:t>
            </w:r>
            <w:r w:rsidR="00882296" w:rsidRPr="002147F7">
              <w:rPr>
                <w:rFonts w:asciiTheme="minorEastAsia" w:hAnsiTheme="minorEastAsia" w:hint="eastAsia"/>
                <w:sz w:val="24"/>
                <w:szCs w:val="24"/>
              </w:rPr>
              <w:t>部の計</w:t>
            </w:r>
            <w:r w:rsidR="00B666EF" w:rsidRPr="002147F7">
              <w:rPr>
                <w:rFonts w:asciiTheme="minorEastAsia" w:hAnsiTheme="minorEastAsia" w:hint="eastAsia"/>
                <w:sz w:val="24"/>
                <w:szCs w:val="24"/>
              </w:rPr>
              <w:t>７</w:t>
            </w:r>
            <w:r w:rsidR="00882296" w:rsidRPr="002147F7">
              <w:rPr>
                <w:rFonts w:asciiTheme="minorEastAsia" w:hAnsiTheme="minorEastAsia" w:hint="eastAsia"/>
                <w:sz w:val="24"/>
                <w:szCs w:val="24"/>
              </w:rPr>
              <w:t>部）</w:t>
            </w:r>
            <w:r w:rsidR="00AC08C0" w:rsidRPr="002147F7">
              <w:rPr>
                <w:rFonts w:asciiTheme="minorEastAsia" w:hAnsiTheme="minorEastAsia" w:hint="eastAsia"/>
                <w:sz w:val="24"/>
                <w:szCs w:val="24"/>
              </w:rPr>
              <w:t>を提出してください。</w:t>
            </w:r>
            <w:r w:rsidR="00B666EF" w:rsidRPr="002147F7">
              <w:rPr>
                <w:rFonts w:asciiTheme="minorEastAsia" w:hAnsiTheme="minorEastAsia" w:hint="eastAsia"/>
                <w:sz w:val="24"/>
                <w:szCs w:val="24"/>
              </w:rPr>
              <w:t>提出書類は、クリップ止めとしてください。</w:t>
            </w:r>
          </w:p>
          <w:p w14:paraId="6784218E" w14:textId="77777777" w:rsidR="00AC08C0" w:rsidRPr="002147F7" w:rsidRDefault="00C972C4" w:rsidP="0080397A">
            <w:pPr>
              <w:autoSpaceDE w:val="0"/>
              <w:autoSpaceDN w:val="0"/>
              <w:ind w:leftChars="200" w:left="420" w:firstLineChars="100" w:firstLine="240"/>
              <w:rPr>
                <w:rFonts w:asciiTheme="minorEastAsia" w:hAnsiTheme="minorEastAsia"/>
                <w:sz w:val="24"/>
                <w:szCs w:val="24"/>
              </w:rPr>
            </w:pPr>
            <w:r w:rsidRPr="002147F7">
              <w:rPr>
                <w:rFonts w:asciiTheme="minorEastAsia" w:hAnsiTheme="minorEastAsia" w:hint="eastAsia"/>
                <w:sz w:val="24"/>
                <w:szCs w:val="24"/>
              </w:rPr>
              <w:lastRenderedPageBreak/>
              <w:t xml:space="preserve">　</w:t>
            </w:r>
            <w:r w:rsidR="00AC08C0" w:rsidRPr="002147F7">
              <w:rPr>
                <w:rFonts w:asciiTheme="minorEastAsia" w:hAnsiTheme="minorEastAsia" w:hint="eastAsia"/>
                <w:sz w:val="24"/>
                <w:szCs w:val="24"/>
              </w:rPr>
              <w:t>なお、提出された書類は返却しませんので、御了承ください。</w:t>
            </w:r>
          </w:p>
          <w:p w14:paraId="530829AA" w14:textId="07988E25" w:rsidR="000F78E4"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 xml:space="preserve">ア　</w:t>
            </w:r>
            <w:r w:rsidR="00B666EF" w:rsidRPr="002147F7">
              <w:rPr>
                <w:rFonts w:asciiTheme="minorEastAsia" w:hAnsiTheme="minorEastAsia" w:hint="eastAsia"/>
                <w:sz w:val="24"/>
                <w:szCs w:val="24"/>
              </w:rPr>
              <w:t>令和</w:t>
            </w:r>
            <w:r w:rsidR="0002448A" w:rsidRPr="002147F7">
              <w:rPr>
                <w:rFonts w:asciiTheme="minorEastAsia" w:hAnsiTheme="minorEastAsia" w:hint="eastAsia"/>
                <w:sz w:val="24"/>
                <w:szCs w:val="24"/>
              </w:rPr>
              <w:t>６</w:t>
            </w:r>
            <w:r w:rsidR="000F78E4" w:rsidRPr="002147F7">
              <w:rPr>
                <w:rFonts w:asciiTheme="minorEastAsia" w:hAnsiTheme="minorEastAsia" w:hint="eastAsia"/>
                <w:sz w:val="24"/>
                <w:szCs w:val="24"/>
              </w:rPr>
              <w:t>年度ＮＰＯ等による復興支援事業費補助金（一般枠）</w:t>
            </w:r>
            <w:r w:rsidR="00AC08C0" w:rsidRPr="002147F7">
              <w:rPr>
                <w:rFonts w:asciiTheme="minorEastAsia" w:hAnsiTheme="minorEastAsia" w:hint="eastAsia"/>
                <w:sz w:val="24"/>
                <w:szCs w:val="24"/>
              </w:rPr>
              <w:t>申込書</w:t>
            </w:r>
          </w:p>
          <w:p w14:paraId="7B3339DE" w14:textId="77777777" w:rsidR="00AC08C0" w:rsidRPr="002147F7" w:rsidRDefault="00AC08C0" w:rsidP="0080397A">
            <w:pPr>
              <w:autoSpaceDE w:val="0"/>
              <w:autoSpaceDN w:val="0"/>
              <w:ind w:leftChars="300" w:left="630" w:firstLineChars="200" w:firstLine="480"/>
              <w:rPr>
                <w:rFonts w:asciiTheme="minorEastAsia" w:hAnsiTheme="minorEastAsia"/>
                <w:sz w:val="24"/>
                <w:szCs w:val="24"/>
              </w:rPr>
            </w:pPr>
            <w:r w:rsidRPr="002147F7">
              <w:rPr>
                <w:rFonts w:asciiTheme="minorEastAsia" w:hAnsiTheme="minorEastAsia" w:hint="eastAsia"/>
                <w:sz w:val="24"/>
                <w:szCs w:val="24"/>
              </w:rPr>
              <w:t>（要項様式第１号）</w:t>
            </w:r>
          </w:p>
          <w:p w14:paraId="773FF50D"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イ　収支予算書（要項様式第２号）</w:t>
            </w:r>
          </w:p>
          <w:p w14:paraId="6BA8FA37"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ウ　提供役務・物資換算書（要領様式第２号）</w:t>
            </w:r>
          </w:p>
          <w:p w14:paraId="4C9411FB" w14:textId="77777777" w:rsidR="00AC08C0" w:rsidRPr="002147F7" w:rsidRDefault="00C972C4" w:rsidP="0080397A">
            <w:pPr>
              <w:autoSpaceDE w:val="0"/>
              <w:autoSpaceDN w:val="0"/>
              <w:ind w:leftChars="300" w:left="1230" w:hangingChars="250" w:hanging="60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w:t>
            </w:r>
            <w:r w:rsidR="00953F1A" w:rsidRPr="002147F7">
              <w:rPr>
                <w:rFonts w:asciiTheme="minorEastAsia" w:hAnsiTheme="minorEastAsia" w:hint="eastAsia"/>
                <w:sz w:val="24"/>
                <w:szCs w:val="24"/>
              </w:rPr>
              <w:t xml:space="preserve"> </w:t>
            </w:r>
            <w:r w:rsidR="000623AB" w:rsidRPr="002147F7">
              <w:rPr>
                <w:rFonts w:asciiTheme="minorEastAsia" w:hAnsiTheme="minorEastAsia" w:hint="eastAsia"/>
                <w:sz w:val="24"/>
                <w:szCs w:val="24"/>
              </w:rPr>
              <w:t>要領第10</w:t>
            </w:r>
            <w:r w:rsidR="00AC08C0" w:rsidRPr="002147F7">
              <w:rPr>
                <w:rFonts w:asciiTheme="minorEastAsia" w:hAnsiTheme="minorEastAsia" w:hint="eastAsia"/>
                <w:sz w:val="24"/>
                <w:szCs w:val="24"/>
              </w:rPr>
              <w:t>項による提供役務・物資の金銭換算を行って自己負担に充当する場合のみ添付。</w:t>
            </w:r>
          </w:p>
          <w:p w14:paraId="6782A9B7" w14:textId="77777777" w:rsidR="00AC08C0" w:rsidRPr="002147F7" w:rsidRDefault="00C972C4" w:rsidP="0080397A">
            <w:pPr>
              <w:autoSpaceDE w:val="0"/>
              <w:autoSpaceDN w:val="0"/>
              <w:ind w:leftChars="200" w:left="900" w:hangingChars="200" w:hanging="48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エ　応募事業者の活動内容及び応募事業を理解するために参考となる資料</w:t>
            </w:r>
          </w:p>
          <w:p w14:paraId="1AB5C206" w14:textId="77777777" w:rsidR="00AC08C0" w:rsidRPr="002147F7" w:rsidRDefault="00C972C4" w:rsidP="0080397A">
            <w:pPr>
              <w:autoSpaceDE w:val="0"/>
              <w:autoSpaceDN w:val="0"/>
              <w:ind w:leftChars="300" w:left="1168" w:hangingChars="224" w:hanging="538"/>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w:t>
            </w:r>
            <w:r w:rsidR="00953F1A"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添付任意。１事業あたりＡ４版・片面</w:t>
            </w:r>
            <w:r w:rsidR="00B573D8" w:rsidRPr="002147F7">
              <w:rPr>
                <w:rFonts w:asciiTheme="minorEastAsia" w:hAnsiTheme="minorEastAsia" w:hint="eastAsia"/>
                <w:sz w:val="24"/>
                <w:szCs w:val="24"/>
              </w:rPr>
              <w:t>５</w:t>
            </w:r>
            <w:r w:rsidR="00AC08C0" w:rsidRPr="002147F7">
              <w:rPr>
                <w:rFonts w:asciiTheme="minorEastAsia" w:hAnsiTheme="minorEastAsia" w:hint="eastAsia"/>
                <w:sz w:val="24"/>
                <w:szCs w:val="24"/>
              </w:rPr>
              <w:t>枚以内。</w:t>
            </w:r>
          </w:p>
          <w:p w14:paraId="49E13346" w14:textId="77777777" w:rsidR="00EB31D1"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オ　協議体が応募する場合、協議体の条件を満たすことが分かる規約その他の規程</w:t>
            </w:r>
          </w:p>
          <w:p w14:paraId="5F78EF20" w14:textId="77777777" w:rsidR="00AC08C0" w:rsidRPr="002147F7" w:rsidRDefault="00EB31D1" w:rsidP="0080397A">
            <w:pPr>
              <w:autoSpaceDE w:val="0"/>
              <w:autoSpaceDN w:val="0"/>
              <w:ind w:leftChars="200" w:left="883" w:hangingChars="193" w:hanging="463"/>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カ　応募者又は協議体の構成員となるＮＰＯ等に関する資料（それぞれの団体ごとに添付してください。）</w:t>
            </w:r>
          </w:p>
          <w:p w14:paraId="3D7A91A4" w14:textId="77777777" w:rsidR="00AC08C0" w:rsidRPr="002147F7" w:rsidRDefault="00AC08C0" w:rsidP="0080397A">
            <w:pPr>
              <w:autoSpaceDE w:val="0"/>
              <w:autoSpaceDN w:val="0"/>
              <w:ind w:leftChars="414" w:left="869" w:firstLineChars="6" w:firstLine="14"/>
              <w:rPr>
                <w:rFonts w:asciiTheme="minorEastAsia" w:hAnsiTheme="minorEastAsia"/>
                <w:sz w:val="24"/>
                <w:szCs w:val="24"/>
              </w:rPr>
            </w:pPr>
            <w:r w:rsidRPr="002147F7">
              <w:rPr>
                <w:rFonts w:asciiTheme="minorEastAsia" w:hAnsiTheme="minorEastAsia" w:hint="eastAsia"/>
                <w:sz w:val="24"/>
                <w:szCs w:val="24"/>
              </w:rPr>
              <w:t>(ア)　定款又はこれに代わるものの写し</w:t>
            </w:r>
          </w:p>
          <w:p w14:paraId="22321373" w14:textId="77777777" w:rsidR="00AC08C0" w:rsidRPr="002147F7" w:rsidRDefault="00AC08C0" w:rsidP="0080397A">
            <w:pPr>
              <w:autoSpaceDE w:val="0"/>
              <w:autoSpaceDN w:val="0"/>
              <w:ind w:leftChars="421" w:left="1309" w:hangingChars="177" w:hanging="425"/>
              <w:rPr>
                <w:rFonts w:asciiTheme="minorEastAsia" w:hAnsiTheme="minorEastAsia"/>
                <w:sz w:val="24"/>
                <w:szCs w:val="24"/>
              </w:rPr>
            </w:pPr>
            <w:r w:rsidRPr="002147F7">
              <w:rPr>
                <w:rFonts w:asciiTheme="minorEastAsia" w:hAnsiTheme="minorEastAsia" w:hint="eastAsia"/>
                <w:sz w:val="24"/>
                <w:szCs w:val="24"/>
              </w:rPr>
              <w:t>(イ)　直近</w:t>
            </w:r>
            <w:r w:rsidR="002F1FBF" w:rsidRPr="002147F7">
              <w:rPr>
                <w:rFonts w:asciiTheme="minorEastAsia" w:hAnsiTheme="minorEastAsia" w:hint="eastAsia"/>
                <w:sz w:val="24"/>
                <w:szCs w:val="24"/>
              </w:rPr>
              <w:t>１</w:t>
            </w:r>
            <w:r w:rsidRPr="002147F7">
              <w:rPr>
                <w:rFonts w:asciiTheme="minorEastAsia" w:hAnsiTheme="minorEastAsia" w:hint="eastAsia"/>
                <w:sz w:val="24"/>
                <w:szCs w:val="24"/>
              </w:rPr>
              <w:t>年間の事業（活動）報告書（任意団体については、これに代わるもの）の写し</w:t>
            </w:r>
          </w:p>
          <w:p w14:paraId="7620F891" w14:textId="77777777" w:rsidR="00AC08C0" w:rsidRPr="002147F7" w:rsidRDefault="00AC08C0" w:rsidP="0080397A">
            <w:pPr>
              <w:autoSpaceDE w:val="0"/>
              <w:autoSpaceDN w:val="0"/>
              <w:ind w:leftChars="421" w:left="1306" w:hangingChars="176" w:hanging="422"/>
              <w:rPr>
                <w:rFonts w:asciiTheme="minorEastAsia" w:hAnsiTheme="minorEastAsia"/>
                <w:sz w:val="24"/>
                <w:szCs w:val="24"/>
              </w:rPr>
            </w:pPr>
            <w:r w:rsidRPr="002147F7">
              <w:rPr>
                <w:rFonts w:asciiTheme="minorEastAsia" w:hAnsiTheme="minorEastAsia" w:hint="eastAsia"/>
                <w:sz w:val="24"/>
                <w:szCs w:val="24"/>
              </w:rPr>
              <w:t>(ウ)　直近</w:t>
            </w:r>
            <w:r w:rsidR="002F1FBF" w:rsidRPr="002147F7">
              <w:rPr>
                <w:rFonts w:asciiTheme="minorEastAsia" w:hAnsiTheme="minorEastAsia" w:hint="eastAsia"/>
                <w:sz w:val="24"/>
                <w:szCs w:val="24"/>
              </w:rPr>
              <w:t>１</w:t>
            </w:r>
            <w:r w:rsidRPr="002147F7">
              <w:rPr>
                <w:rFonts w:asciiTheme="minorEastAsia" w:hAnsiTheme="minorEastAsia" w:hint="eastAsia"/>
                <w:sz w:val="24"/>
                <w:szCs w:val="24"/>
              </w:rPr>
              <w:t>年間の収支（活動）計算書、貸借対照表又は財産目録（任意団体については、これに代わるもの）の写し</w:t>
            </w:r>
          </w:p>
          <w:p w14:paraId="69ECD20D" w14:textId="77777777" w:rsidR="00AC08C0" w:rsidRPr="002147F7" w:rsidRDefault="00AC08C0" w:rsidP="0080397A">
            <w:pPr>
              <w:autoSpaceDE w:val="0"/>
              <w:autoSpaceDN w:val="0"/>
              <w:ind w:leftChars="414" w:left="869" w:firstLineChars="6" w:firstLine="14"/>
              <w:rPr>
                <w:rFonts w:asciiTheme="minorEastAsia" w:hAnsiTheme="minorEastAsia"/>
                <w:sz w:val="24"/>
                <w:szCs w:val="24"/>
              </w:rPr>
            </w:pPr>
            <w:r w:rsidRPr="002147F7">
              <w:rPr>
                <w:rFonts w:asciiTheme="minorEastAsia" w:hAnsiTheme="minorEastAsia" w:hint="eastAsia"/>
                <w:sz w:val="24"/>
                <w:szCs w:val="24"/>
              </w:rPr>
              <w:t>(エ)　役員・職員名簿（要項様式第３号）</w:t>
            </w:r>
          </w:p>
          <w:p w14:paraId="3D4334D5" w14:textId="77777777" w:rsidR="00AC08C0" w:rsidRPr="002147F7" w:rsidRDefault="00AC08C0" w:rsidP="0080397A">
            <w:pPr>
              <w:autoSpaceDE w:val="0"/>
              <w:autoSpaceDN w:val="0"/>
              <w:ind w:leftChars="414" w:left="869" w:firstLineChars="6" w:firstLine="14"/>
              <w:rPr>
                <w:rFonts w:asciiTheme="minorEastAsia" w:hAnsiTheme="minorEastAsia"/>
                <w:sz w:val="24"/>
                <w:szCs w:val="24"/>
              </w:rPr>
            </w:pPr>
            <w:r w:rsidRPr="002147F7">
              <w:rPr>
                <w:rFonts w:asciiTheme="minorEastAsia" w:hAnsiTheme="minorEastAsia" w:hint="eastAsia"/>
                <w:sz w:val="24"/>
                <w:szCs w:val="24"/>
              </w:rPr>
              <w:t>(オ)　団体</w:t>
            </w:r>
            <w:r w:rsidR="00755135" w:rsidRPr="002147F7">
              <w:rPr>
                <w:rFonts w:asciiTheme="minorEastAsia" w:hAnsiTheme="minorEastAsia" w:hint="eastAsia"/>
                <w:sz w:val="24"/>
                <w:szCs w:val="24"/>
              </w:rPr>
              <w:t>等</w:t>
            </w:r>
            <w:r w:rsidRPr="002147F7">
              <w:rPr>
                <w:rFonts w:asciiTheme="minorEastAsia" w:hAnsiTheme="minorEastAsia" w:hint="eastAsia"/>
                <w:sz w:val="24"/>
                <w:szCs w:val="24"/>
              </w:rPr>
              <w:t>の目的等についての確認書（</w:t>
            </w:r>
            <w:r w:rsidR="00413366" w:rsidRPr="002147F7">
              <w:rPr>
                <w:rFonts w:asciiTheme="minorEastAsia" w:hAnsiTheme="minorEastAsia" w:hint="eastAsia"/>
                <w:sz w:val="24"/>
                <w:szCs w:val="24"/>
              </w:rPr>
              <w:t>要項</w:t>
            </w:r>
            <w:r w:rsidRPr="002147F7">
              <w:rPr>
                <w:rFonts w:asciiTheme="minorEastAsia" w:hAnsiTheme="minorEastAsia" w:hint="eastAsia"/>
                <w:sz w:val="24"/>
                <w:szCs w:val="24"/>
              </w:rPr>
              <w:t>様式第４号）</w:t>
            </w:r>
          </w:p>
          <w:p w14:paraId="564EAFBC" w14:textId="77777777" w:rsidR="00AC08C0" w:rsidRPr="002147F7" w:rsidRDefault="00C972C4" w:rsidP="0080397A">
            <w:pPr>
              <w:autoSpaceDE w:val="0"/>
              <w:autoSpaceDN w:val="0"/>
              <w:ind w:leftChars="400" w:left="840"/>
              <w:rPr>
                <w:rFonts w:asciiTheme="minorEastAsia" w:hAnsiTheme="minorEastAsia"/>
                <w:sz w:val="24"/>
                <w:szCs w:val="24"/>
              </w:rPr>
            </w:pPr>
            <w:r w:rsidRPr="002147F7">
              <w:rPr>
                <w:rFonts w:asciiTheme="minorEastAsia" w:hAnsiTheme="minorEastAsia" w:hint="eastAsia"/>
                <w:sz w:val="24"/>
                <w:szCs w:val="24"/>
              </w:rPr>
              <w:t xml:space="preserve">　　</w:t>
            </w:r>
            <w:r w:rsidR="00455B2D"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w:t>
            </w:r>
            <w:r w:rsidR="00953F1A"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任意団体のみ添付。</w:t>
            </w:r>
          </w:p>
          <w:p w14:paraId="23B8AFC4"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413366" w:rsidRPr="002147F7">
              <w:rPr>
                <w:rFonts w:asciiTheme="minorEastAsia" w:hAnsiTheme="minorEastAsia" w:hint="eastAsia"/>
                <w:sz w:val="24"/>
                <w:szCs w:val="24"/>
              </w:rPr>
              <w:t>キ</w:t>
            </w:r>
            <w:r w:rsidR="00AC08C0" w:rsidRPr="002147F7">
              <w:rPr>
                <w:rFonts w:asciiTheme="minorEastAsia" w:hAnsiTheme="minorEastAsia" w:hint="eastAsia"/>
                <w:sz w:val="24"/>
                <w:szCs w:val="24"/>
              </w:rPr>
              <w:t xml:space="preserve">　単独のＮＰＯ等が応募する場合、行政からの同意書（要領様式第１号）</w:t>
            </w:r>
          </w:p>
        </w:tc>
      </w:tr>
      <w:tr w:rsidR="00AC08C0" w14:paraId="4020BD64" w14:textId="77777777" w:rsidTr="00D03FE5">
        <w:tc>
          <w:tcPr>
            <w:tcW w:w="9993" w:type="dxa"/>
          </w:tcPr>
          <w:p w14:paraId="32018B56" w14:textId="77777777" w:rsidR="00AC08C0" w:rsidRPr="002147F7" w:rsidRDefault="00AC08C0" w:rsidP="0080397A">
            <w:pPr>
              <w:autoSpaceDE w:val="0"/>
              <w:autoSpaceDN w:val="0"/>
              <w:ind w:left="240" w:hangingChars="100" w:hanging="240"/>
              <w:rPr>
                <w:rFonts w:asciiTheme="minorEastAsia" w:hAnsiTheme="minorEastAsia"/>
                <w:sz w:val="24"/>
                <w:szCs w:val="24"/>
              </w:rPr>
            </w:pPr>
            <w:r w:rsidRPr="002147F7">
              <w:rPr>
                <w:rFonts w:asciiTheme="minorEastAsia" w:hAnsiTheme="minorEastAsia" w:hint="eastAsia"/>
                <w:sz w:val="24"/>
                <w:szCs w:val="24"/>
              </w:rPr>
              <w:lastRenderedPageBreak/>
              <w:t>４　事業の選定</w:t>
            </w:r>
          </w:p>
          <w:p w14:paraId="004B2E99"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(１)　審査・選定方法</w:t>
            </w:r>
          </w:p>
          <w:p w14:paraId="5F475A94" w14:textId="77777777" w:rsidR="00C972C4" w:rsidRPr="002147F7" w:rsidRDefault="00C972C4" w:rsidP="0080397A">
            <w:pPr>
              <w:autoSpaceDE w:val="0"/>
              <w:autoSpaceDN w:val="0"/>
              <w:ind w:leftChars="286" w:left="601" w:firstLineChars="24" w:firstLine="58"/>
              <w:rPr>
                <w:rFonts w:asciiTheme="minorEastAsia" w:hAnsiTheme="minorEastAsia"/>
                <w:sz w:val="24"/>
                <w:szCs w:val="24"/>
              </w:rPr>
            </w:pPr>
            <w:r w:rsidRPr="002147F7">
              <w:rPr>
                <w:rFonts w:asciiTheme="minorEastAsia" w:hAnsiTheme="minorEastAsia" w:hint="eastAsia"/>
                <w:sz w:val="24"/>
                <w:szCs w:val="24"/>
              </w:rPr>
              <w:t xml:space="preserve">　</w:t>
            </w:r>
            <w:r w:rsidR="00FD192E" w:rsidRPr="002147F7">
              <w:rPr>
                <w:rFonts w:asciiTheme="minorEastAsia" w:hAnsiTheme="minorEastAsia" w:hint="eastAsia"/>
                <w:sz w:val="24"/>
                <w:szCs w:val="24"/>
              </w:rPr>
              <w:t>岩手県ＮＰＯ等復興支援事業審査委員会（以下「審査委員会」という。）において、応募書類及び公開によるプレゼンテーションを基に審査を行い、補助事業を選定します。公開プレゼンテーションは５月下旬</w:t>
            </w:r>
            <w:r w:rsidR="00755135" w:rsidRPr="002147F7">
              <w:rPr>
                <w:rFonts w:asciiTheme="minorEastAsia" w:hAnsiTheme="minorEastAsia" w:hint="eastAsia"/>
                <w:sz w:val="24"/>
                <w:szCs w:val="24"/>
              </w:rPr>
              <w:t>から６月上旬の間で</w:t>
            </w:r>
            <w:r w:rsidR="00FD192E" w:rsidRPr="002147F7">
              <w:rPr>
                <w:rFonts w:asciiTheme="minorEastAsia" w:hAnsiTheme="minorEastAsia" w:hint="eastAsia"/>
                <w:sz w:val="24"/>
                <w:szCs w:val="24"/>
              </w:rPr>
              <w:t>の開催を予定していますが、詳細は後日通知します。</w:t>
            </w:r>
          </w:p>
          <w:p w14:paraId="4F6AC60B" w14:textId="77777777" w:rsidR="00AC08C0" w:rsidRPr="002147F7" w:rsidRDefault="00C972C4" w:rsidP="0080397A">
            <w:pPr>
              <w:autoSpaceDE w:val="0"/>
              <w:autoSpaceDN w:val="0"/>
              <w:ind w:leftChars="200" w:left="420" w:firstLineChars="100" w:firstLine="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なお、応募数等によっては、審査の方法を一部変更することがあります。</w:t>
            </w:r>
          </w:p>
          <w:p w14:paraId="4E3C79E6" w14:textId="77777777" w:rsidR="00AC08C0" w:rsidRPr="002147F7" w:rsidRDefault="00C972C4" w:rsidP="0080397A">
            <w:pPr>
              <w:autoSpaceDE w:val="0"/>
              <w:autoSpaceDN w:val="0"/>
              <w:ind w:leftChars="286" w:left="601" w:firstLineChars="24" w:firstLine="58"/>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また</w:t>
            </w:r>
            <w:r w:rsidR="00F8649E" w:rsidRPr="002147F7">
              <w:rPr>
                <w:rFonts w:asciiTheme="minorEastAsia" w:hAnsiTheme="minorEastAsia" w:hint="eastAsia"/>
                <w:sz w:val="24"/>
                <w:szCs w:val="24"/>
              </w:rPr>
              <w:t>、</w:t>
            </w:r>
            <w:r w:rsidR="00AC08C0" w:rsidRPr="002147F7">
              <w:rPr>
                <w:rFonts w:asciiTheme="minorEastAsia" w:hAnsiTheme="minorEastAsia" w:hint="eastAsia"/>
                <w:sz w:val="24"/>
                <w:szCs w:val="24"/>
              </w:rPr>
              <w:t>事業内容等について</w:t>
            </w:r>
            <w:r w:rsidR="0097094F" w:rsidRPr="002147F7">
              <w:rPr>
                <w:rFonts w:asciiTheme="minorEastAsia" w:hAnsiTheme="minorEastAsia" w:hint="eastAsia"/>
                <w:sz w:val="24"/>
                <w:szCs w:val="24"/>
              </w:rPr>
              <w:t>、</w:t>
            </w:r>
            <w:r w:rsidR="00F8649E" w:rsidRPr="002147F7">
              <w:rPr>
                <w:rFonts w:asciiTheme="minorEastAsia" w:hAnsiTheme="minorEastAsia" w:hint="eastAsia"/>
                <w:sz w:val="24"/>
                <w:szCs w:val="24"/>
              </w:rPr>
              <w:t>個別に</w:t>
            </w:r>
            <w:r w:rsidR="00AC08C0" w:rsidRPr="002147F7">
              <w:rPr>
                <w:rFonts w:asciiTheme="minorEastAsia" w:hAnsiTheme="minorEastAsia" w:hint="eastAsia"/>
                <w:sz w:val="24"/>
                <w:szCs w:val="24"/>
              </w:rPr>
              <w:t>ヒアリングを行うことがあります。</w:t>
            </w:r>
          </w:p>
          <w:p w14:paraId="011D4799"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(２)　審査基準</w:t>
            </w:r>
          </w:p>
          <w:p w14:paraId="5B50604B" w14:textId="77777777" w:rsidR="00AC08C0" w:rsidRPr="002147F7" w:rsidRDefault="00C972C4" w:rsidP="0080397A">
            <w:pPr>
              <w:autoSpaceDE w:val="0"/>
              <w:autoSpaceDN w:val="0"/>
              <w:ind w:leftChars="200" w:left="420" w:firstLineChars="100" w:firstLine="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審査は、次の項目の審査基準で実施します。</w:t>
            </w:r>
          </w:p>
          <w:p w14:paraId="358B016D"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ア　補助金の趣旨に合致するか。</w:t>
            </w:r>
          </w:p>
          <w:p w14:paraId="30C29248"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イ　目的、計画が妥当であるか。</w:t>
            </w:r>
          </w:p>
          <w:p w14:paraId="3372AC46"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ウ　ＮＰＯ等と地方自治体の連携（協働）であるか。</w:t>
            </w:r>
          </w:p>
          <w:p w14:paraId="5147C448"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エ　事業により、大きな成果を期待できるか。</w:t>
            </w:r>
          </w:p>
          <w:p w14:paraId="4941E99A"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 xml:space="preserve">オ　</w:t>
            </w:r>
            <w:r w:rsidR="00953F1A" w:rsidRPr="002147F7">
              <w:rPr>
                <w:rFonts w:asciiTheme="minorEastAsia" w:hAnsiTheme="minorEastAsia" w:hint="eastAsia"/>
                <w:sz w:val="24"/>
                <w:szCs w:val="24"/>
              </w:rPr>
              <w:t>事業に継続性、</w:t>
            </w:r>
            <w:r w:rsidR="00AC08C0" w:rsidRPr="002147F7">
              <w:rPr>
                <w:rFonts w:asciiTheme="minorEastAsia" w:hAnsiTheme="minorEastAsia" w:hint="eastAsia"/>
                <w:sz w:val="24"/>
                <w:szCs w:val="24"/>
              </w:rPr>
              <w:t>発展性はあるか。</w:t>
            </w:r>
          </w:p>
          <w:p w14:paraId="00ABA4EC" w14:textId="77777777" w:rsidR="00AC08C0" w:rsidRPr="002147F7" w:rsidRDefault="00C972C4" w:rsidP="00B666EF">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カ　事業に新規性</w:t>
            </w:r>
            <w:r w:rsidR="00953F1A" w:rsidRPr="002147F7">
              <w:rPr>
                <w:rFonts w:asciiTheme="minorEastAsia" w:hAnsiTheme="minorEastAsia" w:hint="eastAsia"/>
                <w:sz w:val="24"/>
                <w:szCs w:val="24"/>
              </w:rPr>
              <w:t>、</w:t>
            </w:r>
            <w:r w:rsidR="00AC08C0" w:rsidRPr="002147F7">
              <w:rPr>
                <w:rFonts w:asciiTheme="minorEastAsia" w:hAnsiTheme="minorEastAsia" w:hint="eastAsia"/>
                <w:sz w:val="24"/>
                <w:szCs w:val="24"/>
              </w:rPr>
              <w:t>先進性はあるか。</w:t>
            </w:r>
          </w:p>
          <w:p w14:paraId="53E29B65" w14:textId="77777777" w:rsidR="00E30B31" w:rsidRPr="002147F7" w:rsidRDefault="00E30B31" w:rsidP="00B666EF">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キ　事業に波及性はあるか。</w:t>
            </w:r>
          </w:p>
          <w:p w14:paraId="37704B3C"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E30B31" w:rsidRPr="002147F7">
              <w:rPr>
                <w:rFonts w:asciiTheme="minorEastAsia" w:hAnsiTheme="minorEastAsia" w:hint="eastAsia"/>
                <w:sz w:val="24"/>
                <w:szCs w:val="24"/>
              </w:rPr>
              <w:t>ク</w:t>
            </w:r>
            <w:r w:rsidR="00AC08C0" w:rsidRPr="002147F7">
              <w:rPr>
                <w:rFonts w:asciiTheme="minorEastAsia" w:hAnsiTheme="minorEastAsia" w:hint="eastAsia"/>
                <w:sz w:val="24"/>
                <w:szCs w:val="24"/>
              </w:rPr>
              <w:t xml:space="preserve">　多様な参加者が関与する仕組みとなっているか。</w:t>
            </w:r>
          </w:p>
          <w:p w14:paraId="6A02FE0F" w14:textId="4AB9A713"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t xml:space="preserve">　</w:t>
            </w:r>
            <w:r w:rsidR="00E30B31" w:rsidRPr="002147F7">
              <w:rPr>
                <w:rFonts w:asciiTheme="minorEastAsia" w:hAnsiTheme="minorEastAsia" w:hint="eastAsia"/>
                <w:sz w:val="24"/>
                <w:szCs w:val="24"/>
              </w:rPr>
              <w:t>ケ</w:t>
            </w:r>
            <w:r w:rsidR="00AC08C0" w:rsidRPr="002147F7">
              <w:rPr>
                <w:rFonts w:asciiTheme="minorEastAsia" w:hAnsiTheme="minorEastAsia" w:hint="eastAsia"/>
                <w:sz w:val="24"/>
                <w:szCs w:val="24"/>
              </w:rPr>
              <w:t xml:space="preserve">　</w:t>
            </w:r>
            <w:r w:rsidR="007B6128" w:rsidRPr="002147F7">
              <w:rPr>
                <w:rFonts w:asciiTheme="minorEastAsia" w:hAnsiTheme="minorEastAsia" w:hint="eastAsia"/>
                <w:sz w:val="24"/>
                <w:szCs w:val="24"/>
              </w:rPr>
              <w:t>経費の見積</w:t>
            </w:r>
            <w:r w:rsidR="00AC08C0" w:rsidRPr="002147F7">
              <w:rPr>
                <w:rFonts w:asciiTheme="minorEastAsia" w:hAnsiTheme="minorEastAsia" w:hint="eastAsia"/>
                <w:sz w:val="24"/>
                <w:szCs w:val="24"/>
              </w:rPr>
              <w:t>りは、事業内容に見合ったものであるか。</w:t>
            </w:r>
          </w:p>
          <w:p w14:paraId="0FD9674F" w14:textId="77777777" w:rsidR="00AC08C0" w:rsidRPr="002147F7" w:rsidRDefault="00C972C4" w:rsidP="0080397A">
            <w:pPr>
              <w:autoSpaceDE w:val="0"/>
              <w:autoSpaceDN w:val="0"/>
              <w:ind w:leftChars="200" w:left="660" w:hangingChars="100" w:hanging="240"/>
              <w:rPr>
                <w:rFonts w:asciiTheme="minorEastAsia" w:hAnsiTheme="minorEastAsia"/>
                <w:sz w:val="24"/>
                <w:szCs w:val="24"/>
              </w:rPr>
            </w:pPr>
            <w:r w:rsidRPr="002147F7">
              <w:rPr>
                <w:rFonts w:asciiTheme="minorEastAsia" w:hAnsiTheme="minorEastAsia" w:hint="eastAsia"/>
                <w:sz w:val="24"/>
                <w:szCs w:val="24"/>
              </w:rPr>
              <w:lastRenderedPageBreak/>
              <w:t xml:space="preserve">　</w:t>
            </w:r>
            <w:r w:rsidR="00E30B31" w:rsidRPr="002147F7">
              <w:rPr>
                <w:rFonts w:asciiTheme="minorEastAsia" w:hAnsiTheme="minorEastAsia" w:hint="eastAsia"/>
                <w:sz w:val="24"/>
                <w:szCs w:val="24"/>
              </w:rPr>
              <w:t>コ</w:t>
            </w:r>
            <w:r w:rsidR="00AC08C0" w:rsidRPr="002147F7">
              <w:rPr>
                <w:rFonts w:asciiTheme="minorEastAsia" w:hAnsiTheme="minorEastAsia" w:hint="eastAsia"/>
                <w:sz w:val="24"/>
                <w:szCs w:val="24"/>
              </w:rPr>
              <w:t xml:space="preserve">　その他（事業実施に当たり、審査委員会において、審査が必要とする事項）</w:t>
            </w:r>
          </w:p>
          <w:p w14:paraId="225CFDB8" w14:textId="77777777" w:rsidR="00882296"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 xml:space="preserve">(３)　</w:t>
            </w:r>
            <w:r w:rsidR="00882296" w:rsidRPr="002147F7">
              <w:rPr>
                <w:rFonts w:asciiTheme="minorEastAsia" w:hAnsiTheme="minorEastAsia" w:hint="eastAsia"/>
                <w:sz w:val="24"/>
                <w:szCs w:val="24"/>
              </w:rPr>
              <w:t xml:space="preserve"> スケジュール</w:t>
            </w:r>
          </w:p>
          <w:p w14:paraId="647E4246" w14:textId="77777777" w:rsidR="00882296" w:rsidRPr="002147F7" w:rsidRDefault="00882296" w:rsidP="0080397A">
            <w:pPr>
              <w:autoSpaceDE w:val="0"/>
              <w:autoSpaceDN w:val="0"/>
              <w:rPr>
                <w:rFonts w:asciiTheme="minorEastAsia" w:hAnsiTheme="minorEastAsia"/>
                <w:sz w:val="24"/>
                <w:szCs w:val="24"/>
              </w:rPr>
            </w:pPr>
            <w:r w:rsidRPr="002147F7">
              <w:rPr>
                <w:rFonts w:asciiTheme="majorEastAsia" w:eastAsiaTheme="majorEastAsia" w:hAnsiTheme="majorEastAsia" w:hint="eastAsia"/>
                <w:sz w:val="24"/>
                <w:szCs w:val="24"/>
              </w:rPr>
              <w:t xml:space="preserve">　　　</w:t>
            </w:r>
            <w:r w:rsidRPr="002147F7">
              <w:rPr>
                <w:rFonts w:asciiTheme="minorEastAsia" w:hAnsiTheme="minorEastAsia" w:hint="eastAsia"/>
                <w:sz w:val="24"/>
                <w:szCs w:val="24"/>
              </w:rPr>
              <w:t>（現時点での予定であり、変更する可能性があります。）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4338"/>
            </w:tblGrid>
            <w:tr w:rsidR="00882296" w:rsidRPr="002147F7" w14:paraId="7C9D7B80" w14:textId="77777777" w:rsidTr="00545D60">
              <w:trPr>
                <w:trHeight w:val="360"/>
              </w:trPr>
              <w:tc>
                <w:tcPr>
                  <w:tcW w:w="4485" w:type="dxa"/>
                </w:tcPr>
                <w:p w14:paraId="5AC16DBD" w14:textId="77777777" w:rsidR="00882296" w:rsidRPr="002147F7" w:rsidRDefault="00882296" w:rsidP="009452B7">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項</w:t>
                  </w:r>
                  <w:r w:rsidR="009452B7" w:rsidRPr="002147F7">
                    <w:rPr>
                      <w:rFonts w:asciiTheme="minorEastAsia" w:hAnsiTheme="minorEastAsia" w:hint="eastAsia"/>
                      <w:sz w:val="24"/>
                      <w:szCs w:val="24"/>
                    </w:rPr>
                    <w:t xml:space="preserve">　　</w:t>
                  </w:r>
                  <w:r w:rsidRPr="002147F7">
                    <w:rPr>
                      <w:rFonts w:asciiTheme="minorEastAsia" w:hAnsiTheme="minorEastAsia" w:hint="eastAsia"/>
                      <w:sz w:val="24"/>
                      <w:szCs w:val="24"/>
                    </w:rPr>
                    <w:t>目</w:t>
                  </w:r>
                </w:p>
              </w:tc>
              <w:tc>
                <w:tcPr>
                  <w:tcW w:w="4338" w:type="dxa"/>
                </w:tcPr>
                <w:p w14:paraId="499BE498" w14:textId="77777777" w:rsidR="00882296" w:rsidRPr="002147F7" w:rsidRDefault="00882296" w:rsidP="009452B7">
                  <w:pPr>
                    <w:autoSpaceDE w:val="0"/>
                    <w:autoSpaceDN w:val="0"/>
                    <w:jc w:val="center"/>
                    <w:rPr>
                      <w:rFonts w:asciiTheme="minorEastAsia" w:hAnsiTheme="minorEastAsia"/>
                      <w:sz w:val="24"/>
                      <w:szCs w:val="24"/>
                    </w:rPr>
                  </w:pPr>
                  <w:r w:rsidRPr="002147F7">
                    <w:rPr>
                      <w:rFonts w:asciiTheme="minorEastAsia" w:hAnsiTheme="minorEastAsia" w:hint="eastAsia"/>
                      <w:sz w:val="24"/>
                      <w:szCs w:val="24"/>
                    </w:rPr>
                    <w:t>日</w:t>
                  </w:r>
                  <w:r w:rsidR="009452B7" w:rsidRPr="002147F7">
                    <w:rPr>
                      <w:rFonts w:asciiTheme="minorEastAsia" w:hAnsiTheme="minorEastAsia" w:hint="eastAsia"/>
                      <w:sz w:val="24"/>
                      <w:szCs w:val="24"/>
                    </w:rPr>
                    <w:t xml:space="preserve">　　</w:t>
                  </w:r>
                  <w:r w:rsidRPr="002147F7">
                    <w:rPr>
                      <w:rFonts w:asciiTheme="minorEastAsia" w:hAnsiTheme="minorEastAsia" w:hint="eastAsia"/>
                      <w:sz w:val="24"/>
                      <w:szCs w:val="24"/>
                    </w:rPr>
                    <w:t>程</w:t>
                  </w:r>
                </w:p>
              </w:tc>
            </w:tr>
            <w:tr w:rsidR="00882296" w:rsidRPr="002147F7" w14:paraId="13B42E56" w14:textId="77777777" w:rsidTr="00545D60">
              <w:trPr>
                <w:trHeight w:val="326"/>
              </w:trPr>
              <w:tc>
                <w:tcPr>
                  <w:tcW w:w="4485" w:type="dxa"/>
                </w:tcPr>
                <w:p w14:paraId="4097C700" w14:textId="77777777" w:rsidR="00882296" w:rsidRPr="002147F7" w:rsidRDefault="00882296"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募集要項等の公表</w:t>
                  </w:r>
                </w:p>
              </w:tc>
              <w:tc>
                <w:tcPr>
                  <w:tcW w:w="4338" w:type="dxa"/>
                </w:tcPr>
                <w:p w14:paraId="19BA1B40" w14:textId="5B57CE65" w:rsidR="00882296" w:rsidRPr="002147F7" w:rsidRDefault="00B666EF" w:rsidP="00D95AEB">
                  <w:pPr>
                    <w:autoSpaceDE w:val="0"/>
                    <w:autoSpaceDN w:val="0"/>
                    <w:rPr>
                      <w:rFonts w:asciiTheme="minorEastAsia" w:hAnsiTheme="minorEastAsia"/>
                      <w:sz w:val="24"/>
                      <w:szCs w:val="24"/>
                    </w:rPr>
                  </w:pPr>
                  <w:r w:rsidRPr="002147F7">
                    <w:rPr>
                      <w:rFonts w:asciiTheme="minorEastAsia" w:hAnsiTheme="minorEastAsia" w:hint="eastAsia"/>
                      <w:sz w:val="24"/>
                      <w:szCs w:val="24"/>
                    </w:rPr>
                    <w:t>令和</w:t>
                  </w:r>
                  <w:r w:rsidR="007B6128" w:rsidRPr="002147F7">
                    <w:rPr>
                      <w:rFonts w:asciiTheme="minorEastAsia" w:hAnsiTheme="minorEastAsia" w:hint="eastAsia"/>
                      <w:sz w:val="24"/>
                      <w:szCs w:val="24"/>
                    </w:rPr>
                    <w:t>６</w:t>
                  </w:r>
                  <w:r w:rsidR="00882296" w:rsidRPr="002147F7">
                    <w:rPr>
                      <w:rFonts w:asciiTheme="minorEastAsia" w:hAnsiTheme="minorEastAsia" w:hint="eastAsia"/>
                      <w:sz w:val="24"/>
                      <w:szCs w:val="24"/>
                    </w:rPr>
                    <w:t>年</w:t>
                  </w:r>
                  <w:r w:rsidR="006D44FD" w:rsidRPr="002147F7">
                    <w:rPr>
                      <w:rFonts w:asciiTheme="minorEastAsia" w:hAnsiTheme="minorEastAsia" w:hint="eastAsia"/>
                      <w:sz w:val="24"/>
                      <w:szCs w:val="24"/>
                    </w:rPr>
                    <w:t>４</w:t>
                  </w:r>
                  <w:r w:rsidR="00882296" w:rsidRPr="002147F7">
                    <w:rPr>
                      <w:rFonts w:asciiTheme="minorEastAsia" w:hAnsiTheme="minorEastAsia" w:hint="eastAsia"/>
                      <w:sz w:val="24"/>
                      <w:szCs w:val="24"/>
                    </w:rPr>
                    <w:t>月</w:t>
                  </w:r>
                  <w:r w:rsidR="002147F7">
                    <w:rPr>
                      <w:rFonts w:asciiTheme="minorEastAsia" w:hAnsiTheme="minorEastAsia" w:hint="eastAsia"/>
                      <w:sz w:val="24"/>
                      <w:szCs w:val="24"/>
                    </w:rPr>
                    <w:t>11</w:t>
                  </w:r>
                  <w:r w:rsidR="00882296" w:rsidRPr="002147F7">
                    <w:rPr>
                      <w:rFonts w:asciiTheme="minorEastAsia" w:hAnsiTheme="minorEastAsia" w:hint="eastAsia"/>
                      <w:sz w:val="24"/>
                      <w:szCs w:val="24"/>
                    </w:rPr>
                    <w:t>日（</w:t>
                  </w:r>
                  <w:r w:rsidR="002147F7">
                    <w:rPr>
                      <w:rFonts w:asciiTheme="minorEastAsia" w:hAnsiTheme="minorEastAsia" w:hint="eastAsia"/>
                      <w:sz w:val="24"/>
                      <w:szCs w:val="24"/>
                    </w:rPr>
                    <w:t>木</w:t>
                  </w:r>
                  <w:r w:rsidR="00882296" w:rsidRPr="002147F7">
                    <w:rPr>
                      <w:rFonts w:asciiTheme="minorEastAsia" w:hAnsiTheme="minorEastAsia" w:hint="eastAsia"/>
                      <w:sz w:val="24"/>
                      <w:szCs w:val="24"/>
                    </w:rPr>
                    <w:t>）</w:t>
                  </w:r>
                </w:p>
              </w:tc>
            </w:tr>
            <w:tr w:rsidR="00882296" w:rsidRPr="002147F7" w14:paraId="641333FF" w14:textId="77777777" w:rsidTr="00545D60">
              <w:trPr>
                <w:trHeight w:val="360"/>
              </w:trPr>
              <w:tc>
                <w:tcPr>
                  <w:tcW w:w="4485" w:type="dxa"/>
                </w:tcPr>
                <w:p w14:paraId="026242AE" w14:textId="77777777" w:rsidR="00882296" w:rsidRPr="002147F7" w:rsidRDefault="00882296"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募集要項等に関する質問締切</w:t>
                  </w:r>
                </w:p>
              </w:tc>
              <w:tc>
                <w:tcPr>
                  <w:tcW w:w="4338" w:type="dxa"/>
                </w:tcPr>
                <w:p w14:paraId="0EA4D1D9" w14:textId="30C1CF57" w:rsidR="00882296" w:rsidRPr="002147F7" w:rsidRDefault="00B666EF" w:rsidP="00D95AEB">
                  <w:pPr>
                    <w:autoSpaceDE w:val="0"/>
                    <w:autoSpaceDN w:val="0"/>
                  </w:pPr>
                  <w:r w:rsidRPr="002147F7">
                    <w:rPr>
                      <w:rFonts w:asciiTheme="minorEastAsia" w:hAnsiTheme="minorEastAsia" w:hint="eastAsia"/>
                      <w:sz w:val="24"/>
                      <w:szCs w:val="24"/>
                    </w:rPr>
                    <w:t>令和</w:t>
                  </w:r>
                  <w:r w:rsidR="007B6128" w:rsidRPr="002147F7">
                    <w:rPr>
                      <w:rFonts w:asciiTheme="minorEastAsia" w:hAnsiTheme="minorEastAsia" w:hint="eastAsia"/>
                      <w:sz w:val="24"/>
                      <w:szCs w:val="24"/>
                    </w:rPr>
                    <w:t>６</w:t>
                  </w:r>
                  <w:r w:rsidR="00882296" w:rsidRPr="002147F7">
                    <w:rPr>
                      <w:rFonts w:asciiTheme="minorEastAsia" w:hAnsiTheme="minorEastAsia" w:hint="eastAsia"/>
                      <w:sz w:val="24"/>
                      <w:szCs w:val="24"/>
                    </w:rPr>
                    <w:t>年</w:t>
                  </w:r>
                  <w:r w:rsidR="006D44FD" w:rsidRPr="002147F7">
                    <w:rPr>
                      <w:rFonts w:asciiTheme="minorEastAsia" w:hAnsiTheme="minorEastAsia" w:hint="eastAsia"/>
                      <w:sz w:val="24"/>
                      <w:szCs w:val="24"/>
                    </w:rPr>
                    <w:t>４</w:t>
                  </w:r>
                  <w:r w:rsidR="00882296" w:rsidRPr="002147F7">
                    <w:rPr>
                      <w:rFonts w:asciiTheme="minorEastAsia" w:hAnsiTheme="minorEastAsia" w:hint="eastAsia"/>
                      <w:sz w:val="24"/>
                      <w:szCs w:val="24"/>
                    </w:rPr>
                    <w:t>月</w:t>
                  </w:r>
                  <w:r w:rsidR="007B6128" w:rsidRPr="002147F7">
                    <w:rPr>
                      <w:rFonts w:asciiTheme="minorEastAsia" w:hAnsiTheme="minorEastAsia" w:hint="eastAsia"/>
                      <w:sz w:val="24"/>
                      <w:szCs w:val="24"/>
                    </w:rPr>
                    <w:t>19</w:t>
                  </w:r>
                  <w:r w:rsidR="00882296" w:rsidRPr="002147F7">
                    <w:rPr>
                      <w:rFonts w:asciiTheme="minorEastAsia" w:hAnsiTheme="minorEastAsia" w:hint="eastAsia"/>
                      <w:sz w:val="24"/>
                      <w:szCs w:val="24"/>
                    </w:rPr>
                    <w:t>日（</w:t>
                  </w:r>
                  <w:r w:rsidR="007B6128" w:rsidRPr="002147F7">
                    <w:rPr>
                      <w:rFonts w:asciiTheme="minorEastAsia" w:hAnsiTheme="minorEastAsia" w:hint="eastAsia"/>
                      <w:sz w:val="24"/>
                      <w:szCs w:val="24"/>
                    </w:rPr>
                    <w:t>金</w:t>
                  </w:r>
                  <w:r w:rsidR="00882296" w:rsidRPr="002147F7">
                    <w:rPr>
                      <w:rFonts w:asciiTheme="minorEastAsia" w:hAnsiTheme="minorEastAsia" w:hint="eastAsia"/>
                      <w:sz w:val="24"/>
                      <w:szCs w:val="24"/>
                    </w:rPr>
                    <w:t>）</w:t>
                  </w:r>
                </w:p>
              </w:tc>
            </w:tr>
            <w:tr w:rsidR="00882296" w:rsidRPr="002147F7" w14:paraId="78AE1251" w14:textId="77777777" w:rsidTr="00545D60">
              <w:trPr>
                <w:trHeight w:val="375"/>
              </w:trPr>
              <w:tc>
                <w:tcPr>
                  <w:tcW w:w="4485" w:type="dxa"/>
                </w:tcPr>
                <w:p w14:paraId="4FBE9707" w14:textId="77777777" w:rsidR="00882296" w:rsidRPr="002147F7" w:rsidRDefault="00882296"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応募書類締切</w:t>
                  </w:r>
                </w:p>
              </w:tc>
              <w:tc>
                <w:tcPr>
                  <w:tcW w:w="4338" w:type="dxa"/>
                </w:tcPr>
                <w:p w14:paraId="5DB4B5C4" w14:textId="75269BA2" w:rsidR="00882296" w:rsidRPr="002147F7" w:rsidRDefault="00B666EF" w:rsidP="00D95AEB">
                  <w:pPr>
                    <w:autoSpaceDE w:val="0"/>
                    <w:autoSpaceDN w:val="0"/>
                  </w:pPr>
                  <w:r w:rsidRPr="002147F7">
                    <w:rPr>
                      <w:rFonts w:asciiTheme="minorEastAsia" w:hAnsiTheme="minorEastAsia" w:hint="eastAsia"/>
                      <w:sz w:val="24"/>
                      <w:szCs w:val="24"/>
                    </w:rPr>
                    <w:t>令和</w:t>
                  </w:r>
                  <w:r w:rsidR="007B6128" w:rsidRPr="002147F7">
                    <w:rPr>
                      <w:rFonts w:asciiTheme="minorEastAsia" w:hAnsiTheme="minorEastAsia" w:hint="eastAsia"/>
                      <w:sz w:val="24"/>
                      <w:szCs w:val="24"/>
                    </w:rPr>
                    <w:t>６</w:t>
                  </w:r>
                  <w:r w:rsidR="00C312B6" w:rsidRPr="002147F7">
                    <w:rPr>
                      <w:rFonts w:asciiTheme="minorEastAsia" w:hAnsiTheme="minorEastAsia" w:hint="eastAsia"/>
                      <w:sz w:val="24"/>
                      <w:szCs w:val="24"/>
                    </w:rPr>
                    <w:t>年</w:t>
                  </w:r>
                  <w:r w:rsidR="006D44FD" w:rsidRPr="002147F7">
                    <w:rPr>
                      <w:rFonts w:asciiTheme="minorEastAsia" w:hAnsiTheme="minorEastAsia" w:hint="eastAsia"/>
                      <w:sz w:val="24"/>
                      <w:szCs w:val="24"/>
                    </w:rPr>
                    <w:t>５</w:t>
                  </w:r>
                  <w:r w:rsidR="00882296" w:rsidRPr="002147F7">
                    <w:rPr>
                      <w:rFonts w:asciiTheme="minorEastAsia" w:hAnsiTheme="minorEastAsia" w:hint="eastAsia"/>
                      <w:sz w:val="24"/>
                      <w:szCs w:val="24"/>
                    </w:rPr>
                    <w:t>月</w:t>
                  </w:r>
                  <w:r w:rsidR="002147F7">
                    <w:rPr>
                      <w:rFonts w:asciiTheme="minorEastAsia" w:hAnsiTheme="minorEastAsia" w:hint="eastAsia"/>
                      <w:sz w:val="24"/>
                      <w:szCs w:val="24"/>
                    </w:rPr>
                    <w:t>10</w:t>
                  </w:r>
                  <w:r w:rsidR="00882296" w:rsidRPr="002147F7">
                    <w:rPr>
                      <w:rFonts w:asciiTheme="minorEastAsia" w:hAnsiTheme="minorEastAsia" w:hint="eastAsia"/>
                      <w:sz w:val="24"/>
                      <w:szCs w:val="24"/>
                    </w:rPr>
                    <w:t>日（</w:t>
                  </w:r>
                  <w:r w:rsidR="002147F7">
                    <w:rPr>
                      <w:rFonts w:asciiTheme="minorEastAsia" w:hAnsiTheme="minorEastAsia" w:hint="eastAsia"/>
                      <w:sz w:val="24"/>
                      <w:szCs w:val="24"/>
                    </w:rPr>
                    <w:t>金</w:t>
                  </w:r>
                  <w:r w:rsidR="00882296" w:rsidRPr="002147F7">
                    <w:rPr>
                      <w:rFonts w:asciiTheme="minorEastAsia" w:hAnsiTheme="minorEastAsia" w:hint="eastAsia"/>
                      <w:sz w:val="24"/>
                      <w:szCs w:val="24"/>
                    </w:rPr>
                    <w:t>）</w:t>
                  </w:r>
                </w:p>
              </w:tc>
            </w:tr>
            <w:tr w:rsidR="00882296" w:rsidRPr="002147F7" w14:paraId="6497F740" w14:textId="77777777" w:rsidTr="00545D60">
              <w:trPr>
                <w:trHeight w:val="330"/>
              </w:trPr>
              <w:tc>
                <w:tcPr>
                  <w:tcW w:w="4485" w:type="dxa"/>
                </w:tcPr>
                <w:p w14:paraId="49019FC4" w14:textId="77777777" w:rsidR="00882296" w:rsidRPr="002147F7" w:rsidRDefault="00C80FC4"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審査委員会</w:t>
                  </w:r>
                  <w:r w:rsidR="008C1222" w:rsidRPr="002147F7">
                    <w:rPr>
                      <w:rFonts w:asciiTheme="minorEastAsia" w:hAnsiTheme="minorEastAsia" w:hint="eastAsia"/>
                      <w:sz w:val="24"/>
                      <w:szCs w:val="24"/>
                    </w:rPr>
                    <w:t>（公開プレゼンテーション）</w:t>
                  </w:r>
                </w:p>
              </w:tc>
              <w:tc>
                <w:tcPr>
                  <w:tcW w:w="4338" w:type="dxa"/>
                </w:tcPr>
                <w:p w14:paraId="5E5B033C" w14:textId="5AAE5E20" w:rsidR="00882296" w:rsidRPr="002147F7" w:rsidRDefault="00B666EF" w:rsidP="0080397A">
                  <w:pPr>
                    <w:autoSpaceDE w:val="0"/>
                    <w:autoSpaceDN w:val="0"/>
                  </w:pPr>
                  <w:r w:rsidRPr="002147F7">
                    <w:rPr>
                      <w:rFonts w:asciiTheme="minorEastAsia" w:hAnsiTheme="minorEastAsia" w:hint="eastAsia"/>
                      <w:sz w:val="24"/>
                      <w:szCs w:val="24"/>
                    </w:rPr>
                    <w:t>令和</w:t>
                  </w:r>
                  <w:r w:rsidR="007B6128" w:rsidRPr="002147F7">
                    <w:rPr>
                      <w:rFonts w:asciiTheme="minorEastAsia" w:hAnsiTheme="minorEastAsia" w:hint="eastAsia"/>
                      <w:sz w:val="24"/>
                      <w:szCs w:val="24"/>
                    </w:rPr>
                    <w:t>６</w:t>
                  </w:r>
                  <w:r w:rsidR="00882296" w:rsidRPr="002147F7">
                    <w:rPr>
                      <w:rFonts w:asciiTheme="minorEastAsia" w:hAnsiTheme="minorEastAsia" w:hint="eastAsia"/>
                      <w:sz w:val="24"/>
                      <w:szCs w:val="24"/>
                    </w:rPr>
                    <w:t>年</w:t>
                  </w:r>
                  <w:r w:rsidR="00C312B6" w:rsidRPr="002147F7">
                    <w:rPr>
                      <w:rFonts w:asciiTheme="minorEastAsia" w:hAnsiTheme="minorEastAsia" w:hint="eastAsia"/>
                      <w:sz w:val="24"/>
                      <w:szCs w:val="24"/>
                    </w:rPr>
                    <w:t>５月下旬～６月上旬の間</w:t>
                  </w:r>
                </w:p>
              </w:tc>
            </w:tr>
            <w:tr w:rsidR="00882296" w:rsidRPr="002147F7" w14:paraId="4F35441A" w14:textId="77777777" w:rsidTr="00545D60">
              <w:trPr>
                <w:trHeight w:val="330"/>
              </w:trPr>
              <w:tc>
                <w:tcPr>
                  <w:tcW w:w="4485" w:type="dxa"/>
                </w:tcPr>
                <w:p w14:paraId="34F54604" w14:textId="77777777" w:rsidR="00882296" w:rsidRPr="002147F7" w:rsidRDefault="00882296"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選定結果の通知・公表</w:t>
                  </w:r>
                </w:p>
              </w:tc>
              <w:tc>
                <w:tcPr>
                  <w:tcW w:w="4338" w:type="dxa"/>
                </w:tcPr>
                <w:p w14:paraId="408BD348" w14:textId="5B5C4802" w:rsidR="00882296" w:rsidRPr="002147F7" w:rsidRDefault="00B666EF"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令和</w:t>
                  </w:r>
                  <w:r w:rsidR="007B6128" w:rsidRPr="002147F7">
                    <w:rPr>
                      <w:rFonts w:asciiTheme="minorEastAsia" w:hAnsiTheme="minorEastAsia" w:hint="eastAsia"/>
                      <w:sz w:val="24"/>
                      <w:szCs w:val="24"/>
                    </w:rPr>
                    <w:t>６</w:t>
                  </w:r>
                  <w:r w:rsidR="00C312B6" w:rsidRPr="002147F7">
                    <w:rPr>
                      <w:rFonts w:asciiTheme="minorEastAsia" w:hAnsiTheme="minorEastAsia" w:hint="eastAsia"/>
                      <w:sz w:val="24"/>
                      <w:szCs w:val="24"/>
                    </w:rPr>
                    <w:t>年</w:t>
                  </w:r>
                  <w:r w:rsidR="006D44FD" w:rsidRPr="002147F7">
                    <w:rPr>
                      <w:rFonts w:asciiTheme="minorEastAsia" w:hAnsiTheme="minorEastAsia" w:hint="eastAsia"/>
                      <w:sz w:val="24"/>
                      <w:szCs w:val="24"/>
                    </w:rPr>
                    <w:t>６</w:t>
                  </w:r>
                  <w:r w:rsidR="00882296" w:rsidRPr="002147F7">
                    <w:rPr>
                      <w:rFonts w:asciiTheme="minorEastAsia" w:hAnsiTheme="minorEastAsia" w:hint="eastAsia"/>
                      <w:sz w:val="24"/>
                      <w:szCs w:val="24"/>
                    </w:rPr>
                    <w:t>月</w:t>
                  </w:r>
                  <w:r w:rsidR="00953F1A" w:rsidRPr="002147F7">
                    <w:rPr>
                      <w:rFonts w:asciiTheme="minorEastAsia" w:hAnsiTheme="minorEastAsia" w:hint="eastAsia"/>
                      <w:sz w:val="24"/>
                      <w:szCs w:val="24"/>
                    </w:rPr>
                    <w:t>上旬</w:t>
                  </w:r>
                </w:p>
              </w:tc>
            </w:tr>
            <w:tr w:rsidR="00882296" w:rsidRPr="002147F7" w14:paraId="198F17EE" w14:textId="77777777" w:rsidTr="00545D60">
              <w:trPr>
                <w:trHeight w:val="330"/>
              </w:trPr>
              <w:tc>
                <w:tcPr>
                  <w:tcW w:w="4485" w:type="dxa"/>
                </w:tcPr>
                <w:p w14:paraId="49827635" w14:textId="77777777" w:rsidR="00882296" w:rsidRPr="002147F7" w:rsidRDefault="00882296"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内示に向けた事業内容の確認・調整</w:t>
                  </w:r>
                </w:p>
              </w:tc>
              <w:tc>
                <w:tcPr>
                  <w:tcW w:w="4338" w:type="dxa"/>
                </w:tcPr>
                <w:p w14:paraId="2CFDA426" w14:textId="02C31687" w:rsidR="00882296" w:rsidRPr="002147F7" w:rsidRDefault="007B6128"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令和６</w:t>
                  </w:r>
                  <w:r w:rsidR="00882296" w:rsidRPr="002147F7">
                    <w:rPr>
                      <w:rFonts w:asciiTheme="minorEastAsia" w:hAnsiTheme="minorEastAsia" w:hint="eastAsia"/>
                      <w:sz w:val="24"/>
                      <w:szCs w:val="24"/>
                    </w:rPr>
                    <w:t>年</w:t>
                  </w:r>
                  <w:r w:rsidR="006D44FD" w:rsidRPr="002147F7">
                    <w:rPr>
                      <w:rFonts w:asciiTheme="minorEastAsia" w:hAnsiTheme="minorEastAsia" w:hint="eastAsia"/>
                      <w:sz w:val="24"/>
                      <w:szCs w:val="24"/>
                    </w:rPr>
                    <w:t>６</w:t>
                  </w:r>
                  <w:r w:rsidR="00882296" w:rsidRPr="002147F7">
                    <w:rPr>
                      <w:rFonts w:asciiTheme="minorEastAsia" w:hAnsiTheme="minorEastAsia" w:hint="eastAsia"/>
                      <w:sz w:val="24"/>
                      <w:szCs w:val="24"/>
                    </w:rPr>
                    <w:t>月上旬～</w:t>
                  </w:r>
                </w:p>
              </w:tc>
            </w:tr>
            <w:tr w:rsidR="00882296" w:rsidRPr="002147F7" w14:paraId="23FC7CF1" w14:textId="77777777" w:rsidTr="00545D60">
              <w:trPr>
                <w:trHeight w:val="330"/>
              </w:trPr>
              <w:tc>
                <w:tcPr>
                  <w:tcW w:w="4485" w:type="dxa"/>
                </w:tcPr>
                <w:p w14:paraId="2195BBF0" w14:textId="77777777" w:rsidR="00882296" w:rsidRPr="002147F7" w:rsidRDefault="00882296"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内示（県→団体）</w:t>
                  </w:r>
                </w:p>
              </w:tc>
              <w:tc>
                <w:tcPr>
                  <w:tcW w:w="4338" w:type="dxa"/>
                </w:tcPr>
                <w:p w14:paraId="08579BB1" w14:textId="19E48FA4" w:rsidR="00882296" w:rsidRPr="002147F7" w:rsidRDefault="007B6128" w:rsidP="0080397A">
                  <w:pPr>
                    <w:autoSpaceDE w:val="0"/>
                    <w:autoSpaceDN w:val="0"/>
                  </w:pPr>
                  <w:r w:rsidRPr="002147F7">
                    <w:rPr>
                      <w:rFonts w:asciiTheme="minorEastAsia" w:hAnsiTheme="minorEastAsia" w:hint="eastAsia"/>
                      <w:sz w:val="24"/>
                      <w:szCs w:val="24"/>
                    </w:rPr>
                    <w:t>令和６</w:t>
                  </w:r>
                  <w:r w:rsidR="00882296" w:rsidRPr="002147F7">
                    <w:rPr>
                      <w:rFonts w:asciiTheme="minorEastAsia" w:hAnsiTheme="minorEastAsia" w:hint="eastAsia"/>
                      <w:sz w:val="24"/>
                      <w:szCs w:val="24"/>
                    </w:rPr>
                    <w:t>年</w:t>
                  </w:r>
                  <w:r w:rsidR="006D44FD" w:rsidRPr="002147F7">
                    <w:rPr>
                      <w:rFonts w:asciiTheme="minorEastAsia" w:hAnsiTheme="minorEastAsia" w:hint="eastAsia"/>
                      <w:sz w:val="24"/>
                      <w:szCs w:val="24"/>
                    </w:rPr>
                    <w:t>６</w:t>
                  </w:r>
                  <w:r w:rsidR="00882296" w:rsidRPr="002147F7">
                    <w:rPr>
                      <w:rFonts w:asciiTheme="minorEastAsia" w:hAnsiTheme="minorEastAsia" w:hint="eastAsia"/>
                      <w:sz w:val="24"/>
                      <w:szCs w:val="24"/>
                    </w:rPr>
                    <w:t>月</w:t>
                  </w:r>
                  <w:r w:rsidR="000E2670" w:rsidRPr="002147F7">
                    <w:rPr>
                      <w:rFonts w:asciiTheme="minorEastAsia" w:hAnsiTheme="minorEastAsia" w:hint="eastAsia"/>
                      <w:sz w:val="24"/>
                      <w:szCs w:val="24"/>
                    </w:rPr>
                    <w:t>中</w:t>
                  </w:r>
                  <w:r w:rsidR="00953F1A" w:rsidRPr="002147F7">
                    <w:rPr>
                      <w:rFonts w:asciiTheme="minorEastAsia" w:hAnsiTheme="minorEastAsia" w:hint="eastAsia"/>
                      <w:sz w:val="24"/>
                      <w:szCs w:val="24"/>
                    </w:rPr>
                    <w:t>旬</w:t>
                  </w:r>
                  <w:r w:rsidR="009452B7" w:rsidRPr="002147F7">
                    <w:rPr>
                      <w:rFonts w:asciiTheme="minorEastAsia" w:hAnsiTheme="minorEastAsia" w:hint="eastAsia"/>
                      <w:sz w:val="24"/>
                      <w:szCs w:val="24"/>
                    </w:rPr>
                    <w:t>～</w:t>
                  </w:r>
                </w:p>
              </w:tc>
            </w:tr>
            <w:tr w:rsidR="00882296" w:rsidRPr="002147F7" w14:paraId="5BE2DF73" w14:textId="77777777" w:rsidTr="00545D60">
              <w:trPr>
                <w:trHeight w:val="330"/>
              </w:trPr>
              <w:tc>
                <w:tcPr>
                  <w:tcW w:w="4485" w:type="dxa"/>
                </w:tcPr>
                <w:p w14:paraId="2851E066" w14:textId="77777777" w:rsidR="00882296" w:rsidRPr="002147F7" w:rsidRDefault="00882296" w:rsidP="00CF038B">
                  <w:pPr>
                    <w:autoSpaceDE w:val="0"/>
                    <w:autoSpaceDN w:val="0"/>
                    <w:rPr>
                      <w:rFonts w:asciiTheme="minorEastAsia" w:hAnsiTheme="minorEastAsia"/>
                      <w:sz w:val="24"/>
                      <w:szCs w:val="24"/>
                    </w:rPr>
                  </w:pPr>
                  <w:r w:rsidRPr="002147F7">
                    <w:rPr>
                      <w:rFonts w:asciiTheme="minorEastAsia" w:hAnsiTheme="minorEastAsia" w:hint="eastAsia"/>
                      <w:sz w:val="24"/>
                      <w:szCs w:val="24"/>
                    </w:rPr>
                    <w:t>交付申請書提出（団体→県）</w:t>
                  </w:r>
                </w:p>
              </w:tc>
              <w:tc>
                <w:tcPr>
                  <w:tcW w:w="4338" w:type="dxa"/>
                </w:tcPr>
                <w:p w14:paraId="681A8165" w14:textId="51BE9AD2" w:rsidR="00882296" w:rsidRPr="002147F7" w:rsidRDefault="007B6128" w:rsidP="0080397A">
                  <w:pPr>
                    <w:autoSpaceDE w:val="0"/>
                    <w:autoSpaceDN w:val="0"/>
                  </w:pPr>
                  <w:r w:rsidRPr="002147F7">
                    <w:rPr>
                      <w:rFonts w:asciiTheme="minorEastAsia" w:hAnsiTheme="minorEastAsia" w:hint="eastAsia"/>
                      <w:sz w:val="24"/>
                      <w:szCs w:val="24"/>
                    </w:rPr>
                    <w:t>令和６</w:t>
                  </w:r>
                  <w:r w:rsidR="00882296" w:rsidRPr="002147F7">
                    <w:rPr>
                      <w:rFonts w:asciiTheme="minorEastAsia" w:hAnsiTheme="minorEastAsia" w:hint="eastAsia"/>
                      <w:sz w:val="24"/>
                      <w:szCs w:val="24"/>
                    </w:rPr>
                    <w:t>年</w:t>
                  </w:r>
                  <w:r w:rsidR="006D44FD" w:rsidRPr="002147F7">
                    <w:rPr>
                      <w:rFonts w:asciiTheme="minorEastAsia" w:hAnsiTheme="minorEastAsia" w:hint="eastAsia"/>
                      <w:sz w:val="24"/>
                      <w:szCs w:val="24"/>
                    </w:rPr>
                    <w:t>６</w:t>
                  </w:r>
                  <w:r w:rsidR="00882296" w:rsidRPr="002147F7">
                    <w:rPr>
                      <w:rFonts w:asciiTheme="minorEastAsia" w:hAnsiTheme="minorEastAsia" w:hint="eastAsia"/>
                      <w:sz w:val="24"/>
                      <w:szCs w:val="24"/>
                    </w:rPr>
                    <w:t>月</w:t>
                  </w:r>
                  <w:r w:rsidR="00953F1A" w:rsidRPr="002147F7">
                    <w:rPr>
                      <w:rFonts w:asciiTheme="minorEastAsia" w:hAnsiTheme="minorEastAsia" w:hint="eastAsia"/>
                      <w:sz w:val="24"/>
                      <w:szCs w:val="24"/>
                    </w:rPr>
                    <w:t>下旬</w:t>
                  </w:r>
                  <w:r w:rsidR="004A2C3F" w:rsidRPr="002147F7">
                    <w:rPr>
                      <w:rFonts w:asciiTheme="minorEastAsia" w:hAnsiTheme="minorEastAsia" w:hint="eastAsia"/>
                      <w:sz w:val="24"/>
                      <w:szCs w:val="24"/>
                    </w:rPr>
                    <w:t>～</w:t>
                  </w:r>
                </w:p>
              </w:tc>
            </w:tr>
            <w:tr w:rsidR="00882296" w:rsidRPr="002147F7" w14:paraId="0B327B47" w14:textId="77777777" w:rsidTr="00545D60">
              <w:trPr>
                <w:trHeight w:val="330"/>
              </w:trPr>
              <w:tc>
                <w:tcPr>
                  <w:tcW w:w="4485" w:type="dxa"/>
                </w:tcPr>
                <w:p w14:paraId="29A31DDD" w14:textId="77777777" w:rsidR="00882296" w:rsidRPr="002147F7" w:rsidRDefault="00882296" w:rsidP="0080397A">
                  <w:pPr>
                    <w:autoSpaceDE w:val="0"/>
                    <w:autoSpaceDN w:val="0"/>
                    <w:rPr>
                      <w:rFonts w:asciiTheme="minorEastAsia" w:hAnsiTheme="minorEastAsia"/>
                      <w:sz w:val="24"/>
                      <w:szCs w:val="24"/>
                    </w:rPr>
                  </w:pPr>
                  <w:r w:rsidRPr="002147F7">
                    <w:rPr>
                      <w:rFonts w:asciiTheme="minorEastAsia" w:hAnsiTheme="minorEastAsia" w:hint="eastAsia"/>
                      <w:sz w:val="24"/>
                      <w:szCs w:val="24"/>
                    </w:rPr>
                    <w:t>交付決定（県→団体）</w:t>
                  </w:r>
                </w:p>
              </w:tc>
              <w:tc>
                <w:tcPr>
                  <w:tcW w:w="4338" w:type="dxa"/>
                </w:tcPr>
                <w:p w14:paraId="71BD6E04" w14:textId="45EE0FAC" w:rsidR="00882296" w:rsidRPr="002147F7" w:rsidRDefault="00B666EF" w:rsidP="00B666EF">
                  <w:pPr>
                    <w:autoSpaceDE w:val="0"/>
                    <w:autoSpaceDN w:val="0"/>
                  </w:pPr>
                  <w:r w:rsidRPr="002147F7">
                    <w:rPr>
                      <w:rFonts w:asciiTheme="minorEastAsia" w:hAnsiTheme="minorEastAsia" w:hint="eastAsia"/>
                      <w:sz w:val="24"/>
                      <w:szCs w:val="24"/>
                    </w:rPr>
                    <w:t>令和</w:t>
                  </w:r>
                  <w:r w:rsidR="007B6128" w:rsidRPr="002147F7">
                    <w:rPr>
                      <w:rFonts w:asciiTheme="minorEastAsia" w:hAnsiTheme="minorEastAsia" w:hint="eastAsia"/>
                      <w:sz w:val="24"/>
                      <w:szCs w:val="24"/>
                    </w:rPr>
                    <w:t>６</w:t>
                  </w:r>
                  <w:r w:rsidR="00882296" w:rsidRPr="002147F7">
                    <w:rPr>
                      <w:rFonts w:asciiTheme="minorEastAsia" w:hAnsiTheme="minorEastAsia" w:hint="eastAsia"/>
                      <w:sz w:val="24"/>
                      <w:szCs w:val="24"/>
                    </w:rPr>
                    <w:t>年</w:t>
                  </w:r>
                  <w:r w:rsidR="006D44FD" w:rsidRPr="002147F7">
                    <w:rPr>
                      <w:rFonts w:asciiTheme="minorEastAsia" w:hAnsiTheme="minorEastAsia" w:hint="eastAsia"/>
                      <w:sz w:val="24"/>
                      <w:szCs w:val="24"/>
                    </w:rPr>
                    <w:t>７</w:t>
                  </w:r>
                  <w:r w:rsidR="00882296" w:rsidRPr="002147F7">
                    <w:rPr>
                      <w:rFonts w:asciiTheme="minorEastAsia" w:hAnsiTheme="minorEastAsia" w:hint="eastAsia"/>
                      <w:sz w:val="24"/>
                      <w:szCs w:val="24"/>
                    </w:rPr>
                    <w:t>月</w:t>
                  </w:r>
                  <w:r w:rsidR="007B6128" w:rsidRPr="002147F7">
                    <w:rPr>
                      <w:rFonts w:asciiTheme="minorEastAsia" w:hAnsiTheme="minorEastAsia" w:hint="eastAsia"/>
                      <w:sz w:val="24"/>
                      <w:szCs w:val="24"/>
                    </w:rPr>
                    <w:t>１</w:t>
                  </w:r>
                  <w:r w:rsidR="00BF6C20" w:rsidRPr="002147F7">
                    <w:rPr>
                      <w:rFonts w:asciiTheme="minorEastAsia" w:hAnsiTheme="minorEastAsia" w:hint="eastAsia"/>
                      <w:sz w:val="24"/>
                      <w:szCs w:val="24"/>
                    </w:rPr>
                    <w:t>日（</w:t>
                  </w:r>
                  <w:r w:rsidR="00B55ADB" w:rsidRPr="002147F7">
                    <w:rPr>
                      <w:rFonts w:asciiTheme="minorEastAsia" w:hAnsiTheme="minorEastAsia" w:hint="eastAsia"/>
                      <w:sz w:val="24"/>
                      <w:szCs w:val="24"/>
                    </w:rPr>
                    <w:t>月</w:t>
                  </w:r>
                  <w:r w:rsidR="00882296" w:rsidRPr="002147F7">
                    <w:rPr>
                      <w:rFonts w:asciiTheme="minorEastAsia" w:hAnsiTheme="minorEastAsia" w:hint="eastAsia"/>
                      <w:sz w:val="24"/>
                      <w:szCs w:val="24"/>
                    </w:rPr>
                    <w:t>）</w:t>
                  </w:r>
                  <w:r w:rsidR="009E5463" w:rsidRPr="002147F7">
                    <w:rPr>
                      <w:rFonts w:asciiTheme="minorEastAsia" w:hAnsiTheme="minorEastAsia" w:hint="eastAsia"/>
                      <w:sz w:val="24"/>
                      <w:szCs w:val="24"/>
                    </w:rPr>
                    <w:t xml:space="preserve">　　（予定）</w:t>
                  </w:r>
                </w:p>
              </w:tc>
            </w:tr>
          </w:tbl>
          <w:p w14:paraId="2AB014F5" w14:textId="77777777" w:rsidR="00AC08C0" w:rsidRPr="002147F7" w:rsidRDefault="00AC08C0" w:rsidP="0080397A">
            <w:pPr>
              <w:autoSpaceDE w:val="0"/>
              <w:autoSpaceDN w:val="0"/>
              <w:ind w:leftChars="100" w:left="450" w:hangingChars="100" w:hanging="240"/>
              <w:rPr>
                <w:rFonts w:asciiTheme="majorEastAsia" w:eastAsiaTheme="majorEastAsia" w:hAnsiTheme="majorEastAsia"/>
                <w:sz w:val="24"/>
                <w:szCs w:val="24"/>
              </w:rPr>
            </w:pPr>
          </w:p>
        </w:tc>
      </w:tr>
      <w:tr w:rsidR="00AC08C0" w14:paraId="53C9E98C" w14:textId="77777777" w:rsidTr="00D03FE5">
        <w:tc>
          <w:tcPr>
            <w:tcW w:w="9993" w:type="dxa"/>
          </w:tcPr>
          <w:p w14:paraId="430E7C9F" w14:textId="77777777" w:rsidR="00F8649E" w:rsidRPr="002147F7" w:rsidRDefault="00F8649E" w:rsidP="0080397A">
            <w:pPr>
              <w:autoSpaceDE w:val="0"/>
              <w:autoSpaceDN w:val="0"/>
              <w:ind w:left="240" w:hangingChars="100" w:hanging="240"/>
              <w:rPr>
                <w:rFonts w:asciiTheme="minorEastAsia" w:hAnsiTheme="minorEastAsia"/>
                <w:sz w:val="24"/>
                <w:szCs w:val="24"/>
              </w:rPr>
            </w:pPr>
          </w:p>
          <w:p w14:paraId="1DCFAAB1" w14:textId="77777777" w:rsidR="00AC08C0" w:rsidRPr="002147F7" w:rsidRDefault="00B07A71" w:rsidP="0080397A">
            <w:pPr>
              <w:autoSpaceDE w:val="0"/>
              <w:autoSpaceDN w:val="0"/>
              <w:ind w:left="240" w:hangingChars="100" w:hanging="240"/>
              <w:rPr>
                <w:rFonts w:asciiTheme="minorEastAsia" w:hAnsiTheme="minorEastAsia"/>
                <w:sz w:val="24"/>
                <w:szCs w:val="24"/>
              </w:rPr>
            </w:pPr>
            <w:r w:rsidRPr="002147F7">
              <w:rPr>
                <w:rFonts w:asciiTheme="minorEastAsia" w:hAnsiTheme="minorEastAsia" w:hint="eastAsia"/>
                <w:sz w:val="24"/>
                <w:szCs w:val="24"/>
              </w:rPr>
              <w:t xml:space="preserve">５　</w:t>
            </w:r>
            <w:r w:rsidR="00AC08C0" w:rsidRPr="002147F7">
              <w:rPr>
                <w:rFonts w:asciiTheme="minorEastAsia" w:hAnsiTheme="minorEastAsia" w:hint="eastAsia"/>
                <w:sz w:val="24"/>
                <w:szCs w:val="24"/>
              </w:rPr>
              <w:t>県等による情報公開</w:t>
            </w:r>
          </w:p>
          <w:p w14:paraId="42D4145A" w14:textId="77777777" w:rsidR="00AC08C0" w:rsidRPr="002147F7" w:rsidRDefault="00AC08C0" w:rsidP="0080397A">
            <w:pPr>
              <w:autoSpaceDE w:val="0"/>
              <w:autoSpaceDN w:val="0"/>
              <w:ind w:leftChars="99" w:left="597" w:hangingChars="162" w:hanging="389"/>
              <w:rPr>
                <w:rFonts w:asciiTheme="minorEastAsia" w:hAnsiTheme="minorEastAsia"/>
                <w:sz w:val="24"/>
                <w:szCs w:val="24"/>
              </w:rPr>
            </w:pPr>
            <w:r w:rsidRPr="002147F7">
              <w:rPr>
                <w:rFonts w:asciiTheme="minorEastAsia" w:hAnsiTheme="minorEastAsia" w:hint="eastAsia"/>
                <w:sz w:val="24"/>
                <w:szCs w:val="24"/>
              </w:rPr>
              <w:t xml:space="preserve">(１)　</w:t>
            </w:r>
            <w:r w:rsidR="00953F1A" w:rsidRPr="002147F7">
              <w:rPr>
                <w:rFonts w:asciiTheme="minorEastAsia" w:hAnsiTheme="minorEastAsia" w:hint="eastAsia"/>
                <w:sz w:val="24"/>
                <w:szCs w:val="24"/>
              </w:rPr>
              <w:t>事業の</w:t>
            </w:r>
            <w:r w:rsidR="00755135" w:rsidRPr="002147F7">
              <w:rPr>
                <w:rFonts w:asciiTheme="minorEastAsia" w:hAnsiTheme="minorEastAsia" w:hint="eastAsia"/>
                <w:sz w:val="24"/>
                <w:szCs w:val="24"/>
              </w:rPr>
              <w:t>「</w:t>
            </w:r>
            <w:r w:rsidRPr="002147F7">
              <w:rPr>
                <w:rFonts w:asciiTheme="minorEastAsia" w:hAnsiTheme="minorEastAsia" w:hint="eastAsia"/>
                <w:sz w:val="24"/>
                <w:szCs w:val="24"/>
              </w:rPr>
              <w:t>公正性</w:t>
            </w:r>
            <w:r w:rsidR="00755135" w:rsidRPr="002147F7">
              <w:rPr>
                <w:rFonts w:asciiTheme="minorEastAsia" w:hAnsiTheme="minorEastAsia" w:hint="eastAsia"/>
                <w:sz w:val="24"/>
                <w:szCs w:val="24"/>
              </w:rPr>
              <w:t>」</w:t>
            </w:r>
            <w:r w:rsidR="00953F1A" w:rsidRPr="002147F7">
              <w:rPr>
                <w:rFonts w:asciiTheme="minorEastAsia" w:hAnsiTheme="minorEastAsia" w:hint="eastAsia"/>
                <w:sz w:val="24"/>
                <w:szCs w:val="24"/>
              </w:rPr>
              <w:t>、</w:t>
            </w:r>
            <w:r w:rsidR="00755135" w:rsidRPr="002147F7">
              <w:rPr>
                <w:rFonts w:asciiTheme="minorEastAsia" w:hAnsiTheme="minorEastAsia" w:hint="eastAsia"/>
                <w:sz w:val="24"/>
                <w:szCs w:val="24"/>
              </w:rPr>
              <w:t>「</w:t>
            </w:r>
            <w:r w:rsidR="00953F1A" w:rsidRPr="002147F7">
              <w:rPr>
                <w:rFonts w:asciiTheme="minorEastAsia" w:hAnsiTheme="minorEastAsia" w:hint="eastAsia"/>
                <w:sz w:val="24"/>
                <w:szCs w:val="24"/>
              </w:rPr>
              <w:t>透明性</w:t>
            </w:r>
            <w:r w:rsidR="00755135" w:rsidRPr="002147F7">
              <w:rPr>
                <w:rFonts w:asciiTheme="minorEastAsia" w:hAnsiTheme="minorEastAsia" w:hint="eastAsia"/>
                <w:sz w:val="24"/>
                <w:szCs w:val="24"/>
              </w:rPr>
              <w:t>」</w:t>
            </w:r>
            <w:r w:rsidRPr="002147F7">
              <w:rPr>
                <w:rFonts w:asciiTheme="minorEastAsia" w:hAnsiTheme="minorEastAsia" w:hint="eastAsia"/>
                <w:sz w:val="24"/>
                <w:szCs w:val="24"/>
              </w:rPr>
              <w:t>を高めるため、応募の状況と審査結果は、岩手県のホームページで公開します。</w:t>
            </w:r>
          </w:p>
          <w:p w14:paraId="5D1DA88B" w14:textId="77777777" w:rsidR="00AC08C0" w:rsidRPr="002147F7" w:rsidRDefault="00AC08C0" w:rsidP="0080397A">
            <w:pPr>
              <w:autoSpaceDE w:val="0"/>
              <w:autoSpaceDN w:val="0"/>
              <w:ind w:leftChars="100" w:left="450" w:hangingChars="100" w:hanging="240"/>
              <w:rPr>
                <w:rFonts w:asciiTheme="minorEastAsia" w:hAnsiTheme="minorEastAsia"/>
                <w:sz w:val="24"/>
                <w:szCs w:val="24"/>
              </w:rPr>
            </w:pPr>
            <w:r w:rsidRPr="002147F7">
              <w:rPr>
                <w:rFonts w:asciiTheme="minorEastAsia" w:hAnsiTheme="minorEastAsia" w:hint="eastAsia"/>
                <w:sz w:val="24"/>
                <w:szCs w:val="24"/>
              </w:rPr>
              <w:t>(２)　提出いただいた書類は、個人情報を除いて、原則、情報公開の対象とします。</w:t>
            </w:r>
          </w:p>
          <w:p w14:paraId="55D7D342" w14:textId="77777777" w:rsidR="00AC08C0" w:rsidRPr="002147F7" w:rsidRDefault="00AC08C0" w:rsidP="0080397A">
            <w:pPr>
              <w:autoSpaceDE w:val="0"/>
              <w:autoSpaceDN w:val="0"/>
              <w:ind w:leftChars="99" w:left="597" w:hangingChars="162" w:hanging="389"/>
              <w:rPr>
                <w:rFonts w:asciiTheme="minorEastAsia" w:hAnsiTheme="minorEastAsia"/>
                <w:sz w:val="24"/>
                <w:szCs w:val="24"/>
              </w:rPr>
            </w:pPr>
            <w:r w:rsidRPr="002147F7">
              <w:rPr>
                <w:rFonts w:asciiTheme="minorEastAsia" w:hAnsiTheme="minorEastAsia" w:hint="eastAsia"/>
                <w:sz w:val="24"/>
                <w:szCs w:val="24"/>
              </w:rPr>
              <w:t>(３)　採択された事業については、広く情報発信をお願いします。事業者等のホームページにおいて、事業の案内、実施内容、事業成果等を掲載してください。</w:t>
            </w:r>
          </w:p>
          <w:p w14:paraId="53D060FE" w14:textId="77777777" w:rsidR="00AC08C0" w:rsidRPr="002147F7" w:rsidRDefault="00C972C4" w:rsidP="0080397A">
            <w:pPr>
              <w:autoSpaceDE w:val="0"/>
              <w:autoSpaceDN w:val="0"/>
              <w:ind w:leftChars="286" w:left="601" w:firstLineChars="24" w:firstLine="58"/>
              <w:rPr>
                <w:rFonts w:asciiTheme="minorEastAsia" w:hAnsiTheme="min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また、県のホームページにも情報を掲載しますので、情報や資料を随時県に提供し</w:t>
            </w:r>
            <w:r w:rsidR="00B07A71" w:rsidRPr="002147F7">
              <w:rPr>
                <w:rFonts w:asciiTheme="minorEastAsia" w:hAnsiTheme="minorEastAsia" w:hint="eastAsia"/>
                <w:sz w:val="24"/>
                <w:szCs w:val="24"/>
              </w:rPr>
              <w:t>て</w:t>
            </w:r>
            <w:r w:rsidR="00AC08C0" w:rsidRPr="002147F7">
              <w:rPr>
                <w:rFonts w:asciiTheme="minorEastAsia" w:hAnsiTheme="minorEastAsia" w:hint="eastAsia"/>
                <w:sz w:val="24"/>
                <w:szCs w:val="24"/>
              </w:rPr>
              <w:t>ください。</w:t>
            </w:r>
          </w:p>
          <w:p w14:paraId="7C25DE31" w14:textId="77777777" w:rsidR="00AC08C0" w:rsidRPr="002147F7" w:rsidRDefault="00AC08C0" w:rsidP="0080397A">
            <w:pPr>
              <w:autoSpaceDE w:val="0"/>
              <w:autoSpaceDN w:val="0"/>
              <w:ind w:leftChars="100" w:left="599" w:hangingChars="162" w:hanging="389"/>
              <w:rPr>
                <w:rFonts w:asciiTheme="majorEastAsia" w:eastAsiaTheme="majorEastAsia" w:hAnsiTheme="majorEastAsia"/>
                <w:sz w:val="24"/>
                <w:szCs w:val="24"/>
              </w:rPr>
            </w:pPr>
            <w:r w:rsidRPr="002147F7">
              <w:rPr>
                <w:rFonts w:asciiTheme="minorEastAsia" w:hAnsiTheme="minorEastAsia" w:hint="eastAsia"/>
                <w:sz w:val="24"/>
                <w:szCs w:val="24"/>
              </w:rPr>
              <w:t>(４)　事業終了後には、事業報告書や事業評価を含む事業報告会の資料を県のホームページで公開します。</w:t>
            </w:r>
          </w:p>
        </w:tc>
      </w:tr>
      <w:tr w:rsidR="00AC08C0" w14:paraId="0B1E41FE" w14:textId="77777777" w:rsidTr="00D03FE5">
        <w:tc>
          <w:tcPr>
            <w:tcW w:w="9993" w:type="dxa"/>
          </w:tcPr>
          <w:p w14:paraId="0411817F" w14:textId="77777777" w:rsidR="00AC08C0" w:rsidRPr="002147F7" w:rsidRDefault="00AC08C0" w:rsidP="0080397A">
            <w:pPr>
              <w:autoSpaceDE w:val="0"/>
              <w:autoSpaceDN w:val="0"/>
              <w:ind w:left="240" w:hangingChars="100" w:hanging="240"/>
              <w:rPr>
                <w:rFonts w:asciiTheme="minorEastAsia" w:hAnsiTheme="minorEastAsia"/>
                <w:sz w:val="24"/>
                <w:szCs w:val="24"/>
              </w:rPr>
            </w:pPr>
            <w:r w:rsidRPr="002147F7">
              <w:rPr>
                <w:rFonts w:asciiTheme="minorEastAsia" w:hAnsiTheme="minorEastAsia" w:hint="eastAsia"/>
                <w:sz w:val="24"/>
                <w:szCs w:val="24"/>
              </w:rPr>
              <w:t>６　その他</w:t>
            </w:r>
          </w:p>
          <w:p w14:paraId="2EA18C40" w14:textId="77777777" w:rsidR="00AC08C0" w:rsidRPr="002147F7" w:rsidRDefault="00AC08C0" w:rsidP="0080397A">
            <w:pPr>
              <w:autoSpaceDE w:val="0"/>
              <w:autoSpaceDN w:val="0"/>
              <w:ind w:leftChars="99" w:left="597" w:hangingChars="162" w:hanging="389"/>
              <w:rPr>
                <w:rFonts w:asciiTheme="minorEastAsia" w:hAnsiTheme="minorEastAsia"/>
                <w:sz w:val="24"/>
                <w:szCs w:val="24"/>
              </w:rPr>
            </w:pPr>
            <w:r w:rsidRPr="002147F7">
              <w:rPr>
                <w:rFonts w:asciiTheme="minorEastAsia" w:hAnsiTheme="minorEastAsia" w:hint="eastAsia"/>
                <w:sz w:val="24"/>
                <w:szCs w:val="24"/>
              </w:rPr>
              <w:t>(１)　応募及び事業の実施に当たっては、本要項のほか、要綱、要領、各種関係法令を遵守してください。違反した場合は、この補助金の全部又は一部の返還を命ずることがあります。</w:t>
            </w:r>
          </w:p>
          <w:p w14:paraId="068E460D" w14:textId="77777777" w:rsidR="00AC08C0" w:rsidRPr="002147F7" w:rsidRDefault="00AC08C0" w:rsidP="0080397A">
            <w:pPr>
              <w:autoSpaceDE w:val="0"/>
              <w:autoSpaceDN w:val="0"/>
              <w:ind w:leftChars="100" w:left="599" w:hangingChars="162" w:hanging="389"/>
              <w:rPr>
                <w:rFonts w:asciiTheme="minorEastAsia" w:hAnsiTheme="minorEastAsia"/>
                <w:sz w:val="24"/>
                <w:szCs w:val="24"/>
              </w:rPr>
            </w:pPr>
            <w:r w:rsidRPr="002147F7">
              <w:rPr>
                <w:rFonts w:asciiTheme="minorEastAsia" w:hAnsiTheme="minorEastAsia" w:hint="eastAsia"/>
                <w:sz w:val="24"/>
                <w:szCs w:val="24"/>
              </w:rPr>
              <w:t xml:space="preserve">(２)　</w:t>
            </w:r>
            <w:r w:rsidR="008D0C05" w:rsidRPr="002147F7">
              <w:rPr>
                <w:rFonts w:asciiTheme="minorEastAsia" w:hAnsiTheme="minorEastAsia" w:hint="eastAsia"/>
                <w:sz w:val="24"/>
                <w:szCs w:val="24"/>
              </w:rPr>
              <w:t>事業の実施にあたっては、取組実施地域</w:t>
            </w:r>
            <w:r w:rsidR="00E763D1" w:rsidRPr="002147F7">
              <w:rPr>
                <w:rFonts w:asciiTheme="minorEastAsia" w:hAnsiTheme="minorEastAsia" w:hint="eastAsia"/>
                <w:sz w:val="24"/>
                <w:szCs w:val="24"/>
              </w:rPr>
              <w:t>での物資の地元</w:t>
            </w:r>
            <w:r w:rsidRPr="002147F7">
              <w:rPr>
                <w:rFonts w:asciiTheme="minorEastAsia" w:hAnsiTheme="minorEastAsia" w:hint="eastAsia"/>
                <w:sz w:val="24"/>
                <w:szCs w:val="24"/>
              </w:rPr>
              <w:t>調達あるいは地元雇用に配慮して下さい。</w:t>
            </w:r>
          </w:p>
          <w:p w14:paraId="1B220930" w14:textId="77777777" w:rsidR="00AC08C0" w:rsidRPr="002147F7" w:rsidRDefault="00AC08C0" w:rsidP="0080397A">
            <w:pPr>
              <w:autoSpaceDE w:val="0"/>
              <w:autoSpaceDN w:val="0"/>
              <w:ind w:leftChars="100" w:left="599" w:hangingChars="162" w:hanging="389"/>
              <w:rPr>
                <w:rFonts w:asciiTheme="minorEastAsia" w:hAnsiTheme="minorEastAsia"/>
                <w:sz w:val="24"/>
                <w:szCs w:val="24"/>
              </w:rPr>
            </w:pPr>
            <w:r w:rsidRPr="002147F7">
              <w:rPr>
                <w:rFonts w:asciiTheme="minorEastAsia" w:hAnsiTheme="minorEastAsia" w:hint="eastAsia"/>
                <w:sz w:val="24"/>
                <w:szCs w:val="24"/>
              </w:rPr>
              <w:t xml:space="preserve">(３)　</w:t>
            </w:r>
            <w:r w:rsidR="00445BE9" w:rsidRPr="002147F7">
              <w:rPr>
                <w:rFonts w:asciiTheme="minorEastAsia" w:hAnsiTheme="minorEastAsia" w:hint="eastAsia"/>
                <w:sz w:val="24"/>
                <w:szCs w:val="24"/>
              </w:rPr>
              <w:t>今回の応募に当たり、応募予定の団体又は</w:t>
            </w:r>
            <w:r w:rsidR="00DB5EE1" w:rsidRPr="002147F7">
              <w:rPr>
                <w:rFonts w:asciiTheme="minorEastAsia" w:hAnsiTheme="minorEastAsia" w:hint="eastAsia"/>
                <w:sz w:val="24"/>
                <w:szCs w:val="24"/>
              </w:rPr>
              <w:t>協議体</w:t>
            </w:r>
            <w:r w:rsidR="00956B45" w:rsidRPr="002147F7">
              <w:rPr>
                <w:rFonts w:asciiTheme="minorEastAsia" w:hAnsiTheme="minorEastAsia" w:hint="eastAsia"/>
                <w:sz w:val="24"/>
                <w:szCs w:val="24"/>
              </w:rPr>
              <w:t>が、地方自治体からの同意を</w:t>
            </w:r>
            <w:r w:rsidR="00445BE9" w:rsidRPr="002147F7">
              <w:rPr>
                <w:rFonts w:asciiTheme="minorEastAsia" w:hAnsiTheme="minorEastAsia" w:hint="eastAsia"/>
                <w:sz w:val="24"/>
                <w:szCs w:val="24"/>
              </w:rPr>
              <w:t>求め</w:t>
            </w:r>
            <w:r w:rsidR="00956B45" w:rsidRPr="002147F7">
              <w:rPr>
                <w:rFonts w:asciiTheme="minorEastAsia" w:hAnsiTheme="minorEastAsia" w:hint="eastAsia"/>
                <w:sz w:val="24"/>
                <w:szCs w:val="24"/>
              </w:rPr>
              <w:t>ようとする場合</w:t>
            </w:r>
            <w:r w:rsidR="00445BE9" w:rsidRPr="002147F7">
              <w:rPr>
                <w:rFonts w:asciiTheme="minorEastAsia" w:hAnsiTheme="minorEastAsia" w:hint="eastAsia"/>
                <w:sz w:val="24"/>
                <w:szCs w:val="24"/>
              </w:rPr>
              <w:t>又は地方自治体との協議体の形成をしようとする場合</w:t>
            </w:r>
            <w:r w:rsidR="00956B45" w:rsidRPr="002147F7">
              <w:rPr>
                <w:rFonts w:asciiTheme="minorEastAsia" w:hAnsiTheme="minorEastAsia" w:hint="eastAsia"/>
                <w:sz w:val="24"/>
                <w:szCs w:val="24"/>
              </w:rPr>
              <w:t>は、関係者において十分な協議又は検討ができるよう余裕をもって申し入れ又は申請をするよう留意して下さい。</w:t>
            </w:r>
          </w:p>
          <w:p w14:paraId="03C72D37" w14:textId="77777777" w:rsidR="00AC08C0" w:rsidRPr="002147F7" w:rsidRDefault="00C972C4" w:rsidP="0080397A">
            <w:pPr>
              <w:autoSpaceDE w:val="0"/>
              <w:autoSpaceDN w:val="0"/>
              <w:ind w:leftChars="286" w:left="601" w:firstLineChars="24" w:firstLine="58"/>
              <w:rPr>
                <w:rFonts w:asciiTheme="majorEastAsia" w:eastAsiaTheme="majorEastAsia" w:hAnsiTheme="majorEastAsia"/>
                <w:sz w:val="24"/>
                <w:szCs w:val="24"/>
              </w:rPr>
            </w:pPr>
            <w:r w:rsidRPr="002147F7">
              <w:rPr>
                <w:rFonts w:asciiTheme="minorEastAsia" w:hAnsiTheme="minorEastAsia" w:hint="eastAsia"/>
                <w:sz w:val="24"/>
                <w:szCs w:val="24"/>
              </w:rPr>
              <w:t xml:space="preserve">　</w:t>
            </w:r>
            <w:r w:rsidR="00AC08C0" w:rsidRPr="002147F7">
              <w:rPr>
                <w:rFonts w:asciiTheme="minorEastAsia" w:hAnsiTheme="minorEastAsia" w:hint="eastAsia"/>
                <w:sz w:val="24"/>
                <w:szCs w:val="24"/>
              </w:rPr>
              <w:t>また、県との</w:t>
            </w:r>
            <w:r w:rsidR="00720355" w:rsidRPr="002147F7">
              <w:rPr>
                <w:rFonts w:asciiTheme="minorEastAsia" w:hAnsiTheme="minorEastAsia" w:hint="eastAsia"/>
                <w:sz w:val="24"/>
                <w:szCs w:val="24"/>
              </w:rPr>
              <w:t>協議</w:t>
            </w:r>
            <w:r w:rsidR="00AC08C0" w:rsidRPr="002147F7">
              <w:rPr>
                <w:rFonts w:asciiTheme="minorEastAsia" w:hAnsiTheme="minorEastAsia" w:hint="eastAsia"/>
                <w:sz w:val="24"/>
                <w:szCs w:val="24"/>
              </w:rPr>
              <w:t>体形成、県</w:t>
            </w:r>
            <w:r w:rsidR="00720355" w:rsidRPr="002147F7">
              <w:rPr>
                <w:rFonts w:asciiTheme="minorEastAsia" w:hAnsiTheme="minorEastAsia" w:hint="eastAsia"/>
                <w:sz w:val="24"/>
                <w:szCs w:val="24"/>
              </w:rPr>
              <w:t>から</w:t>
            </w:r>
            <w:r w:rsidR="00AC08C0" w:rsidRPr="002147F7">
              <w:rPr>
                <w:rFonts w:asciiTheme="minorEastAsia" w:hAnsiTheme="minorEastAsia" w:hint="eastAsia"/>
                <w:sz w:val="24"/>
                <w:szCs w:val="24"/>
              </w:rPr>
              <w:t>の同意に</w:t>
            </w:r>
            <w:r w:rsidR="00720355" w:rsidRPr="002147F7">
              <w:rPr>
                <w:rFonts w:asciiTheme="minorEastAsia" w:hAnsiTheme="minorEastAsia" w:hint="eastAsia"/>
                <w:sz w:val="24"/>
                <w:szCs w:val="24"/>
              </w:rPr>
              <w:t>ついて</w:t>
            </w:r>
            <w:r w:rsidR="00AC08C0" w:rsidRPr="002147F7">
              <w:rPr>
                <w:rFonts w:asciiTheme="minorEastAsia" w:hAnsiTheme="minorEastAsia" w:hint="eastAsia"/>
                <w:sz w:val="24"/>
                <w:szCs w:val="24"/>
              </w:rPr>
              <w:t>は、事業内容</w:t>
            </w:r>
            <w:r w:rsidR="00720355" w:rsidRPr="002147F7">
              <w:rPr>
                <w:rFonts w:asciiTheme="minorEastAsia" w:hAnsiTheme="minorEastAsia" w:hint="eastAsia"/>
                <w:sz w:val="24"/>
                <w:szCs w:val="24"/>
              </w:rPr>
              <w:t>や事業実施場所</w:t>
            </w:r>
            <w:r w:rsidR="00AC08C0" w:rsidRPr="002147F7">
              <w:rPr>
                <w:rFonts w:asciiTheme="minorEastAsia" w:hAnsiTheme="minorEastAsia" w:hint="eastAsia"/>
                <w:sz w:val="24"/>
                <w:szCs w:val="24"/>
              </w:rPr>
              <w:t>に関係する部局</w:t>
            </w:r>
            <w:r w:rsidR="00720355" w:rsidRPr="002147F7">
              <w:rPr>
                <w:rFonts w:asciiTheme="minorEastAsia" w:hAnsiTheme="minorEastAsia" w:hint="eastAsia"/>
                <w:sz w:val="24"/>
                <w:szCs w:val="24"/>
              </w:rPr>
              <w:t>又は広域振興局</w:t>
            </w:r>
            <w:r w:rsidR="00AC08C0" w:rsidRPr="002147F7">
              <w:rPr>
                <w:rFonts w:asciiTheme="minorEastAsia" w:hAnsiTheme="minorEastAsia" w:hint="eastAsia"/>
                <w:sz w:val="24"/>
                <w:szCs w:val="24"/>
              </w:rPr>
              <w:t>と協議を行ってください。</w:t>
            </w:r>
          </w:p>
        </w:tc>
      </w:tr>
      <w:tr w:rsidR="00AC08C0" w:rsidRPr="000C23C5" w14:paraId="3E2E515F" w14:textId="77777777" w:rsidTr="00D03FE5">
        <w:tc>
          <w:tcPr>
            <w:tcW w:w="9993" w:type="dxa"/>
          </w:tcPr>
          <w:p w14:paraId="22D66ACB" w14:textId="77777777" w:rsidR="00AC08C0" w:rsidRPr="000C23C5" w:rsidRDefault="00AC08C0" w:rsidP="0080397A">
            <w:pPr>
              <w:autoSpaceDE w:val="0"/>
              <w:autoSpaceDN w:val="0"/>
              <w:ind w:left="240" w:hangingChars="100" w:hanging="240"/>
              <w:rPr>
                <w:rFonts w:asciiTheme="minorEastAsia" w:hAnsiTheme="minorEastAsia"/>
                <w:sz w:val="24"/>
                <w:szCs w:val="24"/>
              </w:rPr>
            </w:pPr>
            <w:r w:rsidRPr="000C23C5">
              <w:rPr>
                <w:rFonts w:asciiTheme="minorEastAsia" w:hAnsiTheme="minorEastAsia" w:hint="eastAsia"/>
                <w:sz w:val="24"/>
                <w:szCs w:val="24"/>
              </w:rPr>
              <w:t>７　応募先及び問合せ先</w:t>
            </w:r>
          </w:p>
          <w:p w14:paraId="16CBA618" w14:textId="77777777" w:rsidR="00AC08C0" w:rsidRPr="000C23C5" w:rsidRDefault="00AC08C0" w:rsidP="0080397A">
            <w:pPr>
              <w:autoSpaceDE w:val="0"/>
              <w:autoSpaceDN w:val="0"/>
              <w:ind w:leftChars="100" w:left="210" w:firstLineChars="100" w:firstLine="240"/>
              <w:rPr>
                <w:rFonts w:asciiTheme="minorEastAsia" w:hAnsiTheme="minorEastAsia"/>
                <w:sz w:val="24"/>
                <w:szCs w:val="24"/>
              </w:rPr>
            </w:pPr>
            <w:r w:rsidRPr="000C23C5">
              <w:rPr>
                <w:rFonts w:asciiTheme="minorEastAsia" w:hAnsiTheme="minorEastAsia" w:hint="eastAsia"/>
                <w:sz w:val="24"/>
                <w:szCs w:val="24"/>
              </w:rPr>
              <w:t xml:space="preserve">岩手県環境生活部若者女性協働推進室　</w:t>
            </w:r>
            <w:r w:rsidR="00C312B6" w:rsidRPr="000C23C5">
              <w:rPr>
                <w:rFonts w:asciiTheme="minorEastAsia" w:hAnsiTheme="minorEastAsia" w:hint="eastAsia"/>
                <w:sz w:val="24"/>
                <w:szCs w:val="24"/>
              </w:rPr>
              <w:t>連携協働</w:t>
            </w:r>
            <w:r w:rsidRPr="000C23C5">
              <w:rPr>
                <w:rFonts w:asciiTheme="minorEastAsia" w:hAnsiTheme="minorEastAsia" w:hint="eastAsia"/>
                <w:sz w:val="24"/>
                <w:szCs w:val="24"/>
              </w:rPr>
              <w:t>担当</w:t>
            </w:r>
          </w:p>
          <w:p w14:paraId="1DAFB0FA" w14:textId="77777777" w:rsidR="00AC08C0" w:rsidRPr="000C23C5" w:rsidRDefault="00AC08C0" w:rsidP="0080397A">
            <w:pPr>
              <w:autoSpaceDE w:val="0"/>
              <w:autoSpaceDN w:val="0"/>
              <w:ind w:leftChars="100" w:left="210" w:firstLineChars="100" w:firstLine="240"/>
              <w:rPr>
                <w:rFonts w:asciiTheme="minorEastAsia" w:hAnsiTheme="minorEastAsia"/>
                <w:sz w:val="24"/>
                <w:szCs w:val="24"/>
              </w:rPr>
            </w:pPr>
            <w:r w:rsidRPr="000C23C5">
              <w:rPr>
                <w:rFonts w:asciiTheme="minorEastAsia" w:hAnsiTheme="minorEastAsia" w:hint="eastAsia"/>
                <w:sz w:val="24"/>
                <w:szCs w:val="24"/>
              </w:rPr>
              <w:t>〒020-8570　盛岡市内丸10番１号　県庁11階</w:t>
            </w:r>
          </w:p>
          <w:p w14:paraId="78251A85" w14:textId="19F6EFA8" w:rsidR="00AC08C0" w:rsidRPr="000C23C5" w:rsidRDefault="00AC08C0" w:rsidP="0080397A">
            <w:pPr>
              <w:autoSpaceDE w:val="0"/>
              <w:autoSpaceDN w:val="0"/>
              <w:ind w:leftChars="100" w:left="210" w:firstLineChars="100" w:firstLine="240"/>
              <w:rPr>
                <w:rFonts w:asciiTheme="minorEastAsia" w:hAnsiTheme="minorEastAsia"/>
                <w:sz w:val="24"/>
                <w:szCs w:val="24"/>
              </w:rPr>
            </w:pPr>
            <w:r w:rsidRPr="000C23C5">
              <w:rPr>
                <w:rFonts w:asciiTheme="minorEastAsia" w:hAnsiTheme="minorEastAsia" w:hint="eastAsia"/>
                <w:sz w:val="24"/>
                <w:szCs w:val="24"/>
              </w:rPr>
              <w:lastRenderedPageBreak/>
              <w:t>TEL：019-629-519</w:t>
            </w:r>
            <w:r w:rsidR="00273155">
              <w:rPr>
                <w:rFonts w:asciiTheme="minorEastAsia" w:hAnsiTheme="minorEastAsia" w:hint="eastAsia"/>
                <w:sz w:val="24"/>
                <w:szCs w:val="24"/>
              </w:rPr>
              <w:t>9</w:t>
            </w:r>
            <w:r w:rsidRPr="000C23C5">
              <w:rPr>
                <w:rFonts w:asciiTheme="minorEastAsia" w:hAnsiTheme="minorEastAsia" w:hint="eastAsia"/>
                <w:sz w:val="24"/>
                <w:szCs w:val="24"/>
              </w:rPr>
              <w:t xml:space="preserve">　FAX：019-629-5354</w:t>
            </w:r>
          </w:p>
          <w:p w14:paraId="427746E5" w14:textId="77777777" w:rsidR="00AC08C0" w:rsidRPr="000C23C5" w:rsidRDefault="00AC08C0" w:rsidP="0080397A">
            <w:pPr>
              <w:autoSpaceDE w:val="0"/>
              <w:autoSpaceDN w:val="0"/>
              <w:ind w:leftChars="100" w:left="210" w:firstLineChars="100" w:firstLine="240"/>
              <w:rPr>
                <w:rFonts w:asciiTheme="minorEastAsia" w:hAnsiTheme="minorEastAsia"/>
                <w:sz w:val="24"/>
                <w:szCs w:val="24"/>
              </w:rPr>
            </w:pPr>
            <w:r w:rsidRPr="000C23C5">
              <w:rPr>
                <w:rFonts w:asciiTheme="minorEastAsia" w:hAnsiTheme="minorEastAsia" w:hint="eastAsia"/>
                <w:sz w:val="24"/>
                <w:szCs w:val="24"/>
              </w:rPr>
              <w:t>E-mail：</w:t>
            </w:r>
            <w:r w:rsidR="00C5130C">
              <w:rPr>
                <w:rFonts w:asciiTheme="minorEastAsia" w:hAnsiTheme="minorEastAsia" w:hint="eastAsia"/>
                <w:sz w:val="24"/>
                <w:szCs w:val="24"/>
              </w:rPr>
              <w:t>AC</w:t>
            </w:r>
            <w:r w:rsidRPr="000C23C5">
              <w:rPr>
                <w:rFonts w:asciiTheme="minorEastAsia" w:hAnsiTheme="minorEastAsia" w:hint="eastAsia"/>
                <w:sz w:val="24"/>
                <w:szCs w:val="24"/>
              </w:rPr>
              <w:t>0006@pref.iwate.jp</w:t>
            </w:r>
          </w:p>
          <w:p w14:paraId="74E78C4A" w14:textId="77777777" w:rsidR="00AC08C0" w:rsidRPr="000C23C5" w:rsidRDefault="00AC08C0" w:rsidP="0080397A">
            <w:pPr>
              <w:autoSpaceDE w:val="0"/>
              <w:autoSpaceDN w:val="0"/>
              <w:ind w:leftChars="100" w:left="450" w:hangingChars="100" w:hanging="240"/>
              <w:rPr>
                <w:rFonts w:asciiTheme="minorEastAsia" w:hAnsiTheme="minorEastAsia"/>
                <w:sz w:val="24"/>
                <w:szCs w:val="24"/>
              </w:rPr>
            </w:pPr>
            <w:r w:rsidRPr="000C23C5">
              <w:rPr>
                <w:rFonts w:asciiTheme="minorEastAsia" w:hAnsiTheme="minorEastAsia" w:hint="eastAsia"/>
                <w:sz w:val="24"/>
                <w:szCs w:val="24"/>
              </w:rPr>
              <w:t>【質問への回答】</w:t>
            </w:r>
          </w:p>
          <w:p w14:paraId="71FDEF90" w14:textId="5EE9F8CC" w:rsidR="00AC08C0" w:rsidRPr="002147F7" w:rsidRDefault="00AC08C0" w:rsidP="0080397A">
            <w:pPr>
              <w:autoSpaceDE w:val="0"/>
              <w:autoSpaceDN w:val="0"/>
              <w:ind w:leftChars="200" w:left="420" w:firstLineChars="100" w:firstLine="240"/>
              <w:rPr>
                <w:rFonts w:asciiTheme="minorEastAsia" w:hAnsiTheme="minorEastAsia"/>
                <w:sz w:val="24"/>
                <w:szCs w:val="24"/>
              </w:rPr>
            </w:pPr>
            <w:r w:rsidRPr="002147F7">
              <w:rPr>
                <w:rFonts w:asciiTheme="minorEastAsia" w:hAnsiTheme="minorEastAsia" w:hint="eastAsia"/>
                <w:sz w:val="24"/>
                <w:szCs w:val="24"/>
              </w:rPr>
              <w:t>本件に関する質問は、</w:t>
            </w:r>
            <w:r w:rsidR="002B699F" w:rsidRPr="002147F7">
              <w:rPr>
                <w:rFonts w:asciiTheme="minorEastAsia" w:hAnsiTheme="minorEastAsia" w:hint="eastAsia"/>
                <w:sz w:val="24"/>
                <w:szCs w:val="24"/>
              </w:rPr>
              <w:t>来庁</w:t>
            </w:r>
            <w:r w:rsidR="007623E5" w:rsidRPr="002147F7">
              <w:rPr>
                <w:rFonts w:asciiTheme="minorEastAsia" w:hAnsiTheme="minorEastAsia" w:hint="eastAsia"/>
                <w:sz w:val="24"/>
                <w:szCs w:val="24"/>
              </w:rPr>
              <w:t>、電話、</w:t>
            </w:r>
            <w:r w:rsidRPr="002147F7">
              <w:rPr>
                <w:rFonts w:asciiTheme="minorEastAsia" w:hAnsiTheme="minorEastAsia" w:hint="eastAsia"/>
                <w:sz w:val="24"/>
                <w:szCs w:val="24"/>
              </w:rPr>
              <w:t>メール又はＦＡＸ（様式任意）により</w:t>
            </w:r>
            <w:r w:rsidR="00BF6C20" w:rsidRPr="002147F7">
              <w:rPr>
                <w:rFonts w:asciiTheme="minorEastAsia" w:hAnsiTheme="minorEastAsia" w:hint="eastAsia"/>
                <w:sz w:val="24"/>
                <w:szCs w:val="24"/>
              </w:rPr>
              <w:t>令和</w:t>
            </w:r>
            <w:r w:rsidR="00273155" w:rsidRPr="002147F7">
              <w:rPr>
                <w:rFonts w:asciiTheme="minorEastAsia" w:hAnsiTheme="minorEastAsia" w:hint="eastAsia"/>
                <w:sz w:val="24"/>
                <w:szCs w:val="24"/>
              </w:rPr>
              <w:t>６</w:t>
            </w:r>
            <w:r w:rsidR="00911C1D" w:rsidRPr="002147F7">
              <w:rPr>
                <w:rFonts w:asciiTheme="minorEastAsia" w:hAnsiTheme="minorEastAsia" w:hint="eastAsia"/>
                <w:sz w:val="24"/>
                <w:szCs w:val="24"/>
              </w:rPr>
              <w:t>年</w:t>
            </w:r>
            <w:r w:rsidR="00882296" w:rsidRPr="002147F7">
              <w:rPr>
                <w:rFonts w:asciiTheme="minorEastAsia" w:hAnsiTheme="minorEastAsia" w:hint="eastAsia"/>
                <w:sz w:val="24"/>
                <w:szCs w:val="24"/>
              </w:rPr>
              <w:t>４</w:t>
            </w:r>
            <w:r w:rsidR="00911C1D" w:rsidRPr="002147F7">
              <w:rPr>
                <w:rFonts w:asciiTheme="minorEastAsia" w:hAnsiTheme="minorEastAsia" w:hint="eastAsia"/>
                <w:sz w:val="24"/>
                <w:szCs w:val="24"/>
              </w:rPr>
              <w:t>月</w:t>
            </w:r>
            <w:r w:rsidR="00273155" w:rsidRPr="002147F7">
              <w:rPr>
                <w:rFonts w:asciiTheme="minorEastAsia" w:hAnsiTheme="minorEastAsia" w:hint="eastAsia"/>
                <w:sz w:val="24"/>
                <w:szCs w:val="24"/>
              </w:rPr>
              <w:t>19</w:t>
            </w:r>
            <w:r w:rsidR="00911C1D" w:rsidRPr="002147F7">
              <w:rPr>
                <w:rFonts w:asciiTheme="minorEastAsia" w:hAnsiTheme="minorEastAsia" w:hint="eastAsia"/>
                <w:sz w:val="24"/>
                <w:szCs w:val="24"/>
              </w:rPr>
              <w:t>日（</w:t>
            </w:r>
            <w:r w:rsidR="00273155" w:rsidRPr="002147F7">
              <w:rPr>
                <w:rFonts w:asciiTheme="minorEastAsia" w:hAnsiTheme="minorEastAsia" w:hint="eastAsia"/>
                <w:sz w:val="24"/>
                <w:szCs w:val="24"/>
              </w:rPr>
              <w:t>金</w:t>
            </w:r>
            <w:r w:rsidR="00911C1D" w:rsidRPr="002147F7">
              <w:rPr>
                <w:rFonts w:asciiTheme="minorEastAsia" w:hAnsiTheme="minorEastAsia" w:hint="eastAsia"/>
                <w:sz w:val="24"/>
                <w:szCs w:val="24"/>
              </w:rPr>
              <w:t>）までに提出してください</w:t>
            </w:r>
            <w:r w:rsidRPr="002147F7">
              <w:rPr>
                <w:rFonts w:asciiTheme="minorEastAsia" w:hAnsiTheme="minorEastAsia" w:hint="eastAsia"/>
                <w:sz w:val="24"/>
                <w:szCs w:val="24"/>
              </w:rPr>
              <w:t>。</w:t>
            </w:r>
            <w:r w:rsidR="002B699F" w:rsidRPr="002147F7">
              <w:rPr>
                <w:rFonts w:asciiTheme="minorEastAsia" w:hAnsiTheme="minorEastAsia" w:hint="eastAsia"/>
                <w:sz w:val="24"/>
                <w:szCs w:val="24"/>
              </w:rPr>
              <w:t>来庁</w:t>
            </w:r>
            <w:r w:rsidR="007623E5" w:rsidRPr="002147F7">
              <w:rPr>
                <w:rFonts w:asciiTheme="minorEastAsia" w:hAnsiTheme="minorEastAsia" w:hint="eastAsia"/>
                <w:sz w:val="24"/>
                <w:szCs w:val="24"/>
              </w:rPr>
              <w:t>される場合は、必ず事前に電話連絡のうえ、日時を調整してください。</w:t>
            </w:r>
          </w:p>
          <w:p w14:paraId="5F2C365C" w14:textId="1A556D95" w:rsidR="00AC08C0" w:rsidRPr="00273155" w:rsidRDefault="00AC08C0" w:rsidP="00273155">
            <w:pPr>
              <w:autoSpaceDE w:val="0"/>
              <w:autoSpaceDN w:val="0"/>
              <w:ind w:leftChars="200" w:left="420" w:firstLineChars="100" w:firstLine="240"/>
              <w:rPr>
                <w:rFonts w:asciiTheme="minorEastAsia" w:hAnsiTheme="minorEastAsia"/>
                <w:sz w:val="24"/>
                <w:szCs w:val="24"/>
              </w:rPr>
            </w:pPr>
            <w:r w:rsidRPr="002147F7">
              <w:rPr>
                <w:rFonts w:asciiTheme="minorEastAsia" w:hAnsiTheme="minorEastAsia" w:hint="eastAsia"/>
                <w:sz w:val="24"/>
                <w:szCs w:val="24"/>
              </w:rPr>
              <w:t>なお、</w:t>
            </w:r>
            <w:r w:rsidR="00AA6AED" w:rsidRPr="002147F7">
              <w:rPr>
                <w:rFonts w:asciiTheme="minorEastAsia" w:hAnsiTheme="minorEastAsia" w:hint="eastAsia"/>
                <w:sz w:val="24"/>
                <w:szCs w:val="24"/>
              </w:rPr>
              <w:t>受け付けた</w:t>
            </w:r>
            <w:r w:rsidRPr="002147F7">
              <w:rPr>
                <w:rFonts w:asciiTheme="minorEastAsia" w:hAnsiTheme="minorEastAsia" w:hint="eastAsia"/>
                <w:sz w:val="24"/>
                <w:szCs w:val="24"/>
              </w:rPr>
              <w:t>質問については、質問者に対して回答するとともに</w:t>
            </w:r>
            <w:r w:rsidR="00531E1C" w:rsidRPr="002147F7">
              <w:rPr>
                <w:rFonts w:asciiTheme="minorEastAsia" w:hAnsiTheme="minorEastAsia" w:hint="eastAsia"/>
                <w:sz w:val="24"/>
                <w:szCs w:val="24"/>
              </w:rPr>
              <w:t>、</w:t>
            </w:r>
            <w:r w:rsidR="00BF6C20" w:rsidRPr="002147F7">
              <w:rPr>
                <w:rFonts w:asciiTheme="minorEastAsia" w:hAnsiTheme="minorEastAsia" w:hint="eastAsia"/>
                <w:sz w:val="24"/>
                <w:szCs w:val="24"/>
              </w:rPr>
              <w:t>令和</w:t>
            </w:r>
            <w:r w:rsidR="00273155" w:rsidRPr="002147F7">
              <w:rPr>
                <w:rFonts w:asciiTheme="minorEastAsia" w:hAnsiTheme="minorEastAsia" w:hint="eastAsia"/>
                <w:sz w:val="24"/>
                <w:szCs w:val="24"/>
              </w:rPr>
              <w:t>６</w:t>
            </w:r>
            <w:r w:rsidR="00AA6AED" w:rsidRPr="002147F7">
              <w:rPr>
                <w:rFonts w:asciiTheme="minorEastAsia" w:hAnsiTheme="minorEastAsia" w:hint="eastAsia"/>
                <w:sz w:val="24"/>
                <w:szCs w:val="24"/>
              </w:rPr>
              <w:t>年</w:t>
            </w:r>
            <w:r w:rsidR="00BF6C20" w:rsidRPr="002147F7">
              <w:rPr>
                <w:rFonts w:asciiTheme="minorEastAsia" w:hAnsiTheme="minorEastAsia" w:hint="eastAsia"/>
                <w:sz w:val="24"/>
                <w:szCs w:val="24"/>
              </w:rPr>
              <w:t>４</w:t>
            </w:r>
            <w:r w:rsidR="00AA6AED" w:rsidRPr="002147F7">
              <w:rPr>
                <w:rFonts w:asciiTheme="minorEastAsia" w:hAnsiTheme="minorEastAsia" w:hint="eastAsia"/>
                <w:sz w:val="24"/>
                <w:szCs w:val="24"/>
              </w:rPr>
              <w:t>月</w:t>
            </w:r>
            <w:r w:rsidR="00273155" w:rsidRPr="002147F7">
              <w:rPr>
                <w:rFonts w:asciiTheme="minorEastAsia" w:hAnsiTheme="minorEastAsia" w:hint="eastAsia"/>
                <w:sz w:val="24"/>
                <w:szCs w:val="24"/>
              </w:rPr>
              <w:t>24</w:t>
            </w:r>
            <w:r w:rsidR="00AA6AED" w:rsidRPr="002147F7">
              <w:rPr>
                <w:rFonts w:asciiTheme="minorEastAsia" w:hAnsiTheme="minorEastAsia" w:hint="eastAsia"/>
                <w:sz w:val="24"/>
                <w:szCs w:val="24"/>
              </w:rPr>
              <w:t>日（</w:t>
            </w:r>
            <w:r w:rsidR="00B55ADB" w:rsidRPr="002147F7">
              <w:rPr>
                <w:rFonts w:asciiTheme="minorEastAsia" w:hAnsiTheme="minorEastAsia" w:hint="eastAsia"/>
                <w:sz w:val="24"/>
                <w:szCs w:val="24"/>
              </w:rPr>
              <w:t>水</w:t>
            </w:r>
            <w:r w:rsidR="00AA6AED" w:rsidRPr="002147F7">
              <w:rPr>
                <w:rFonts w:asciiTheme="minorEastAsia" w:hAnsiTheme="minorEastAsia" w:hint="eastAsia"/>
                <w:sz w:val="24"/>
                <w:szCs w:val="24"/>
              </w:rPr>
              <w:t>）まで</w:t>
            </w:r>
            <w:r w:rsidRPr="002147F7">
              <w:rPr>
                <w:rFonts w:asciiTheme="minorEastAsia" w:hAnsiTheme="minorEastAsia" w:hint="eastAsia"/>
                <w:sz w:val="24"/>
                <w:szCs w:val="24"/>
              </w:rPr>
              <w:t>に</w:t>
            </w:r>
            <w:r w:rsidR="007623E5" w:rsidRPr="002147F7">
              <w:rPr>
                <w:rFonts w:asciiTheme="minorEastAsia" w:hAnsiTheme="minorEastAsia" w:hint="eastAsia"/>
                <w:sz w:val="24"/>
                <w:szCs w:val="24"/>
              </w:rPr>
              <w:t>順次</w:t>
            </w:r>
            <w:r w:rsidR="00755135" w:rsidRPr="002147F7">
              <w:rPr>
                <w:rFonts w:asciiTheme="minorEastAsia" w:hAnsiTheme="minorEastAsia" w:hint="eastAsia"/>
                <w:sz w:val="24"/>
                <w:szCs w:val="24"/>
              </w:rPr>
              <w:t>、</w:t>
            </w:r>
            <w:r w:rsidRPr="002147F7">
              <w:rPr>
                <w:rFonts w:asciiTheme="minorEastAsia" w:hAnsiTheme="minorEastAsia" w:hint="eastAsia"/>
                <w:sz w:val="24"/>
                <w:szCs w:val="24"/>
              </w:rPr>
              <w:t>岩手県公式ホームページの若者女性協働推進室</w:t>
            </w:r>
            <w:r w:rsidR="00953F1A" w:rsidRPr="002147F7">
              <w:rPr>
                <w:rFonts w:asciiTheme="minorEastAsia" w:hAnsiTheme="minorEastAsia" w:hint="eastAsia"/>
                <w:sz w:val="24"/>
                <w:szCs w:val="24"/>
              </w:rPr>
              <w:t>の</w:t>
            </w:r>
            <w:r w:rsidR="00953F1A" w:rsidRPr="000C23C5">
              <w:rPr>
                <w:rFonts w:asciiTheme="minorEastAsia" w:hAnsiTheme="minorEastAsia" w:hint="eastAsia"/>
                <w:sz w:val="24"/>
                <w:szCs w:val="24"/>
              </w:rPr>
              <w:t>ページ</w:t>
            </w:r>
            <w:r w:rsidRPr="000C23C5">
              <w:rPr>
                <w:rFonts w:asciiTheme="minorEastAsia" w:hAnsiTheme="minorEastAsia" w:hint="eastAsia"/>
                <w:sz w:val="24"/>
                <w:szCs w:val="24"/>
              </w:rPr>
              <w:t>に掲載します。</w:t>
            </w:r>
          </w:p>
        </w:tc>
      </w:tr>
    </w:tbl>
    <w:p w14:paraId="6B742FF8" w14:textId="4AFF7E9B" w:rsidR="00AB0029" w:rsidRDefault="00AB0029" w:rsidP="0080397A">
      <w:pPr>
        <w:widowControl/>
        <w:autoSpaceDE w:val="0"/>
        <w:autoSpaceDN w:val="0"/>
        <w:jc w:val="left"/>
        <w:rPr>
          <w:rFonts w:asciiTheme="minorEastAsia" w:hAnsiTheme="minorEastAsia"/>
          <w:sz w:val="24"/>
          <w:szCs w:val="24"/>
        </w:rPr>
      </w:pPr>
    </w:p>
    <w:sectPr w:rsidR="00AB0029" w:rsidSect="0076539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B46D4" w14:textId="77777777" w:rsidR="007C1FEA" w:rsidRDefault="007C1FEA" w:rsidP="00372D56">
      <w:r>
        <w:separator/>
      </w:r>
    </w:p>
  </w:endnote>
  <w:endnote w:type="continuationSeparator" w:id="0">
    <w:p w14:paraId="612C5FC0" w14:textId="77777777" w:rsidR="007C1FEA" w:rsidRDefault="007C1FEA" w:rsidP="0037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509574"/>
      <w:docPartObj>
        <w:docPartGallery w:val="Page Numbers (Bottom of Page)"/>
        <w:docPartUnique/>
      </w:docPartObj>
    </w:sdtPr>
    <w:sdtEndPr/>
    <w:sdtContent>
      <w:p w14:paraId="15996F3F" w14:textId="0BDD5610" w:rsidR="00763586" w:rsidRDefault="00763586">
        <w:pPr>
          <w:pStyle w:val="a6"/>
          <w:jc w:val="center"/>
        </w:pPr>
        <w:r>
          <w:fldChar w:fldCharType="begin"/>
        </w:r>
        <w:r>
          <w:instrText>PAGE   \* MERGEFORMAT</w:instrText>
        </w:r>
        <w:r>
          <w:fldChar w:fldCharType="separate"/>
        </w:r>
        <w:r w:rsidR="00605106" w:rsidRPr="0060510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36D8" w14:textId="77777777" w:rsidR="007C1FEA" w:rsidRDefault="007C1FEA" w:rsidP="00372D56">
      <w:r>
        <w:separator/>
      </w:r>
    </w:p>
  </w:footnote>
  <w:footnote w:type="continuationSeparator" w:id="0">
    <w:p w14:paraId="0B4C4F9D" w14:textId="77777777" w:rsidR="007C1FEA" w:rsidRDefault="007C1FEA" w:rsidP="0037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61"/>
    <w:rsid w:val="0002448A"/>
    <w:rsid w:val="00050023"/>
    <w:rsid w:val="00051DCB"/>
    <w:rsid w:val="000623AB"/>
    <w:rsid w:val="000A14B6"/>
    <w:rsid w:val="000A7674"/>
    <w:rsid w:val="000C23C5"/>
    <w:rsid w:val="000D5EC2"/>
    <w:rsid w:val="000E2670"/>
    <w:rsid w:val="000F6505"/>
    <w:rsid w:val="000F78E4"/>
    <w:rsid w:val="00153891"/>
    <w:rsid w:val="00167830"/>
    <w:rsid w:val="001736D5"/>
    <w:rsid w:val="001B5A58"/>
    <w:rsid w:val="002147F7"/>
    <w:rsid w:val="00232832"/>
    <w:rsid w:val="00240C2D"/>
    <w:rsid w:val="002414AF"/>
    <w:rsid w:val="00272789"/>
    <w:rsid w:val="00273155"/>
    <w:rsid w:val="0028428E"/>
    <w:rsid w:val="002B699F"/>
    <w:rsid w:val="002E29C2"/>
    <w:rsid w:val="002E3CBE"/>
    <w:rsid w:val="002F1FBF"/>
    <w:rsid w:val="002F6A4A"/>
    <w:rsid w:val="00302D22"/>
    <w:rsid w:val="00311051"/>
    <w:rsid w:val="003277B8"/>
    <w:rsid w:val="00336924"/>
    <w:rsid w:val="003434C0"/>
    <w:rsid w:val="00356487"/>
    <w:rsid w:val="00372D56"/>
    <w:rsid w:val="003812A3"/>
    <w:rsid w:val="0039459A"/>
    <w:rsid w:val="003E1A71"/>
    <w:rsid w:val="003E6084"/>
    <w:rsid w:val="003E75E2"/>
    <w:rsid w:val="00413366"/>
    <w:rsid w:val="0043447A"/>
    <w:rsid w:val="00445BE9"/>
    <w:rsid w:val="004525CF"/>
    <w:rsid w:val="00455B2D"/>
    <w:rsid w:val="00490583"/>
    <w:rsid w:val="00490E5C"/>
    <w:rsid w:val="00495982"/>
    <w:rsid w:val="004A2C3F"/>
    <w:rsid w:val="004B2143"/>
    <w:rsid w:val="004B6D32"/>
    <w:rsid w:val="004C5BF7"/>
    <w:rsid w:val="00501BCF"/>
    <w:rsid w:val="00531E1C"/>
    <w:rsid w:val="00545D60"/>
    <w:rsid w:val="005673BF"/>
    <w:rsid w:val="0057136A"/>
    <w:rsid w:val="005724F2"/>
    <w:rsid w:val="0058385D"/>
    <w:rsid w:val="00583C61"/>
    <w:rsid w:val="005A65F4"/>
    <w:rsid w:val="005A6BE0"/>
    <w:rsid w:val="005A6C55"/>
    <w:rsid w:val="005B6C69"/>
    <w:rsid w:val="005F60CE"/>
    <w:rsid w:val="00605106"/>
    <w:rsid w:val="006261CC"/>
    <w:rsid w:val="00633F19"/>
    <w:rsid w:val="00645AD8"/>
    <w:rsid w:val="00657995"/>
    <w:rsid w:val="006673E4"/>
    <w:rsid w:val="006A1976"/>
    <w:rsid w:val="006A2C83"/>
    <w:rsid w:val="006C7F6C"/>
    <w:rsid w:val="006D44FD"/>
    <w:rsid w:val="006D7ADF"/>
    <w:rsid w:val="006E68BD"/>
    <w:rsid w:val="00704096"/>
    <w:rsid w:val="00720355"/>
    <w:rsid w:val="0072791F"/>
    <w:rsid w:val="00731303"/>
    <w:rsid w:val="00755135"/>
    <w:rsid w:val="007623E5"/>
    <w:rsid w:val="00763586"/>
    <w:rsid w:val="00765391"/>
    <w:rsid w:val="007724B1"/>
    <w:rsid w:val="0078165A"/>
    <w:rsid w:val="007B6128"/>
    <w:rsid w:val="007C1FEA"/>
    <w:rsid w:val="007C214F"/>
    <w:rsid w:val="007C6CD9"/>
    <w:rsid w:val="007F0686"/>
    <w:rsid w:val="0080397A"/>
    <w:rsid w:val="00816DE1"/>
    <w:rsid w:val="00826ADE"/>
    <w:rsid w:val="0084717C"/>
    <w:rsid w:val="00847300"/>
    <w:rsid w:val="008612FE"/>
    <w:rsid w:val="008643E6"/>
    <w:rsid w:val="0086773A"/>
    <w:rsid w:val="00872B44"/>
    <w:rsid w:val="00882296"/>
    <w:rsid w:val="00882C2E"/>
    <w:rsid w:val="008B5296"/>
    <w:rsid w:val="008C1222"/>
    <w:rsid w:val="008D0C05"/>
    <w:rsid w:val="00911C1D"/>
    <w:rsid w:val="0091522F"/>
    <w:rsid w:val="00921E7F"/>
    <w:rsid w:val="009452B7"/>
    <w:rsid w:val="009517A0"/>
    <w:rsid w:val="00953F1A"/>
    <w:rsid w:val="00956B45"/>
    <w:rsid w:val="0097094F"/>
    <w:rsid w:val="00971333"/>
    <w:rsid w:val="00986AB6"/>
    <w:rsid w:val="009B00A5"/>
    <w:rsid w:val="009E1D12"/>
    <w:rsid w:val="009E5463"/>
    <w:rsid w:val="00A11C25"/>
    <w:rsid w:val="00A22843"/>
    <w:rsid w:val="00A264C2"/>
    <w:rsid w:val="00A43F40"/>
    <w:rsid w:val="00A514DE"/>
    <w:rsid w:val="00A55D24"/>
    <w:rsid w:val="00A7731D"/>
    <w:rsid w:val="00AA68FD"/>
    <w:rsid w:val="00AA6AED"/>
    <w:rsid w:val="00AB0029"/>
    <w:rsid w:val="00AC08C0"/>
    <w:rsid w:val="00AD0108"/>
    <w:rsid w:val="00B03A60"/>
    <w:rsid w:val="00B07A71"/>
    <w:rsid w:val="00B174B3"/>
    <w:rsid w:val="00B23B39"/>
    <w:rsid w:val="00B23F43"/>
    <w:rsid w:val="00B53522"/>
    <w:rsid w:val="00B55ADB"/>
    <w:rsid w:val="00B573D8"/>
    <w:rsid w:val="00B666EF"/>
    <w:rsid w:val="00B90F72"/>
    <w:rsid w:val="00B93346"/>
    <w:rsid w:val="00BA28E0"/>
    <w:rsid w:val="00BA419E"/>
    <w:rsid w:val="00BB786F"/>
    <w:rsid w:val="00BF6C20"/>
    <w:rsid w:val="00C05DC0"/>
    <w:rsid w:val="00C07892"/>
    <w:rsid w:val="00C223A1"/>
    <w:rsid w:val="00C312B6"/>
    <w:rsid w:val="00C5130C"/>
    <w:rsid w:val="00C53828"/>
    <w:rsid w:val="00C569BE"/>
    <w:rsid w:val="00C80FC4"/>
    <w:rsid w:val="00C91BFD"/>
    <w:rsid w:val="00C972C4"/>
    <w:rsid w:val="00CA2425"/>
    <w:rsid w:val="00CC6895"/>
    <w:rsid w:val="00CF038B"/>
    <w:rsid w:val="00D03FE5"/>
    <w:rsid w:val="00D21A29"/>
    <w:rsid w:val="00D413E5"/>
    <w:rsid w:val="00D8642B"/>
    <w:rsid w:val="00D86AEE"/>
    <w:rsid w:val="00D94B25"/>
    <w:rsid w:val="00D95AEB"/>
    <w:rsid w:val="00DB5EE1"/>
    <w:rsid w:val="00DC20C3"/>
    <w:rsid w:val="00DD6EC9"/>
    <w:rsid w:val="00DD7705"/>
    <w:rsid w:val="00E30B31"/>
    <w:rsid w:val="00E40772"/>
    <w:rsid w:val="00E5563E"/>
    <w:rsid w:val="00E55807"/>
    <w:rsid w:val="00E763D1"/>
    <w:rsid w:val="00E86FF8"/>
    <w:rsid w:val="00EB31D1"/>
    <w:rsid w:val="00EB33FD"/>
    <w:rsid w:val="00F717FB"/>
    <w:rsid w:val="00F8649E"/>
    <w:rsid w:val="00FA3644"/>
    <w:rsid w:val="00FB1B67"/>
    <w:rsid w:val="00FB3F1F"/>
    <w:rsid w:val="00FC3992"/>
    <w:rsid w:val="00FC54E4"/>
    <w:rsid w:val="00FD1929"/>
    <w:rsid w:val="00FD192E"/>
    <w:rsid w:val="00FE04EC"/>
    <w:rsid w:val="00FE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C27B1F7"/>
  <w15:docId w15:val="{56F05960-5C97-4339-B68F-074FC23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D56"/>
    <w:pPr>
      <w:tabs>
        <w:tab w:val="center" w:pos="4252"/>
        <w:tab w:val="right" w:pos="8504"/>
      </w:tabs>
      <w:snapToGrid w:val="0"/>
    </w:pPr>
  </w:style>
  <w:style w:type="character" w:customStyle="1" w:styleId="a5">
    <w:name w:val="ヘッダー (文字)"/>
    <w:basedOn w:val="a0"/>
    <w:link w:val="a4"/>
    <w:uiPriority w:val="99"/>
    <w:rsid w:val="00372D56"/>
  </w:style>
  <w:style w:type="paragraph" w:styleId="a6">
    <w:name w:val="footer"/>
    <w:basedOn w:val="a"/>
    <w:link w:val="a7"/>
    <w:uiPriority w:val="99"/>
    <w:unhideWhenUsed/>
    <w:rsid w:val="00372D56"/>
    <w:pPr>
      <w:tabs>
        <w:tab w:val="center" w:pos="4252"/>
        <w:tab w:val="right" w:pos="8504"/>
      </w:tabs>
      <w:snapToGrid w:val="0"/>
    </w:pPr>
  </w:style>
  <w:style w:type="character" w:customStyle="1" w:styleId="a7">
    <w:name w:val="フッター (文字)"/>
    <w:basedOn w:val="a0"/>
    <w:link w:val="a6"/>
    <w:uiPriority w:val="99"/>
    <w:rsid w:val="00372D56"/>
  </w:style>
  <w:style w:type="paragraph" w:styleId="a8">
    <w:name w:val="List Paragraph"/>
    <w:basedOn w:val="a"/>
    <w:uiPriority w:val="34"/>
    <w:qFormat/>
    <w:rsid w:val="00AB0029"/>
    <w:pPr>
      <w:ind w:leftChars="400" w:left="840"/>
    </w:pPr>
  </w:style>
  <w:style w:type="paragraph" w:styleId="a9">
    <w:name w:val="Balloon Text"/>
    <w:basedOn w:val="a"/>
    <w:link w:val="aa"/>
    <w:uiPriority w:val="99"/>
    <w:semiHidden/>
    <w:unhideWhenUsed/>
    <w:rsid w:val="002E3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C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DFE6-4A92-47B8-8A30-6DB2FA64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盛岡局</cp:lastModifiedBy>
  <cp:revision>3</cp:revision>
  <cp:lastPrinted>2023-04-05T10:13:00Z</cp:lastPrinted>
  <dcterms:created xsi:type="dcterms:W3CDTF">2024-04-16T06:21:00Z</dcterms:created>
  <dcterms:modified xsi:type="dcterms:W3CDTF">2024-04-16T08:40:00Z</dcterms:modified>
</cp:coreProperties>
</file>