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0028" w14:textId="2857F344" w:rsidR="00682CA9" w:rsidRPr="00682CA9" w:rsidRDefault="00682CA9" w:rsidP="007F32B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450123B9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csAIAAJg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" filled="f" strokecolor="black [3213]" strokeweight="1pt">
                <v:textbox>
                  <w:txbxContent>
                    <w:p w14:paraId="22D9F37C" w14:textId="450123B9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8874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8874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1F9C4E71" w:rsidR="00682CA9" w:rsidRPr="00682CA9" w:rsidRDefault="00887421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岩手県知事　達増　拓也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A34802C" w14:textId="21374F3A" w:rsidR="00682CA9" w:rsidRDefault="00682CA9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7F32B0">
      <w:pPr>
        <w:spacing w:line="320" w:lineRule="exact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7F32B0">
      <w:pPr>
        <w:spacing w:line="320" w:lineRule="exact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5C7C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5C7C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7F32B0">
      <w:pPr>
        <w:spacing w:line="320" w:lineRule="exact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80CCF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480CC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5692C618" w:rsidR="00682CA9" w:rsidRDefault="00682CA9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0CCF" w14:paraId="60E0207D" w14:textId="77777777" w:rsidTr="00480CCF">
        <w:tc>
          <w:tcPr>
            <w:tcW w:w="9060" w:type="dxa"/>
          </w:tcPr>
          <w:p w14:paraId="62375F6A" w14:textId="19443EA0" w:rsidR="00480CCF" w:rsidRDefault="00480CCF" w:rsidP="007F32B0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看護補助者処遇改善事業を活用した</w:t>
            </w:r>
            <w:r w:rsidR="008A6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賃金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改善の実施の有無について</w:t>
            </w:r>
            <w:r w:rsidR="001247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、どちらかにチェックを入れてください</w:t>
            </w:r>
            <w:r w:rsidR="00DF5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※全医療機関回答</w:t>
            </w:r>
            <w:r w:rsidR="00DF5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願います。</w:t>
            </w:r>
          </w:p>
          <w:p w14:paraId="01544246" w14:textId="57685654" w:rsidR="00480CCF" w:rsidRDefault="00243953" w:rsidP="007F32B0">
            <w:pPr>
              <w:spacing w:beforeLines="50" w:before="180"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525298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0CC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0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A6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賃金</w:t>
            </w:r>
            <w:r w:rsidR="00480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改善を実施する</w:t>
            </w:r>
            <w:r w:rsidR="001247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="00480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・・・・・以下の報告</w:t>
            </w:r>
            <w:r w:rsidR="00DF5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書に記載ください。</w:t>
            </w:r>
          </w:p>
          <w:p w14:paraId="187F25F7" w14:textId="2026AC8D" w:rsidR="00480CCF" w:rsidRDefault="00243953" w:rsidP="007F32B0">
            <w:pPr>
              <w:spacing w:beforeLines="50" w:before="180"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413627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067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0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A6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賃金</w:t>
            </w:r>
            <w:r w:rsidR="00480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改善を実施しない</w:t>
            </w:r>
            <w:r w:rsidR="001247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="00DF5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・・・・以下記載不要です。</w:t>
            </w:r>
          </w:p>
        </w:tc>
      </w:tr>
    </w:tbl>
    <w:p w14:paraId="57C6746A" w14:textId="71C0514B" w:rsidR="00480CCF" w:rsidRDefault="00480CCF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9FB9D08" w14:textId="77777777" w:rsidR="00DF5C7C" w:rsidRDefault="00DF5C7C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7F32B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2563666D" w14:textId="77777777" w:rsidR="00480CCF" w:rsidRDefault="00480CCF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9FE1FE2" w14:textId="53655624" w:rsidR="00D645EA" w:rsidRDefault="00D645EA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7F32B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7F32B0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7FE502E" w:rsidR="00D645EA" w:rsidRDefault="00D645EA" w:rsidP="007F32B0">
      <w:pPr>
        <w:spacing w:line="320" w:lineRule="exact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0CC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22680D34" w:rsidR="001D346A" w:rsidRDefault="001D346A" w:rsidP="007F32B0">
      <w:pPr>
        <w:spacing w:beforeLines="50" w:before="180" w:line="320" w:lineRule="exact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874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7F32B0">
      <w:pPr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7F32B0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7F32B0">
      <w:pPr>
        <w:pStyle w:val="a7"/>
        <w:spacing w:line="320" w:lineRule="exact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7F32B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7F32B0">
            <w:pPr>
              <w:snapToGrid w:val="0"/>
              <w:spacing w:line="26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7F32B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7F32B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32B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7F32B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32B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7F32B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7F32B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7F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7F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7F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7F32B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7F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7F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7F32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39194773" w:rsidR="00AF3830" w:rsidRDefault="00ED78BC" w:rsidP="007F32B0">
      <w:pPr>
        <w:spacing w:line="320" w:lineRule="exact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19D6E351" w14:textId="77777777" w:rsidR="007F32B0" w:rsidRDefault="007F32B0" w:rsidP="007F32B0">
      <w:pPr>
        <w:spacing w:line="320" w:lineRule="exact"/>
        <w:ind w:leftChars="67" w:left="513" w:hangingChars="177" w:hanging="372"/>
        <w:rPr>
          <w:rFonts w:ascii="ＭＳ ゴシック" w:eastAsia="ＭＳ ゴシック" w:hAnsi="ＭＳ ゴシック"/>
          <w:szCs w:val="21"/>
        </w:rPr>
      </w:pPr>
    </w:p>
    <w:p w14:paraId="5AAF0634" w14:textId="77777777" w:rsidR="00AF3830" w:rsidRPr="006E51F1" w:rsidRDefault="006E51F1" w:rsidP="007F32B0">
      <w:pPr>
        <w:spacing w:line="320" w:lineRule="exact"/>
        <w:ind w:firstLineChars="1476" w:firstLine="425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F32B0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u w:val="single"/>
          <w:fitText w:val="1680" w:id="-1665858560"/>
        </w:rPr>
        <w:t>事務担当者</w:t>
      </w:r>
      <w:r w:rsidRPr="007F32B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7F32B0">
      <w:pPr>
        <w:spacing w:line="320" w:lineRule="exact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F32B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7F32B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7F32B0">
      <w:pPr>
        <w:spacing w:line="320" w:lineRule="exact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</w:t>
            </w:r>
            <w:bookmarkStart w:id="1" w:name="_GoBack"/>
            <w:bookmarkEnd w:id="1"/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5C691B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243953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5AE4" w14:textId="77777777" w:rsidR="00DF0069" w:rsidRDefault="00DF0069" w:rsidP="00B51770">
      <w:r>
        <w:separator/>
      </w:r>
    </w:p>
  </w:endnote>
  <w:endnote w:type="continuationSeparator" w:id="0">
    <w:p w14:paraId="435D5286" w14:textId="77777777" w:rsidR="00DF0069" w:rsidRDefault="00DF0069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FC7E" w14:textId="77777777" w:rsidR="00DF0069" w:rsidRDefault="00DF0069" w:rsidP="00B51770">
      <w:r>
        <w:separator/>
      </w:r>
    </w:p>
  </w:footnote>
  <w:footnote w:type="continuationSeparator" w:id="0">
    <w:p w14:paraId="714F06B2" w14:textId="77777777" w:rsidR="00DF0069" w:rsidRDefault="00DF0069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12475D"/>
    <w:rsid w:val="001712E6"/>
    <w:rsid w:val="00177C5F"/>
    <w:rsid w:val="001B19E1"/>
    <w:rsid w:val="001C1785"/>
    <w:rsid w:val="001C67AF"/>
    <w:rsid w:val="001D346A"/>
    <w:rsid w:val="00236B3F"/>
    <w:rsid w:val="00243953"/>
    <w:rsid w:val="00254AAF"/>
    <w:rsid w:val="002A4C84"/>
    <w:rsid w:val="002B3251"/>
    <w:rsid w:val="002D0675"/>
    <w:rsid w:val="002D0CE4"/>
    <w:rsid w:val="00337283"/>
    <w:rsid w:val="00341402"/>
    <w:rsid w:val="00362756"/>
    <w:rsid w:val="0039344D"/>
    <w:rsid w:val="00394339"/>
    <w:rsid w:val="004458E8"/>
    <w:rsid w:val="00480CCF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32B0"/>
    <w:rsid w:val="007F48A5"/>
    <w:rsid w:val="00853F97"/>
    <w:rsid w:val="0086547C"/>
    <w:rsid w:val="00887421"/>
    <w:rsid w:val="00890B61"/>
    <w:rsid w:val="00895954"/>
    <w:rsid w:val="008A641C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0069"/>
    <w:rsid w:val="00DF5C7C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6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8166-77FE-4837-800D-B3F78DE1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須藤俊文</cp:lastModifiedBy>
  <cp:revision>46</cp:revision>
  <cp:lastPrinted>2024-01-16T00:28:00Z</cp:lastPrinted>
  <dcterms:created xsi:type="dcterms:W3CDTF">2021-12-22T10:19:00Z</dcterms:created>
  <dcterms:modified xsi:type="dcterms:W3CDTF">2024-01-23T00:05:00Z</dcterms:modified>
</cp:coreProperties>
</file>