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80A" w:rsidRDefault="0035499D">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4517A2">
        <w:rPr>
          <w:rFonts w:ascii="ＭＳ ゴシック" w:eastAsia="ＭＳ ゴシック" w:hAnsi="ＭＳ ゴシック" w:hint="eastAsia"/>
          <w:sz w:val="24"/>
        </w:rPr>
        <w:t>５</w:t>
      </w:r>
      <w:r w:rsidR="00261ADA">
        <w:rPr>
          <w:rFonts w:ascii="ＭＳ ゴシック" w:eastAsia="ＭＳ ゴシック" w:hAnsi="ＭＳ ゴシック" w:hint="eastAsia"/>
          <w:sz w:val="24"/>
        </w:rPr>
        <w:t>年度</w:t>
      </w:r>
      <w:r w:rsidR="00380A9D">
        <w:rPr>
          <w:rFonts w:ascii="ＭＳ ゴシック" w:eastAsia="ＭＳ ゴシック" w:hAnsi="ＭＳ ゴシック" w:hint="eastAsia"/>
          <w:sz w:val="24"/>
        </w:rPr>
        <w:t xml:space="preserve"> </w:t>
      </w:r>
      <w:r w:rsidR="0098480A">
        <w:rPr>
          <w:rFonts w:ascii="ＭＳ ゴシック" w:eastAsia="ＭＳ ゴシック" w:hAnsi="ＭＳ ゴシック" w:hint="eastAsia"/>
          <w:sz w:val="24"/>
        </w:rPr>
        <w:t>いわて森のゼミナール</w:t>
      </w:r>
      <w:r w:rsidR="00F92AE8">
        <w:rPr>
          <w:rFonts w:ascii="ＭＳ ゴシック" w:eastAsia="ＭＳ ゴシック" w:hAnsi="ＭＳ ゴシック" w:hint="eastAsia"/>
          <w:sz w:val="24"/>
        </w:rPr>
        <w:t>運営業務</w:t>
      </w:r>
      <w:r w:rsidR="00380A9D">
        <w:rPr>
          <w:rFonts w:ascii="ＭＳ ゴシック" w:eastAsia="ＭＳ ゴシック" w:hAnsi="ＭＳ ゴシック" w:hint="eastAsia"/>
          <w:sz w:val="24"/>
        </w:rPr>
        <w:t xml:space="preserve"> </w:t>
      </w:r>
      <w:r w:rsidR="0098480A">
        <w:rPr>
          <w:rFonts w:ascii="ＭＳ ゴシック" w:eastAsia="ＭＳ ゴシック" w:hAnsi="ＭＳ ゴシック" w:hint="eastAsia"/>
          <w:sz w:val="24"/>
        </w:rPr>
        <w:t>業務仕様書</w:t>
      </w:r>
    </w:p>
    <w:p w:rsidR="0098480A" w:rsidRPr="004517A2" w:rsidRDefault="0098480A">
      <w:pPr>
        <w:jc w:val="center"/>
        <w:rPr>
          <w:rFonts w:ascii="ＭＳ ゴシック" w:eastAsia="ＭＳ ゴシック" w:hAnsi="ＭＳ ゴシック"/>
          <w:sz w:val="24"/>
        </w:rPr>
      </w:pPr>
    </w:p>
    <w:p w:rsidR="0098480A" w:rsidRDefault="0035499D">
      <w:pPr>
        <w:ind w:firstLineChars="100" w:firstLine="210"/>
        <w:rPr>
          <w:rFonts w:ascii="ＭＳ 明朝" w:hAnsi="ＭＳ 明朝"/>
        </w:rPr>
      </w:pPr>
      <w:r>
        <w:rPr>
          <w:rFonts w:ascii="ＭＳ 明朝" w:hAnsi="ＭＳ 明朝" w:hint="eastAsia"/>
        </w:rPr>
        <w:t>令和</w:t>
      </w:r>
      <w:r w:rsidR="004517A2">
        <w:rPr>
          <w:rFonts w:ascii="ＭＳ 明朝" w:hAnsi="ＭＳ 明朝" w:hint="eastAsia"/>
        </w:rPr>
        <w:t>５</w:t>
      </w:r>
      <w:r w:rsidR="00261ADA">
        <w:rPr>
          <w:rFonts w:ascii="ＭＳ 明朝" w:hAnsi="ＭＳ 明朝" w:hint="eastAsia"/>
        </w:rPr>
        <w:t>年度</w:t>
      </w:r>
      <w:r w:rsidR="00380A9D">
        <w:rPr>
          <w:rFonts w:ascii="ＭＳ 明朝" w:hAnsi="ＭＳ 明朝" w:hint="eastAsia"/>
        </w:rPr>
        <w:t xml:space="preserve"> </w:t>
      </w:r>
      <w:r w:rsidR="0098480A" w:rsidRPr="008C3003">
        <w:rPr>
          <w:rFonts w:ascii="ＭＳ 明朝" w:hAnsi="ＭＳ 明朝" w:hint="eastAsia"/>
        </w:rPr>
        <w:t>いわて森のゼミナール</w:t>
      </w:r>
      <w:r w:rsidR="00F92AE8">
        <w:rPr>
          <w:rFonts w:ascii="ＭＳ 明朝" w:hAnsi="ＭＳ 明朝" w:hint="eastAsia"/>
        </w:rPr>
        <w:t>運営業務</w:t>
      </w:r>
      <w:r w:rsidR="00380A9D">
        <w:rPr>
          <w:rFonts w:ascii="ＭＳ 明朝" w:hAnsi="ＭＳ 明朝" w:hint="eastAsia"/>
        </w:rPr>
        <w:t xml:space="preserve"> </w:t>
      </w:r>
      <w:r w:rsidR="00960CA9">
        <w:rPr>
          <w:rFonts w:ascii="ＭＳ 明朝" w:hAnsi="ＭＳ 明朝" w:hint="eastAsia"/>
        </w:rPr>
        <w:t>の</w:t>
      </w:r>
      <w:r w:rsidR="00261ADA">
        <w:rPr>
          <w:rFonts w:ascii="ＭＳ 明朝" w:hAnsi="ＭＳ 明朝" w:hint="eastAsia"/>
        </w:rPr>
        <w:t>受託者が行う</w:t>
      </w:r>
      <w:r w:rsidR="0098480A" w:rsidRPr="008C3003">
        <w:rPr>
          <w:rFonts w:ascii="ＭＳ 明朝" w:hAnsi="ＭＳ 明朝" w:hint="eastAsia"/>
        </w:rPr>
        <w:t>業務内容及びその範囲は、この仕様書によるものとする。</w:t>
      </w:r>
    </w:p>
    <w:p w:rsidR="00261ADA" w:rsidRPr="00380A9D" w:rsidRDefault="00261ADA">
      <w:pPr>
        <w:ind w:firstLineChars="100" w:firstLine="210"/>
        <w:rPr>
          <w:rFonts w:ascii="ＭＳ 明朝" w:hAnsi="ＭＳ 明朝"/>
        </w:rPr>
      </w:pPr>
    </w:p>
    <w:p w:rsidR="0098480A" w:rsidRDefault="0098480A">
      <w:pPr>
        <w:rPr>
          <w:rFonts w:ascii="ＭＳ ゴシック" w:eastAsia="ＭＳ ゴシック" w:hAnsi="ＭＳ ゴシック"/>
        </w:rPr>
      </w:pPr>
      <w:r>
        <w:rPr>
          <w:rFonts w:ascii="ＭＳ ゴシック" w:eastAsia="ＭＳ ゴシック" w:hAnsi="ＭＳ ゴシック" w:hint="eastAsia"/>
        </w:rPr>
        <w:t>１　目的</w:t>
      </w:r>
    </w:p>
    <w:p w:rsidR="0098480A" w:rsidRDefault="00261ADA">
      <w:pPr>
        <w:ind w:left="210" w:hangingChars="100" w:hanging="210"/>
      </w:pPr>
      <w:r>
        <w:rPr>
          <w:rFonts w:hint="eastAsia"/>
        </w:rPr>
        <w:t xml:space="preserve">　　</w:t>
      </w:r>
      <w:r w:rsidR="0098480A">
        <w:rPr>
          <w:rFonts w:hint="eastAsia"/>
        </w:rPr>
        <w:t>児童・生徒をはじめ広く県民を対象に、森林・林業に対する理解を深めていただく機会を提供することを目的に、｢森林</w:t>
      </w:r>
      <w:r w:rsidR="00291264">
        <w:rPr>
          <w:rFonts w:hint="eastAsia"/>
        </w:rPr>
        <w:t>環境</w:t>
      </w:r>
      <w:r w:rsidR="00714A36">
        <w:rPr>
          <w:rFonts w:hint="eastAsia"/>
        </w:rPr>
        <w:t>学習会｣</w:t>
      </w:r>
      <w:r w:rsidR="00960CA9">
        <w:rPr>
          <w:rFonts w:hint="eastAsia"/>
        </w:rPr>
        <w:t>等を実施</w:t>
      </w:r>
      <w:r>
        <w:rPr>
          <w:rFonts w:hint="eastAsia"/>
        </w:rPr>
        <w:t>する。</w:t>
      </w:r>
    </w:p>
    <w:p w:rsidR="0098480A" w:rsidRDefault="0098480A">
      <w:pPr>
        <w:ind w:leftChars="100" w:left="210" w:firstLineChars="100" w:firstLine="210"/>
      </w:pPr>
    </w:p>
    <w:p w:rsidR="0098480A" w:rsidRDefault="0098480A">
      <w:pPr>
        <w:rPr>
          <w:rFonts w:ascii="ＭＳ ゴシック" w:eastAsia="ＭＳ ゴシック" w:hAnsi="ＭＳ ゴシック"/>
        </w:rPr>
      </w:pPr>
      <w:r>
        <w:rPr>
          <w:rFonts w:ascii="ＭＳ ゴシック" w:eastAsia="ＭＳ ゴシック" w:hAnsi="ＭＳ ゴシック" w:hint="eastAsia"/>
        </w:rPr>
        <w:t>２　委託期間</w:t>
      </w:r>
    </w:p>
    <w:p w:rsidR="0098480A" w:rsidRDefault="0098480A">
      <w:r>
        <w:rPr>
          <w:rFonts w:hint="eastAsia"/>
        </w:rPr>
        <w:t xml:space="preserve">　　（契約日）　～　</w:t>
      </w:r>
      <w:r w:rsidR="0035499D">
        <w:rPr>
          <w:rFonts w:hint="eastAsia"/>
        </w:rPr>
        <w:t>令和</w:t>
      </w:r>
      <w:r w:rsidR="004517A2">
        <w:rPr>
          <w:rFonts w:hint="eastAsia"/>
        </w:rPr>
        <w:t>６</w:t>
      </w:r>
      <w:r w:rsidRPr="00FD5994">
        <w:rPr>
          <w:rFonts w:ascii="ＭＳ 明朝" w:hAnsi="ＭＳ 明朝" w:hint="eastAsia"/>
        </w:rPr>
        <w:t>年</w:t>
      </w:r>
      <w:r w:rsidR="0035499D">
        <w:rPr>
          <w:rFonts w:ascii="ＭＳ 明朝" w:hAnsi="ＭＳ 明朝" w:hint="eastAsia"/>
        </w:rPr>
        <w:t>３</w:t>
      </w:r>
      <w:r w:rsidRPr="00FD5994">
        <w:rPr>
          <w:rFonts w:ascii="ＭＳ 明朝" w:hAnsi="ＭＳ 明朝" w:hint="eastAsia"/>
        </w:rPr>
        <w:t>月</w:t>
      </w:r>
      <w:r w:rsidR="006247F7">
        <w:rPr>
          <w:rFonts w:ascii="ＭＳ 明朝" w:hAnsi="ＭＳ 明朝" w:hint="eastAsia"/>
        </w:rPr>
        <w:t>８</w:t>
      </w:r>
      <w:bookmarkStart w:id="0" w:name="_GoBack"/>
      <w:bookmarkEnd w:id="0"/>
      <w:r w:rsidRPr="00381DEE">
        <w:rPr>
          <w:rFonts w:ascii="ＭＳ 明朝" w:hAnsi="ＭＳ 明朝" w:hint="eastAsia"/>
        </w:rPr>
        <w:t>日</w:t>
      </w:r>
      <w:r>
        <w:rPr>
          <w:rFonts w:hint="eastAsia"/>
        </w:rPr>
        <w:t>までとする。</w:t>
      </w:r>
    </w:p>
    <w:p w:rsidR="0098480A" w:rsidRPr="004517A2" w:rsidRDefault="0098480A"/>
    <w:p w:rsidR="0098480A" w:rsidRPr="00945B08" w:rsidRDefault="00261ADA">
      <w:pPr>
        <w:rPr>
          <w:rFonts w:ascii="ＭＳ ゴシック" w:eastAsia="ＭＳ ゴシック" w:hAnsi="ＭＳ ゴシック"/>
        </w:rPr>
      </w:pPr>
      <w:r>
        <w:rPr>
          <w:rFonts w:ascii="ＭＳ ゴシック" w:eastAsia="ＭＳ ゴシック" w:hAnsi="ＭＳ ゴシック" w:hint="eastAsia"/>
        </w:rPr>
        <w:t xml:space="preserve">３　</w:t>
      </w:r>
      <w:r w:rsidR="0098480A" w:rsidRPr="00945B08">
        <w:rPr>
          <w:rFonts w:ascii="ＭＳ ゴシック" w:eastAsia="ＭＳ ゴシック" w:hAnsi="ＭＳ ゴシック" w:hint="eastAsia"/>
        </w:rPr>
        <w:t>業務内容</w:t>
      </w:r>
    </w:p>
    <w:p w:rsidR="0098480A" w:rsidRPr="008C3003" w:rsidRDefault="00261ADA" w:rsidP="00261ADA">
      <w:pPr>
        <w:ind w:firstLineChars="100" w:firstLine="210"/>
        <w:rPr>
          <w:rFonts w:ascii="ＭＳ 明朝" w:hAnsi="ＭＳ 明朝"/>
        </w:rPr>
      </w:pPr>
      <w:r>
        <w:rPr>
          <w:rFonts w:ascii="ＭＳ 明朝" w:hAnsi="ＭＳ 明朝" w:hint="eastAsia"/>
        </w:rPr>
        <w:t>(</w:t>
      </w:r>
      <w:r>
        <w:rPr>
          <w:rFonts w:ascii="ＭＳ 明朝" w:hAnsi="ＭＳ 明朝"/>
        </w:rPr>
        <w:t xml:space="preserve">1) </w:t>
      </w:r>
      <w:r w:rsidR="0098480A" w:rsidRPr="008C3003">
        <w:rPr>
          <w:rFonts w:ascii="ＭＳ 明朝" w:hAnsi="ＭＳ 明朝" w:hint="eastAsia"/>
        </w:rPr>
        <w:t>森林</w:t>
      </w:r>
      <w:r w:rsidR="00291264">
        <w:rPr>
          <w:rFonts w:ascii="ＭＳ 明朝" w:hAnsi="ＭＳ 明朝" w:hint="eastAsia"/>
        </w:rPr>
        <w:t>環境</w:t>
      </w:r>
      <w:r w:rsidR="0098480A" w:rsidRPr="008C3003">
        <w:rPr>
          <w:rFonts w:ascii="ＭＳ 明朝" w:hAnsi="ＭＳ 明朝" w:hint="eastAsia"/>
        </w:rPr>
        <w:t>学習会</w:t>
      </w:r>
    </w:p>
    <w:p w:rsidR="00261ADA" w:rsidRDefault="0098480A" w:rsidP="00261ADA">
      <w:pPr>
        <w:widowControl/>
        <w:spacing w:line="300" w:lineRule="exact"/>
        <w:ind w:leftChars="300" w:left="630"/>
        <w:jc w:val="left"/>
      </w:pPr>
      <w:r w:rsidRPr="00AE2265">
        <w:rPr>
          <w:rFonts w:hint="eastAsia"/>
        </w:rPr>
        <w:t>児童・生徒</w:t>
      </w:r>
      <w:r w:rsidR="00DE7C39">
        <w:rPr>
          <w:rFonts w:hint="eastAsia"/>
        </w:rPr>
        <w:t>をはじめ広く県民を</w:t>
      </w:r>
      <w:r w:rsidRPr="00AE2265">
        <w:rPr>
          <w:rFonts w:hint="eastAsia"/>
        </w:rPr>
        <w:t>対象とした森林・林業に関する講座や森林内で行う観察会</w:t>
      </w:r>
      <w:r w:rsidR="00011889">
        <w:rPr>
          <w:rFonts w:hint="eastAsia"/>
        </w:rPr>
        <w:t>（樹</w:t>
      </w:r>
    </w:p>
    <w:p w:rsidR="0098480A" w:rsidRPr="00607AFC" w:rsidRDefault="00011889" w:rsidP="00261ADA">
      <w:pPr>
        <w:widowControl/>
        <w:spacing w:line="300" w:lineRule="exact"/>
        <w:ind w:firstLineChars="200" w:firstLine="420"/>
        <w:jc w:val="left"/>
      </w:pPr>
      <w:r>
        <w:rPr>
          <w:rFonts w:hint="eastAsia"/>
        </w:rPr>
        <w:t>木観察等）</w:t>
      </w:r>
      <w:r w:rsidR="00DE7C39">
        <w:rPr>
          <w:rFonts w:hint="eastAsia"/>
        </w:rPr>
        <w:t>、</w:t>
      </w:r>
      <w:r w:rsidR="00DE7C39" w:rsidRPr="00AE2265">
        <w:rPr>
          <w:rFonts w:hint="eastAsia"/>
        </w:rPr>
        <w:t>間伐材等を利用した木工・クラフト体験</w:t>
      </w:r>
      <w:r>
        <w:rPr>
          <w:rFonts w:hint="eastAsia"/>
        </w:rPr>
        <w:t>等（森のクラフト体験等）</w:t>
      </w:r>
      <w:r w:rsidR="0098480A" w:rsidRPr="00AE2265">
        <w:rPr>
          <w:rFonts w:hint="eastAsia"/>
        </w:rPr>
        <w:t>の実施</w:t>
      </w:r>
    </w:p>
    <w:p w:rsidR="0098480A" w:rsidRPr="004253F1" w:rsidRDefault="00DE7C39" w:rsidP="00493635">
      <w:pPr>
        <w:ind w:firstLineChars="200" w:firstLine="420"/>
        <w:rPr>
          <w:rFonts w:ascii="ＭＳ 明朝" w:hAnsi="ＭＳ 明朝"/>
        </w:rPr>
      </w:pPr>
      <w:r>
        <w:rPr>
          <w:rFonts w:hint="eastAsia"/>
          <w:kern w:val="0"/>
        </w:rPr>
        <w:t>①</w:t>
      </w:r>
      <w:r w:rsidR="00493635" w:rsidRPr="004253F1">
        <w:rPr>
          <w:rFonts w:hint="eastAsia"/>
          <w:kern w:val="0"/>
        </w:rPr>
        <w:t xml:space="preserve">　</w:t>
      </w:r>
      <w:r w:rsidR="0098480A" w:rsidRPr="00261ADA">
        <w:rPr>
          <w:rFonts w:ascii="ＭＳ 明朝" w:hAnsi="ＭＳ 明朝" w:hint="eastAsia"/>
          <w:kern w:val="0"/>
          <w:fitText w:val="1050" w:id="-994334208"/>
        </w:rPr>
        <w:t>開催</w:t>
      </w:r>
      <w:r w:rsidR="00960CA9" w:rsidRPr="00261ADA">
        <w:rPr>
          <w:rFonts w:ascii="ＭＳ 明朝" w:hAnsi="ＭＳ 明朝" w:hint="eastAsia"/>
          <w:kern w:val="0"/>
          <w:fitText w:val="1050" w:id="-994334208"/>
        </w:rPr>
        <w:t>回</w:t>
      </w:r>
      <w:r w:rsidR="0098480A" w:rsidRPr="00261ADA">
        <w:rPr>
          <w:rFonts w:ascii="ＭＳ 明朝" w:hAnsi="ＭＳ 明朝" w:hint="eastAsia"/>
          <w:kern w:val="0"/>
          <w:fitText w:val="1050" w:id="-994334208"/>
        </w:rPr>
        <w:t>数：</w:t>
      </w:r>
      <w:r>
        <w:rPr>
          <w:rFonts w:ascii="ＭＳ 明朝" w:hAnsi="ＭＳ 明朝" w:hint="eastAsia"/>
          <w:kern w:val="0"/>
        </w:rPr>
        <w:t>25回</w:t>
      </w:r>
      <w:r w:rsidR="0098480A" w:rsidRPr="004253F1">
        <w:rPr>
          <w:rFonts w:ascii="ＭＳ 明朝" w:hAnsi="ＭＳ 明朝" w:hint="eastAsia"/>
        </w:rPr>
        <w:t>以上</w:t>
      </w:r>
    </w:p>
    <w:p w:rsidR="0098480A" w:rsidRDefault="00DE7C39" w:rsidP="00493635">
      <w:pPr>
        <w:ind w:firstLineChars="200" w:firstLine="420"/>
      </w:pPr>
      <w:r>
        <w:rPr>
          <w:rFonts w:ascii="ＭＳ 明朝" w:hAnsi="ＭＳ 明朝" w:hint="eastAsia"/>
        </w:rPr>
        <w:t>②</w:t>
      </w:r>
      <w:r w:rsidR="00493635">
        <w:rPr>
          <w:rFonts w:ascii="ＭＳ 明朝" w:hAnsi="ＭＳ 明朝" w:hint="eastAsia"/>
        </w:rPr>
        <w:t xml:space="preserve">　</w:t>
      </w:r>
      <w:r w:rsidR="0098480A" w:rsidRPr="00381DEE">
        <w:rPr>
          <w:rFonts w:ascii="ＭＳ 明朝" w:hAnsi="ＭＳ 明朝" w:hint="eastAsia"/>
        </w:rPr>
        <w:t>実施形態：</w:t>
      </w:r>
      <w:r w:rsidR="0098480A">
        <w:rPr>
          <w:rFonts w:hint="eastAsia"/>
        </w:rPr>
        <w:t>現地指導</w:t>
      </w:r>
      <w:r w:rsidR="00E45117">
        <w:rPr>
          <w:rFonts w:hint="eastAsia"/>
        </w:rPr>
        <w:t>、</w:t>
      </w:r>
      <w:r w:rsidR="00E45117" w:rsidRPr="00381DEE">
        <w:rPr>
          <w:rFonts w:ascii="ＭＳ 明朝" w:hAnsi="ＭＳ 明朝" w:hint="eastAsia"/>
        </w:rPr>
        <w:t>室内</w:t>
      </w:r>
      <w:r w:rsidR="00E45117">
        <w:rPr>
          <w:rFonts w:hint="eastAsia"/>
        </w:rPr>
        <w:t>講義</w:t>
      </w:r>
      <w:r w:rsidR="0098480A">
        <w:rPr>
          <w:rFonts w:hint="eastAsia"/>
        </w:rPr>
        <w:t>（活動内容は、対象校と調整の上確定）</w:t>
      </w:r>
    </w:p>
    <w:p w:rsidR="005845AB" w:rsidRDefault="00DE7C39" w:rsidP="005845AB">
      <w:pPr>
        <w:ind w:firstLineChars="200" w:firstLine="420"/>
      </w:pPr>
      <w:r>
        <w:rPr>
          <w:rFonts w:hint="eastAsia"/>
        </w:rPr>
        <w:t>③</w:t>
      </w:r>
      <w:r w:rsidR="00493635" w:rsidRPr="004253F1">
        <w:rPr>
          <w:rFonts w:hint="eastAsia"/>
        </w:rPr>
        <w:t xml:space="preserve">　</w:t>
      </w:r>
      <w:r w:rsidR="0098480A" w:rsidRPr="004253F1">
        <w:rPr>
          <w:rFonts w:hint="eastAsia"/>
        </w:rPr>
        <w:t>開催場所</w:t>
      </w:r>
    </w:p>
    <w:p w:rsidR="0098480A" w:rsidRPr="004253F1" w:rsidRDefault="00DE7C39" w:rsidP="005845AB">
      <w:pPr>
        <w:ind w:firstLineChars="300" w:firstLine="630"/>
      </w:pPr>
      <w:r>
        <w:rPr>
          <w:rFonts w:hint="eastAsia"/>
        </w:rPr>
        <w:t>ア　小中学校等</w:t>
      </w:r>
      <w:r w:rsidR="0098480A" w:rsidRPr="004253F1">
        <w:rPr>
          <w:rFonts w:hint="eastAsia"/>
        </w:rPr>
        <w:t>：県教育事務所毎に</w:t>
      </w:r>
      <w:r w:rsidR="00233CDC" w:rsidRPr="004253F1">
        <w:rPr>
          <w:rFonts w:hint="eastAsia"/>
        </w:rPr>
        <w:t>概ね</w:t>
      </w:r>
      <w:r>
        <w:rPr>
          <w:rFonts w:hint="eastAsia"/>
        </w:rPr>
        <w:t>３</w:t>
      </w:r>
      <w:r w:rsidR="00607AFC">
        <w:rPr>
          <w:rFonts w:hint="eastAsia"/>
        </w:rPr>
        <w:t>カ所</w:t>
      </w:r>
      <w:r w:rsidR="0098480A" w:rsidRPr="004253F1">
        <w:rPr>
          <w:rFonts w:hint="eastAsia"/>
        </w:rPr>
        <w:t>以上（別途森林整備課</w:t>
      </w:r>
      <w:r w:rsidR="00937971">
        <w:rPr>
          <w:rFonts w:hint="eastAsia"/>
        </w:rPr>
        <w:t>と調整する</w:t>
      </w:r>
      <w:r w:rsidR="0098480A" w:rsidRPr="004253F1">
        <w:rPr>
          <w:rFonts w:hint="eastAsia"/>
        </w:rPr>
        <w:t>こととする）</w:t>
      </w:r>
    </w:p>
    <w:p w:rsidR="0098480A" w:rsidRDefault="0098480A" w:rsidP="005845AB">
      <w:pPr>
        <w:ind w:firstLineChars="500" w:firstLine="1050"/>
      </w:pPr>
      <w:r>
        <w:rPr>
          <w:rFonts w:hint="eastAsia"/>
        </w:rPr>
        <w:t>〔教育事務所　盛岡・</w:t>
      </w:r>
      <w:r w:rsidR="004F1009">
        <w:rPr>
          <w:rFonts w:hint="eastAsia"/>
        </w:rPr>
        <w:t>中部</w:t>
      </w:r>
      <w:r>
        <w:rPr>
          <w:rFonts w:hint="eastAsia"/>
        </w:rPr>
        <w:t>・</w:t>
      </w:r>
      <w:r w:rsidR="004F1009">
        <w:rPr>
          <w:rFonts w:hint="eastAsia"/>
        </w:rPr>
        <w:t>県南</w:t>
      </w:r>
      <w:r>
        <w:rPr>
          <w:rFonts w:hint="eastAsia"/>
        </w:rPr>
        <w:t>・</w:t>
      </w:r>
      <w:r w:rsidR="004F1009">
        <w:rPr>
          <w:rFonts w:hint="eastAsia"/>
        </w:rPr>
        <w:t>沿岸南部</w:t>
      </w:r>
      <w:r>
        <w:rPr>
          <w:rFonts w:hint="eastAsia"/>
        </w:rPr>
        <w:t>・</w:t>
      </w:r>
      <w:r w:rsidR="004F1009">
        <w:rPr>
          <w:rFonts w:hint="eastAsia"/>
        </w:rPr>
        <w:t>宮古</w:t>
      </w:r>
      <w:r>
        <w:rPr>
          <w:rFonts w:hint="eastAsia"/>
        </w:rPr>
        <w:t>・</w:t>
      </w:r>
      <w:r w:rsidR="004F1009">
        <w:rPr>
          <w:rFonts w:hint="eastAsia"/>
        </w:rPr>
        <w:t>県北</w:t>
      </w:r>
      <w:r>
        <w:rPr>
          <w:rFonts w:hint="eastAsia"/>
        </w:rPr>
        <w:t>〕</w:t>
      </w:r>
    </w:p>
    <w:p w:rsidR="005845AB" w:rsidRDefault="00261ADA" w:rsidP="005845AB">
      <w:pPr>
        <w:ind w:leftChars="1" w:left="991" w:hangingChars="471" w:hanging="989"/>
      </w:pPr>
      <w:r>
        <w:rPr>
          <w:rFonts w:hint="eastAsia"/>
        </w:rPr>
        <w:t xml:space="preserve">　　　</w:t>
      </w:r>
      <w:r w:rsidR="00DE7C39">
        <w:rPr>
          <w:rFonts w:hint="eastAsia"/>
        </w:rPr>
        <w:t>イ　各種団体等：</w:t>
      </w:r>
      <w:r w:rsidR="003A3839">
        <w:rPr>
          <w:rFonts w:hint="eastAsia"/>
        </w:rPr>
        <w:t>各種</w:t>
      </w:r>
      <w:r w:rsidR="00F72B47" w:rsidRPr="00F72B47">
        <w:rPr>
          <w:rFonts w:hint="eastAsia"/>
        </w:rPr>
        <w:t>団体</w:t>
      </w:r>
      <w:r w:rsidR="003A3839">
        <w:rPr>
          <w:rFonts w:hint="eastAsia"/>
        </w:rPr>
        <w:t>等</w:t>
      </w:r>
      <w:r w:rsidR="00F72B47" w:rsidRPr="00F72B47">
        <w:rPr>
          <w:rFonts w:hint="eastAsia"/>
        </w:rPr>
        <w:t>で規約等の定めがあり、総会が開催される団体</w:t>
      </w:r>
      <w:r w:rsidR="00960CA9">
        <w:rPr>
          <w:rFonts w:hint="eastAsia"/>
        </w:rPr>
        <w:t>のうち、受託</w:t>
      </w:r>
      <w:r w:rsidR="005845AB">
        <w:rPr>
          <w:rFonts w:hint="eastAsia"/>
        </w:rPr>
        <w:t>者に森</w:t>
      </w:r>
    </w:p>
    <w:p w:rsidR="00DE7C39" w:rsidRDefault="00605C06" w:rsidP="005845AB">
      <w:pPr>
        <w:ind w:leftChars="401" w:left="991" w:hangingChars="71" w:hanging="149"/>
      </w:pPr>
      <w:r>
        <w:rPr>
          <w:rFonts w:hint="eastAsia"/>
        </w:rPr>
        <w:t>林環境学習会の開催</w:t>
      </w:r>
      <w:r w:rsidR="00F72B47">
        <w:rPr>
          <w:rFonts w:hint="eastAsia"/>
        </w:rPr>
        <w:t>を希望した団体</w:t>
      </w:r>
    </w:p>
    <w:p w:rsidR="0098480A" w:rsidRDefault="00DE7C39" w:rsidP="00493635">
      <w:pPr>
        <w:ind w:firstLineChars="200" w:firstLine="420"/>
      </w:pPr>
      <w:r>
        <w:rPr>
          <w:rFonts w:hint="eastAsia"/>
        </w:rPr>
        <w:t>④</w:t>
      </w:r>
      <w:r w:rsidR="00493635">
        <w:rPr>
          <w:rFonts w:hint="eastAsia"/>
        </w:rPr>
        <w:t xml:space="preserve">　</w:t>
      </w:r>
      <w:r w:rsidR="0098480A">
        <w:rPr>
          <w:rFonts w:hint="eastAsia"/>
        </w:rPr>
        <w:t>業務内容</w:t>
      </w:r>
    </w:p>
    <w:p w:rsidR="0098480A" w:rsidRDefault="00DE7C39" w:rsidP="005845AB">
      <w:pPr>
        <w:ind w:firstLineChars="300" w:firstLine="630"/>
      </w:pPr>
      <w:r>
        <w:rPr>
          <w:rFonts w:hint="eastAsia"/>
        </w:rPr>
        <w:t>ア</w:t>
      </w:r>
      <w:r w:rsidR="0098480A">
        <w:rPr>
          <w:rFonts w:hint="eastAsia"/>
        </w:rPr>
        <w:t xml:space="preserve">　森林</w:t>
      </w:r>
      <w:r w:rsidR="00F72B47">
        <w:rPr>
          <w:rFonts w:hint="eastAsia"/>
        </w:rPr>
        <w:t>環境</w:t>
      </w:r>
      <w:r w:rsidR="0098480A">
        <w:rPr>
          <w:rFonts w:hint="eastAsia"/>
        </w:rPr>
        <w:t xml:space="preserve">学習会の事前準備　　　</w:t>
      </w:r>
    </w:p>
    <w:p w:rsidR="0098480A" w:rsidRDefault="00493635" w:rsidP="005845AB">
      <w:pPr>
        <w:ind w:firstLineChars="400" w:firstLine="840"/>
      </w:pPr>
      <w:r>
        <w:rPr>
          <w:rFonts w:hint="eastAsia"/>
        </w:rPr>
        <w:t>・</w:t>
      </w:r>
      <w:r w:rsidR="0098480A">
        <w:rPr>
          <w:rFonts w:hint="eastAsia"/>
        </w:rPr>
        <w:t xml:space="preserve">　対象校との開催内容の調整</w:t>
      </w:r>
    </w:p>
    <w:p w:rsidR="0098480A" w:rsidRDefault="00493635" w:rsidP="005845AB">
      <w:pPr>
        <w:ind w:firstLineChars="400" w:firstLine="840"/>
      </w:pPr>
      <w:r>
        <w:rPr>
          <w:rFonts w:hint="eastAsia"/>
        </w:rPr>
        <w:t>・</w:t>
      </w:r>
      <w:r w:rsidR="0098480A">
        <w:rPr>
          <w:rFonts w:hint="eastAsia"/>
        </w:rPr>
        <w:t xml:space="preserve">　スケジュール調整</w:t>
      </w:r>
    </w:p>
    <w:p w:rsidR="0079620C" w:rsidRDefault="0079620C" w:rsidP="005845AB">
      <w:pPr>
        <w:ind w:firstLineChars="400" w:firstLine="840"/>
      </w:pPr>
      <w:r>
        <w:rPr>
          <w:rFonts w:hint="eastAsia"/>
        </w:rPr>
        <w:t>・　開催場所の現地確認</w:t>
      </w:r>
    </w:p>
    <w:p w:rsidR="0098480A" w:rsidRDefault="00493635" w:rsidP="005845AB">
      <w:pPr>
        <w:ind w:firstLineChars="400" w:firstLine="840"/>
      </w:pPr>
      <w:r>
        <w:rPr>
          <w:rFonts w:hint="eastAsia"/>
        </w:rPr>
        <w:t>・</w:t>
      </w:r>
      <w:r w:rsidR="0098480A">
        <w:rPr>
          <w:rFonts w:hint="eastAsia"/>
        </w:rPr>
        <w:t xml:space="preserve">　使用する資料の準備</w:t>
      </w:r>
    </w:p>
    <w:p w:rsidR="0098480A" w:rsidRDefault="00DE7C39" w:rsidP="005845AB">
      <w:pPr>
        <w:ind w:firstLineChars="300" w:firstLine="630"/>
      </w:pPr>
      <w:r>
        <w:rPr>
          <w:rFonts w:hint="eastAsia"/>
        </w:rPr>
        <w:t>イ</w:t>
      </w:r>
      <w:r w:rsidR="0098480A">
        <w:rPr>
          <w:rFonts w:hint="eastAsia"/>
        </w:rPr>
        <w:t xml:space="preserve">　森林</w:t>
      </w:r>
      <w:r w:rsidR="00F72B47">
        <w:rPr>
          <w:rFonts w:hint="eastAsia"/>
        </w:rPr>
        <w:t>環境</w:t>
      </w:r>
      <w:r w:rsidR="0098480A">
        <w:rPr>
          <w:rFonts w:hint="eastAsia"/>
        </w:rPr>
        <w:t>学習会の開催</w:t>
      </w:r>
    </w:p>
    <w:p w:rsidR="0098480A" w:rsidRDefault="00493635" w:rsidP="005845AB">
      <w:pPr>
        <w:ind w:firstLineChars="400" w:firstLine="840"/>
      </w:pPr>
      <w:r>
        <w:rPr>
          <w:rFonts w:hint="eastAsia"/>
        </w:rPr>
        <w:t>・</w:t>
      </w:r>
      <w:r w:rsidR="0098480A">
        <w:rPr>
          <w:rFonts w:hint="eastAsia"/>
        </w:rPr>
        <w:t xml:space="preserve">　森林</w:t>
      </w:r>
      <w:r w:rsidR="00F72B47">
        <w:rPr>
          <w:rFonts w:hint="eastAsia"/>
        </w:rPr>
        <w:t>環境</w:t>
      </w:r>
      <w:r w:rsidR="0098480A">
        <w:rPr>
          <w:rFonts w:hint="eastAsia"/>
        </w:rPr>
        <w:t>学習会の開催・運営</w:t>
      </w:r>
    </w:p>
    <w:p w:rsidR="0098480A" w:rsidRDefault="00493635" w:rsidP="005845AB">
      <w:pPr>
        <w:ind w:firstLineChars="400" w:firstLine="840"/>
      </w:pPr>
      <w:r>
        <w:rPr>
          <w:rFonts w:hint="eastAsia"/>
        </w:rPr>
        <w:t>・</w:t>
      </w:r>
      <w:r w:rsidR="0098480A">
        <w:rPr>
          <w:rFonts w:hint="eastAsia"/>
        </w:rPr>
        <w:t xml:space="preserve">　教職員等に対する森林</w:t>
      </w:r>
      <w:r w:rsidR="00F72B47">
        <w:rPr>
          <w:rFonts w:hint="eastAsia"/>
        </w:rPr>
        <w:t>環境</w:t>
      </w:r>
      <w:r w:rsidR="0098480A">
        <w:rPr>
          <w:rFonts w:hint="eastAsia"/>
        </w:rPr>
        <w:t>学習会の運営指導</w:t>
      </w:r>
    </w:p>
    <w:p w:rsidR="0098480A" w:rsidRDefault="00493635" w:rsidP="005845AB">
      <w:pPr>
        <w:ind w:firstLineChars="400" w:firstLine="840"/>
      </w:pPr>
      <w:r>
        <w:rPr>
          <w:rFonts w:hint="eastAsia"/>
        </w:rPr>
        <w:t>・</w:t>
      </w:r>
      <w:r w:rsidR="0098480A">
        <w:rPr>
          <w:rFonts w:hint="eastAsia"/>
        </w:rPr>
        <w:t xml:space="preserve">　森林</w:t>
      </w:r>
      <w:r w:rsidR="00F72B47">
        <w:rPr>
          <w:rFonts w:hint="eastAsia"/>
        </w:rPr>
        <w:t>環境</w:t>
      </w:r>
      <w:r w:rsidR="0098480A">
        <w:rPr>
          <w:rFonts w:hint="eastAsia"/>
        </w:rPr>
        <w:t>学習会のニーズ等を把握するためのアンケート実施</w:t>
      </w:r>
    </w:p>
    <w:p w:rsidR="0098480A" w:rsidRDefault="00DE7C39" w:rsidP="00261ADA">
      <w:pPr>
        <w:ind w:firstLineChars="200" w:firstLine="420"/>
      </w:pPr>
      <w:r>
        <w:rPr>
          <w:rFonts w:hint="eastAsia"/>
        </w:rPr>
        <w:t>⑤</w:t>
      </w:r>
      <w:r w:rsidR="00607AFC">
        <w:rPr>
          <w:rFonts w:hint="eastAsia"/>
        </w:rPr>
        <w:t xml:space="preserve">　</w:t>
      </w:r>
      <w:r w:rsidR="0098480A">
        <w:rPr>
          <w:rFonts w:hint="eastAsia"/>
        </w:rPr>
        <w:t>成果品：森林</w:t>
      </w:r>
      <w:r w:rsidR="00F72B47">
        <w:rPr>
          <w:rFonts w:hint="eastAsia"/>
        </w:rPr>
        <w:t>環境</w:t>
      </w:r>
      <w:r w:rsidR="00605C06">
        <w:rPr>
          <w:rFonts w:hint="eastAsia"/>
        </w:rPr>
        <w:t>学習会開催</w:t>
      </w:r>
      <w:r w:rsidR="0098480A">
        <w:rPr>
          <w:rFonts w:hint="eastAsia"/>
        </w:rPr>
        <w:t>結果に関する報告書</w:t>
      </w:r>
    </w:p>
    <w:p w:rsidR="00011889" w:rsidRDefault="00582F05" w:rsidP="00261ADA">
      <w:pPr>
        <w:ind w:leftChars="200" w:left="630" w:hangingChars="100" w:hanging="210"/>
      </w:pPr>
      <w:r>
        <w:rPr>
          <w:rFonts w:hint="eastAsia"/>
        </w:rPr>
        <w:t>⑥</w:t>
      </w:r>
      <w:r w:rsidR="00156F2E">
        <w:rPr>
          <w:rFonts w:hint="eastAsia"/>
        </w:rPr>
        <w:t xml:space="preserve">　</w:t>
      </w:r>
      <w:r>
        <w:rPr>
          <w:rFonts w:hint="eastAsia"/>
        </w:rPr>
        <w:t>その他：新型コロナウ</w:t>
      </w:r>
      <w:r w:rsidR="00011889">
        <w:rPr>
          <w:rFonts w:hint="eastAsia"/>
        </w:rPr>
        <w:t>イ</w:t>
      </w:r>
      <w:r w:rsidR="004D61B0">
        <w:rPr>
          <w:rFonts w:hint="eastAsia"/>
        </w:rPr>
        <w:t>ルス感染症拡大が懸念される場合は、</w:t>
      </w:r>
      <w:r>
        <w:rPr>
          <w:rFonts w:hint="eastAsia"/>
        </w:rPr>
        <w:t>講師</w:t>
      </w:r>
      <w:r w:rsidR="00156F2E">
        <w:rPr>
          <w:rFonts w:hint="eastAsia"/>
        </w:rPr>
        <w:t>を</w:t>
      </w:r>
      <w:r w:rsidR="004D61B0">
        <w:rPr>
          <w:rFonts w:hint="eastAsia"/>
        </w:rPr>
        <w:t>増員して</w:t>
      </w:r>
      <w:r w:rsidR="00011889">
        <w:rPr>
          <w:rFonts w:hint="eastAsia"/>
        </w:rPr>
        <w:t>少人数</w:t>
      </w:r>
      <w:r w:rsidR="00156F2E">
        <w:rPr>
          <w:rFonts w:hint="eastAsia"/>
        </w:rPr>
        <w:t>グループ</w:t>
      </w:r>
      <w:r w:rsidR="004D61B0">
        <w:rPr>
          <w:rFonts w:hint="eastAsia"/>
        </w:rPr>
        <w:t>での活動とするなど、状況に応じた対応を図ること</w:t>
      </w:r>
    </w:p>
    <w:p w:rsidR="00261ADA" w:rsidRDefault="00261ADA" w:rsidP="00193797">
      <w:pPr>
        <w:ind w:firstLineChars="100" w:firstLine="210"/>
        <w:rPr>
          <w:rFonts w:ascii="ＭＳ 明朝" w:hAnsi="ＭＳ 明朝"/>
        </w:rPr>
      </w:pPr>
      <w:r>
        <w:rPr>
          <w:rFonts w:ascii="ＭＳ 明朝" w:hAnsi="ＭＳ 明朝" w:hint="eastAsia"/>
        </w:rPr>
        <w:t>(</w:t>
      </w:r>
      <w:r>
        <w:rPr>
          <w:rFonts w:ascii="ＭＳ 明朝" w:hAnsi="ＭＳ 明朝"/>
        </w:rPr>
        <w:t xml:space="preserve">2) </w:t>
      </w:r>
      <w:r w:rsidR="00F72B47">
        <w:rPr>
          <w:rFonts w:ascii="ＭＳ 明朝" w:hAnsi="ＭＳ 明朝" w:hint="eastAsia"/>
        </w:rPr>
        <w:t>森林環境学習指導者研修会</w:t>
      </w:r>
      <w:r>
        <w:rPr>
          <w:rFonts w:ascii="ＭＳ 明朝" w:hAnsi="ＭＳ 明朝" w:hint="eastAsia"/>
        </w:rPr>
        <w:t xml:space="preserve"> </w:t>
      </w:r>
    </w:p>
    <w:p w:rsidR="005845AB" w:rsidRDefault="002769B5" w:rsidP="00261ADA">
      <w:pPr>
        <w:ind w:leftChars="250" w:left="525" w:firstLineChars="50" w:firstLine="105"/>
      </w:pPr>
      <w:r>
        <w:rPr>
          <w:rFonts w:hint="eastAsia"/>
        </w:rPr>
        <w:t>地域住民による森林環境学習</w:t>
      </w:r>
      <w:r w:rsidR="00F72B47">
        <w:rPr>
          <w:rFonts w:hint="eastAsia"/>
        </w:rPr>
        <w:t>などの取組が県内各地で活発に行わ</w:t>
      </w:r>
      <w:r w:rsidR="00F72B47" w:rsidRPr="002769B5">
        <w:rPr>
          <w:rFonts w:hint="eastAsia"/>
        </w:rPr>
        <w:t>れるよう、</w:t>
      </w:r>
      <w:r w:rsidR="00605C06">
        <w:rPr>
          <w:rFonts w:hint="eastAsia"/>
        </w:rPr>
        <w:t>森林環境学習</w:t>
      </w:r>
      <w:r w:rsidRPr="002769B5">
        <w:rPr>
          <w:rFonts w:hint="eastAsia"/>
        </w:rPr>
        <w:t>を</w:t>
      </w:r>
      <w:r w:rsidR="00605C06">
        <w:rPr>
          <w:rFonts w:hint="eastAsia"/>
        </w:rPr>
        <w:t>開</w:t>
      </w:r>
    </w:p>
    <w:p w:rsidR="005845AB" w:rsidRDefault="00605C06" w:rsidP="005845AB">
      <w:pPr>
        <w:ind w:firstLineChars="200" w:firstLine="420"/>
        <w:rPr>
          <w:rFonts w:ascii="ＭＳ 明朝" w:hAnsi="ＭＳ 明朝"/>
        </w:rPr>
      </w:pPr>
      <w:r>
        <w:rPr>
          <w:rFonts w:hint="eastAsia"/>
        </w:rPr>
        <w:lastRenderedPageBreak/>
        <w:t>催</w:t>
      </w:r>
      <w:r w:rsidR="002769B5" w:rsidRPr="002769B5">
        <w:rPr>
          <w:rFonts w:hint="eastAsia"/>
        </w:rPr>
        <w:t>する指導者のスキルアップを図る</w:t>
      </w:r>
      <w:r w:rsidR="00960CA9">
        <w:rPr>
          <w:rFonts w:hint="eastAsia"/>
        </w:rPr>
        <w:t>指導者</w:t>
      </w:r>
      <w:r w:rsidR="00F72B47" w:rsidRPr="002769B5">
        <w:rPr>
          <w:rFonts w:hint="eastAsia"/>
        </w:rPr>
        <w:t>研修</w:t>
      </w:r>
      <w:r w:rsidR="00960CA9">
        <w:rPr>
          <w:rFonts w:hint="eastAsia"/>
        </w:rPr>
        <w:t>会</w:t>
      </w:r>
      <w:r w:rsidR="00F72B47" w:rsidRPr="002769B5">
        <w:rPr>
          <w:rFonts w:hint="eastAsia"/>
        </w:rPr>
        <w:t>と情</w:t>
      </w:r>
      <w:r w:rsidR="00F72B47">
        <w:rPr>
          <w:rFonts w:hint="eastAsia"/>
        </w:rPr>
        <w:t>報交換会の</w:t>
      </w:r>
      <w:r w:rsidR="00960CA9">
        <w:rPr>
          <w:rFonts w:hint="eastAsia"/>
        </w:rPr>
        <w:t>開催</w:t>
      </w:r>
      <w:r w:rsidR="005845AB">
        <w:rPr>
          <w:rFonts w:hint="eastAsia"/>
        </w:rPr>
        <w:t xml:space="preserve">　</w:t>
      </w:r>
    </w:p>
    <w:p w:rsidR="00F72B47" w:rsidRPr="005845AB" w:rsidRDefault="005845AB" w:rsidP="005845AB">
      <w:pPr>
        <w:ind w:firstLineChars="200" w:firstLine="420"/>
        <w:rPr>
          <w:rFonts w:ascii="ＭＳ 明朝" w:hAnsi="ＭＳ 明朝"/>
        </w:rPr>
      </w:pPr>
      <w:r>
        <w:rPr>
          <w:rFonts w:hint="eastAsia"/>
        </w:rPr>
        <w:t xml:space="preserve">①　</w:t>
      </w:r>
      <w:r w:rsidR="00F72B47">
        <w:rPr>
          <w:rFonts w:hint="eastAsia"/>
        </w:rPr>
        <w:t>指導者研修</w:t>
      </w:r>
      <w:r w:rsidR="00960CA9">
        <w:rPr>
          <w:rFonts w:hint="eastAsia"/>
        </w:rPr>
        <w:t>会</w:t>
      </w:r>
    </w:p>
    <w:p w:rsidR="005845AB" w:rsidRDefault="007E62C5" w:rsidP="005845AB">
      <w:pPr>
        <w:ind w:firstLineChars="400" w:firstLine="840"/>
      </w:pPr>
      <w:r>
        <w:rPr>
          <w:rFonts w:hint="eastAsia"/>
        </w:rPr>
        <w:t>県内各地域において森林環境学習の活動</w:t>
      </w:r>
      <w:r w:rsidRPr="007E62C5">
        <w:rPr>
          <w:rFonts w:hint="eastAsia"/>
        </w:rPr>
        <w:t>を実践</w:t>
      </w:r>
      <w:r w:rsidRPr="002769B5">
        <w:rPr>
          <w:rFonts w:hint="eastAsia"/>
        </w:rPr>
        <w:t>する</w:t>
      </w:r>
      <w:r w:rsidR="00406649" w:rsidRPr="002769B5">
        <w:rPr>
          <w:rFonts w:hint="eastAsia"/>
        </w:rPr>
        <w:t>指導者</w:t>
      </w:r>
      <w:r w:rsidRPr="007E62C5">
        <w:rPr>
          <w:rFonts w:hint="eastAsia"/>
        </w:rPr>
        <w:t>のスキルアップを図る</w:t>
      </w:r>
      <w:r>
        <w:rPr>
          <w:rFonts w:hint="eastAsia"/>
        </w:rPr>
        <w:t>ため、</w:t>
      </w:r>
      <w:r w:rsidR="005845AB">
        <w:rPr>
          <w:rFonts w:hint="eastAsia"/>
        </w:rPr>
        <w:t>森林</w:t>
      </w:r>
    </w:p>
    <w:p w:rsidR="007E62C5" w:rsidRDefault="00582F05" w:rsidP="005845AB">
      <w:pPr>
        <w:ind w:firstLineChars="300" w:firstLine="630"/>
      </w:pPr>
      <w:r>
        <w:rPr>
          <w:rFonts w:hint="eastAsia"/>
        </w:rPr>
        <w:t>環境学習推進手法</w:t>
      </w:r>
      <w:r w:rsidR="00CE6286">
        <w:rPr>
          <w:rFonts w:hint="eastAsia"/>
        </w:rPr>
        <w:t>や安全管理等について、現地</w:t>
      </w:r>
      <w:r>
        <w:rPr>
          <w:rFonts w:hint="eastAsia"/>
        </w:rPr>
        <w:t>研修</w:t>
      </w:r>
      <w:r w:rsidR="00CE6286">
        <w:rPr>
          <w:rFonts w:hint="eastAsia"/>
        </w:rPr>
        <w:t>や室内講義により指導</w:t>
      </w:r>
    </w:p>
    <w:p w:rsidR="00F72B47" w:rsidRDefault="00F72B47" w:rsidP="005845AB">
      <w:pPr>
        <w:ind w:firstLineChars="300" w:firstLine="630"/>
      </w:pPr>
      <w:r>
        <w:rPr>
          <w:rFonts w:hint="eastAsia"/>
        </w:rPr>
        <w:t>ア　開催回数：</w:t>
      </w:r>
      <w:r w:rsidR="007E62C5">
        <w:rPr>
          <w:rFonts w:hint="eastAsia"/>
        </w:rPr>
        <w:t>春～夏頃に</w:t>
      </w:r>
      <w:r>
        <w:rPr>
          <w:rFonts w:hint="eastAsia"/>
        </w:rPr>
        <w:t>１回以上</w:t>
      </w:r>
      <w:r w:rsidR="005F3929">
        <w:rPr>
          <w:rFonts w:hint="eastAsia"/>
        </w:rPr>
        <w:t>（②</w:t>
      </w:r>
      <w:r w:rsidR="005F3929" w:rsidRPr="005F3929">
        <w:rPr>
          <w:rFonts w:hint="eastAsia"/>
        </w:rPr>
        <w:t>情報交換会</w:t>
      </w:r>
      <w:r w:rsidR="005F3929">
        <w:rPr>
          <w:rFonts w:hint="eastAsia"/>
        </w:rPr>
        <w:t>と別日程）</w:t>
      </w:r>
    </w:p>
    <w:p w:rsidR="00E45117" w:rsidRDefault="00E45117" w:rsidP="005845AB">
      <w:pPr>
        <w:ind w:firstLineChars="300" w:firstLine="630"/>
      </w:pPr>
      <w:r>
        <w:rPr>
          <w:rFonts w:hint="eastAsia"/>
        </w:rPr>
        <w:t>イ　実施形態：研修会、検討会</w:t>
      </w:r>
    </w:p>
    <w:p w:rsidR="00E45117" w:rsidRDefault="00E45117" w:rsidP="005845AB">
      <w:pPr>
        <w:ind w:firstLineChars="300" w:firstLine="630"/>
      </w:pPr>
      <w:r>
        <w:rPr>
          <w:rFonts w:hint="eastAsia"/>
        </w:rPr>
        <w:t>ウ　業務内容</w:t>
      </w:r>
    </w:p>
    <w:p w:rsidR="00E45117" w:rsidRDefault="00E45117" w:rsidP="005845AB">
      <w:pPr>
        <w:ind w:firstLineChars="400" w:firstLine="840"/>
      </w:pPr>
      <w:r>
        <w:rPr>
          <w:rFonts w:hint="eastAsia"/>
        </w:rPr>
        <w:t>ａ　指導者研修の事前準備</w:t>
      </w:r>
    </w:p>
    <w:p w:rsidR="00E45117" w:rsidRDefault="00E45117" w:rsidP="005845AB">
      <w:pPr>
        <w:ind w:leftChars="500" w:left="1260" w:hangingChars="100" w:hanging="210"/>
      </w:pPr>
      <w:r>
        <w:rPr>
          <w:rFonts w:hint="eastAsia"/>
        </w:rPr>
        <w:t>・</w:t>
      </w:r>
      <w:r w:rsidR="005845AB">
        <w:rPr>
          <w:rFonts w:hint="eastAsia"/>
        </w:rPr>
        <w:t xml:space="preserve">　</w:t>
      </w:r>
      <w:r w:rsidR="00E92C4C">
        <w:rPr>
          <w:rFonts w:hint="eastAsia"/>
        </w:rPr>
        <w:t>受講者の</w:t>
      </w:r>
      <w:r>
        <w:rPr>
          <w:rFonts w:hint="eastAsia"/>
        </w:rPr>
        <w:t>選定：令和</w:t>
      </w:r>
      <w:r w:rsidR="00011889">
        <w:rPr>
          <w:rFonts w:hint="eastAsia"/>
        </w:rPr>
        <w:t>２</w:t>
      </w:r>
      <w:r>
        <w:rPr>
          <w:rFonts w:hint="eastAsia"/>
        </w:rPr>
        <w:t>年</w:t>
      </w:r>
      <w:r w:rsidR="00011889">
        <w:rPr>
          <w:rFonts w:hint="eastAsia"/>
        </w:rPr>
        <w:t>度まで</w:t>
      </w:r>
      <w:r>
        <w:rPr>
          <w:rFonts w:hint="eastAsia"/>
        </w:rPr>
        <w:t>に「森の実践ゼミナール」において「森林環境学習地域プラン」</w:t>
      </w:r>
      <w:r w:rsidR="007E62C5">
        <w:rPr>
          <w:rFonts w:hint="eastAsia"/>
        </w:rPr>
        <w:t>を策定した</w:t>
      </w:r>
      <w:r w:rsidR="00582F05">
        <w:rPr>
          <w:rFonts w:hint="eastAsia"/>
        </w:rPr>
        <w:t>団体</w:t>
      </w:r>
      <w:r w:rsidR="00011889">
        <w:rPr>
          <w:rFonts w:hint="eastAsia"/>
        </w:rPr>
        <w:t>等の</w:t>
      </w:r>
      <w:r w:rsidR="007E62C5">
        <w:rPr>
          <w:rFonts w:hint="eastAsia"/>
        </w:rPr>
        <w:t>、地域における森林環境学習の活動を実践する指導者</w:t>
      </w:r>
      <w:r w:rsidR="00582F05">
        <w:rPr>
          <w:rFonts w:hint="eastAsia"/>
        </w:rPr>
        <w:t>から</w:t>
      </w:r>
      <w:r w:rsidR="007E62C5">
        <w:rPr>
          <w:rFonts w:hint="eastAsia"/>
        </w:rPr>
        <w:t>本研修の受講者を選定する。</w:t>
      </w:r>
    </w:p>
    <w:p w:rsidR="007E62C5" w:rsidRDefault="007E62C5" w:rsidP="005845AB">
      <w:pPr>
        <w:ind w:firstLineChars="500" w:firstLine="1050"/>
      </w:pPr>
      <w:r>
        <w:rPr>
          <w:rFonts w:hint="eastAsia"/>
        </w:rPr>
        <w:t>・</w:t>
      </w:r>
      <w:r w:rsidR="005845AB">
        <w:rPr>
          <w:rFonts w:hint="eastAsia"/>
        </w:rPr>
        <w:t xml:space="preserve">　</w:t>
      </w:r>
      <w:r>
        <w:rPr>
          <w:rFonts w:hint="eastAsia"/>
        </w:rPr>
        <w:t>開催場所の選定：</w:t>
      </w:r>
      <w:r w:rsidR="00582F05">
        <w:rPr>
          <w:rFonts w:hint="eastAsia"/>
        </w:rPr>
        <w:t>現地研修や室内講義が可能な場所の選定</w:t>
      </w:r>
    </w:p>
    <w:p w:rsidR="007E62C5" w:rsidRDefault="007E62C5" w:rsidP="005845AB">
      <w:pPr>
        <w:ind w:firstLineChars="500" w:firstLine="1050"/>
      </w:pPr>
      <w:r>
        <w:rPr>
          <w:rFonts w:hint="eastAsia"/>
        </w:rPr>
        <w:t>・</w:t>
      </w:r>
      <w:r w:rsidR="005845AB">
        <w:rPr>
          <w:rFonts w:hint="eastAsia"/>
        </w:rPr>
        <w:t xml:space="preserve">　</w:t>
      </w:r>
      <w:r>
        <w:rPr>
          <w:rFonts w:hint="eastAsia"/>
        </w:rPr>
        <w:t>資料や資材の準備</w:t>
      </w:r>
      <w:r w:rsidR="00582F05">
        <w:rPr>
          <w:rFonts w:hint="eastAsia"/>
        </w:rPr>
        <w:t>：森林環境学習に必要な資材や資料の準備</w:t>
      </w:r>
    </w:p>
    <w:p w:rsidR="005845AB" w:rsidRDefault="00605C06" w:rsidP="005845AB">
      <w:pPr>
        <w:ind w:firstLineChars="400" w:firstLine="840"/>
      </w:pPr>
      <w:r>
        <w:rPr>
          <w:rFonts w:hint="eastAsia"/>
        </w:rPr>
        <w:t>ｂ　指導者研修の開催</w:t>
      </w:r>
    </w:p>
    <w:p w:rsidR="005845AB" w:rsidRDefault="00156F2E" w:rsidP="005845AB">
      <w:pPr>
        <w:ind w:firstLineChars="500" w:firstLine="1050"/>
      </w:pPr>
      <w:r>
        <w:rPr>
          <w:rFonts w:hint="eastAsia"/>
        </w:rPr>
        <w:t>・</w:t>
      </w:r>
      <w:r w:rsidR="005845AB">
        <w:rPr>
          <w:rFonts w:hint="eastAsia"/>
        </w:rPr>
        <w:t xml:space="preserve">　</w:t>
      </w:r>
      <w:r w:rsidR="00B362E0">
        <w:rPr>
          <w:rFonts w:hint="eastAsia"/>
        </w:rPr>
        <w:t>現地研修や室内講義での</w:t>
      </w:r>
      <w:r>
        <w:rPr>
          <w:rFonts w:hint="eastAsia"/>
        </w:rPr>
        <w:t>森林環境学習推進手法や安全管理等</w:t>
      </w:r>
      <w:r w:rsidR="00B362E0">
        <w:rPr>
          <w:rFonts w:hint="eastAsia"/>
        </w:rPr>
        <w:t>の</w:t>
      </w:r>
      <w:r>
        <w:rPr>
          <w:rFonts w:hint="eastAsia"/>
        </w:rPr>
        <w:t>指導</w:t>
      </w:r>
    </w:p>
    <w:p w:rsidR="000E5DEB" w:rsidRDefault="000E5DEB" w:rsidP="005845AB">
      <w:pPr>
        <w:ind w:firstLineChars="500" w:firstLine="1050"/>
      </w:pPr>
      <w:r>
        <w:rPr>
          <w:rFonts w:hint="eastAsia"/>
        </w:rPr>
        <w:t>・</w:t>
      </w:r>
      <w:r w:rsidR="005845AB">
        <w:rPr>
          <w:rFonts w:hint="eastAsia"/>
        </w:rPr>
        <w:t xml:space="preserve">　</w:t>
      </w:r>
      <w:r>
        <w:rPr>
          <w:rFonts w:hint="eastAsia"/>
        </w:rPr>
        <w:t>活動計画の</w:t>
      </w:r>
      <w:r w:rsidR="00011889">
        <w:rPr>
          <w:rFonts w:hint="eastAsia"/>
        </w:rPr>
        <w:t>実施や課題解決</w:t>
      </w:r>
      <w:r>
        <w:rPr>
          <w:rFonts w:hint="eastAsia"/>
        </w:rPr>
        <w:t>に向けた助言</w:t>
      </w:r>
      <w:r w:rsidR="00B362E0">
        <w:rPr>
          <w:rFonts w:hint="eastAsia"/>
        </w:rPr>
        <w:t>、指導</w:t>
      </w:r>
    </w:p>
    <w:p w:rsidR="00156F2E" w:rsidRDefault="00156F2E" w:rsidP="005845AB">
      <w:pPr>
        <w:ind w:firstLineChars="500" w:firstLine="1050"/>
      </w:pPr>
      <w:r>
        <w:rPr>
          <w:rFonts w:hint="eastAsia"/>
        </w:rPr>
        <w:t>・</w:t>
      </w:r>
      <w:r w:rsidR="005845AB">
        <w:rPr>
          <w:rFonts w:hint="eastAsia"/>
        </w:rPr>
        <w:t xml:space="preserve">　</w:t>
      </w:r>
      <w:r>
        <w:rPr>
          <w:rFonts w:hint="eastAsia"/>
        </w:rPr>
        <w:t>講師には、学識経験者及び森林</w:t>
      </w:r>
      <w:r w:rsidR="00E92C4C">
        <w:rPr>
          <w:rFonts w:hint="eastAsia"/>
        </w:rPr>
        <w:t>インストラクターを各１名以上</w:t>
      </w:r>
      <w:r w:rsidR="00B362E0">
        <w:rPr>
          <w:rFonts w:hint="eastAsia"/>
        </w:rPr>
        <w:t>の配置</w:t>
      </w:r>
    </w:p>
    <w:p w:rsidR="00F72B47" w:rsidRDefault="005845AB" w:rsidP="005845AB">
      <w:pPr>
        <w:ind w:firstLineChars="200" w:firstLine="420"/>
      </w:pPr>
      <w:r>
        <w:rPr>
          <w:rFonts w:hint="eastAsia"/>
        </w:rPr>
        <w:t xml:space="preserve">②　</w:t>
      </w:r>
      <w:r w:rsidR="00F72B47">
        <w:rPr>
          <w:rFonts w:hint="eastAsia"/>
        </w:rPr>
        <w:t>情報交換会</w:t>
      </w:r>
    </w:p>
    <w:p w:rsidR="00F72B47" w:rsidRDefault="005845AB" w:rsidP="005845AB">
      <w:pPr>
        <w:ind w:left="630"/>
      </w:pPr>
      <w:r>
        <w:rPr>
          <w:rFonts w:hint="eastAsia"/>
        </w:rPr>
        <w:t xml:space="preserve">　</w:t>
      </w:r>
      <w:r w:rsidR="00E92C4C">
        <w:rPr>
          <w:rFonts w:hint="eastAsia"/>
        </w:rPr>
        <w:t>県内各地域において森林環境学習の活動</w:t>
      </w:r>
      <w:r w:rsidR="00E92C4C" w:rsidRPr="007E62C5">
        <w:rPr>
          <w:rFonts w:hint="eastAsia"/>
        </w:rPr>
        <w:t>を実践する</w:t>
      </w:r>
      <w:r w:rsidR="002769B5">
        <w:rPr>
          <w:rFonts w:hint="eastAsia"/>
        </w:rPr>
        <w:t>指導者</w:t>
      </w:r>
      <w:r w:rsidR="00E92C4C" w:rsidRPr="007E62C5">
        <w:rPr>
          <w:rFonts w:hint="eastAsia"/>
        </w:rPr>
        <w:t>の</w:t>
      </w:r>
      <w:r w:rsidR="00E92C4C">
        <w:rPr>
          <w:rFonts w:hint="eastAsia"/>
        </w:rPr>
        <w:t>相互の連携を図るため、現地検討</w:t>
      </w:r>
      <w:r w:rsidR="002769B5">
        <w:rPr>
          <w:rFonts w:hint="eastAsia"/>
        </w:rPr>
        <w:t>や意見交換</w:t>
      </w:r>
      <w:r w:rsidR="00E92C4C">
        <w:rPr>
          <w:rFonts w:hint="eastAsia"/>
        </w:rPr>
        <w:t>を</w:t>
      </w:r>
      <w:r w:rsidR="00605C06">
        <w:rPr>
          <w:rFonts w:hint="eastAsia"/>
        </w:rPr>
        <w:t>開催</w:t>
      </w:r>
    </w:p>
    <w:p w:rsidR="00F72B47" w:rsidRDefault="00E92C4C" w:rsidP="00F72B47">
      <w:pPr>
        <w:ind w:left="630"/>
      </w:pPr>
      <w:r>
        <w:rPr>
          <w:rFonts w:hint="eastAsia"/>
        </w:rPr>
        <w:t>ア　開催回数：秋～冬頃に１回以上</w:t>
      </w:r>
      <w:r w:rsidR="005F3929">
        <w:rPr>
          <w:rFonts w:hint="eastAsia"/>
        </w:rPr>
        <w:t>（①指導者研修会と</w:t>
      </w:r>
      <w:r w:rsidR="00011889">
        <w:rPr>
          <w:rFonts w:hint="eastAsia"/>
        </w:rPr>
        <w:t>別日程）</w:t>
      </w:r>
    </w:p>
    <w:p w:rsidR="00E92C4C" w:rsidRDefault="00E92C4C" w:rsidP="00F72B47">
      <w:pPr>
        <w:ind w:left="630"/>
      </w:pPr>
      <w:r>
        <w:rPr>
          <w:rFonts w:hint="eastAsia"/>
        </w:rPr>
        <w:t>イ　実施形態：現地指導、検討会</w:t>
      </w:r>
    </w:p>
    <w:p w:rsidR="00E92C4C" w:rsidRDefault="00E92C4C" w:rsidP="00F72B47">
      <w:pPr>
        <w:ind w:left="630"/>
      </w:pPr>
      <w:r>
        <w:rPr>
          <w:rFonts w:hint="eastAsia"/>
        </w:rPr>
        <w:t>ウ　業務内容</w:t>
      </w:r>
    </w:p>
    <w:p w:rsidR="00E92C4C" w:rsidRDefault="005845AB" w:rsidP="00F72B47">
      <w:pPr>
        <w:ind w:left="630"/>
      </w:pPr>
      <w:r>
        <w:rPr>
          <w:rFonts w:hint="eastAsia"/>
        </w:rPr>
        <w:t xml:space="preserve">　</w:t>
      </w:r>
      <w:r w:rsidR="00E92C4C">
        <w:rPr>
          <w:rFonts w:hint="eastAsia"/>
        </w:rPr>
        <w:t>ａ　情報交換会の事前準備</w:t>
      </w:r>
    </w:p>
    <w:p w:rsidR="00E92C4C" w:rsidRDefault="00E92C4C" w:rsidP="005845AB">
      <w:pPr>
        <w:ind w:firstLineChars="500" w:firstLine="1050"/>
      </w:pPr>
      <w:r>
        <w:rPr>
          <w:rFonts w:hint="eastAsia"/>
        </w:rPr>
        <w:t>・</w:t>
      </w:r>
      <w:r w:rsidR="005845AB">
        <w:rPr>
          <w:rFonts w:hint="eastAsia"/>
        </w:rPr>
        <w:t xml:space="preserve">　</w:t>
      </w:r>
      <w:r>
        <w:rPr>
          <w:rFonts w:hint="eastAsia"/>
        </w:rPr>
        <w:t>受講者の選定：指導者研修</w:t>
      </w:r>
      <w:r w:rsidR="00011889">
        <w:rPr>
          <w:rFonts w:hint="eastAsia"/>
        </w:rPr>
        <w:t>の受講者</w:t>
      </w:r>
      <w:r w:rsidR="005F3929">
        <w:rPr>
          <w:rFonts w:hint="eastAsia"/>
        </w:rPr>
        <w:t>等</w:t>
      </w:r>
      <w:r w:rsidR="00B362E0">
        <w:rPr>
          <w:rFonts w:hint="eastAsia"/>
        </w:rPr>
        <w:t>の選定</w:t>
      </w:r>
    </w:p>
    <w:p w:rsidR="00E92C4C" w:rsidRDefault="005845AB" w:rsidP="00F72B47">
      <w:pPr>
        <w:ind w:left="630"/>
      </w:pPr>
      <w:r>
        <w:rPr>
          <w:rFonts w:hint="eastAsia"/>
        </w:rPr>
        <w:t xml:space="preserve">　　</w:t>
      </w:r>
      <w:r w:rsidR="00E92C4C">
        <w:rPr>
          <w:rFonts w:hint="eastAsia"/>
        </w:rPr>
        <w:t>・</w:t>
      </w:r>
      <w:r>
        <w:rPr>
          <w:rFonts w:hint="eastAsia"/>
        </w:rPr>
        <w:t xml:space="preserve">　</w:t>
      </w:r>
      <w:r w:rsidR="00E92C4C">
        <w:rPr>
          <w:rFonts w:hint="eastAsia"/>
        </w:rPr>
        <w:t>開催場所の選定：森林環境学習</w:t>
      </w:r>
      <w:r w:rsidR="00B362E0">
        <w:rPr>
          <w:rFonts w:hint="eastAsia"/>
        </w:rPr>
        <w:t>会</w:t>
      </w:r>
      <w:r w:rsidR="00E92C4C">
        <w:rPr>
          <w:rFonts w:hint="eastAsia"/>
        </w:rPr>
        <w:t>の開催場所など</w:t>
      </w:r>
      <w:r w:rsidR="00B362E0">
        <w:rPr>
          <w:rFonts w:hint="eastAsia"/>
        </w:rPr>
        <w:t>の選定</w:t>
      </w:r>
    </w:p>
    <w:p w:rsidR="00E92C4C" w:rsidRDefault="005845AB" w:rsidP="00F72B47">
      <w:pPr>
        <w:ind w:left="630"/>
      </w:pPr>
      <w:r>
        <w:rPr>
          <w:rFonts w:hint="eastAsia"/>
        </w:rPr>
        <w:t xml:space="preserve">　　</w:t>
      </w:r>
      <w:r w:rsidR="00E92C4C">
        <w:rPr>
          <w:rFonts w:hint="eastAsia"/>
        </w:rPr>
        <w:t>・</w:t>
      </w:r>
      <w:r>
        <w:rPr>
          <w:rFonts w:hint="eastAsia"/>
        </w:rPr>
        <w:t xml:space="preserve">　</w:t>
      </w:r>
      <w:r w:rsidR="00E92C4C">
        <w:rPr>
          <w:rFonts w:hint="eastAsia"/>
        </w:rPr>
        <w:t>資料や資材の準備：森林環境学習に必要な資材や資料の準備</w:t>
      </w:r>
    </w:p>
    <w:p w:rsidR="00E92C4C" w:rsidRDefault="005845AB" w:rsidP="00F72B47">
      <w:pPr>
        <w:ind w:left="630"/>
      </w:pPr>
      <w:r>
        <w:rPr>
          <w:rFonts w:hint="eastAsia"/>
        </w:rPr>
        <w:t xml:space="preserve">　</w:t>
      </w:r>
      <w:r w:rsidR="00E92C4C">
        <w:rPr>
          <w:rFonts w:hint="eastAsia"/>
        </w:rPr>
        <w:t>ｂ　情報交換会の</w:t>
      </w:r>
      <w:r w:rsidR="00605C06">
        <w:rPr>
          <w:rFonts w:hint="eastAsia"/>
        </w:rPr>
        <w:t>開催</w:t>
      </w:r>
    </w:p>
    <w:p w:rsidR="00E92C4C" w:rsidRDefault="005845AB" w:rsidP="00F72B47">
      <w:pPr>
        <w:ind w:left="630"/>
      </w:pPr>
      <w:r>
        <w:rPr>
          <w:rFonts w:hint="eastAsia"/>
        </w:rPr>
        <w:t xml:space="preserve">　　</w:t>
      </w:r>
      <w:r w:rsidR="00E92C4C">
        <w:rPr>
          <w:rFonts w:hint="eastAsia"/>
        </w:rPr>
        <w:t>・</w:t>
      </w:r>
      <w:r>
        <w:rPr>
          <w:rFonts w:hint="eastAsia"/>
        </w:rPr>
        <w:t xml:space="preserve">　</w:t>
      </w:r>
      <w:r w:rsidR="00E92C4C">
        <w:rPr>
          <w:rFonts w:hint="eastAsia"/>
        </w:rPr>
        <w:t>受講者の今年度の森林環境学習の取組</w:t>
      </w:r>
      <w:r w:rsidR="00011889">
        <w:rPr>
          <w:rFonts w:hint="eastAsia"/>
        </w:rPr>
        <w:t>等</w:t>
      </w:r>
      <w:r w:rsidR="00B362E0">
        <w:rPr>
          <w:rFonts w:hint="eastAsia"/>
        </w:rPr>
        <w:t>の</w:t>
      </w:r>
      <w:r w:rsidR="00E92C4C">
        <w:rPr>
          <w:rFonts w:hint="eastAsia"/>
        </w:rPr>
        <w:t>発表</w:t>
      </w:r>
    </w:p>
    <w:p w:rsidR="00E92C4C" w:rsidRDefault="005845AB" w:rsidP="00F72B47">
      <w:pPr>
        <w:ind w:left="630"/>
      </w:pPr>
      <w:r>
        <w:rPr>
          <w:rFonts w:hint="eastAsia"/>
        </w:rPr>
        <w:t xml:space="preserve">　　</w:t>
      </w:r>
      <w:r w:rsidR="00E92C4C">
        <w:rPr>
          <w:rFonts w:hint="eastAsia"/>
        </w:rPr>
        <w:t>・</w:t>
      </w:r>
      <w:r>
        <w:rPr>
          <w:rFonts w:hint="eastAsia"/>
        </w:rPr>
        <w:t xml:space="preserve">　</w:t>
      </w:r>
      <w:r w:rsidR="00E92C4C">
        <w:rPr>
          <w:rFonts w:hint="eastAsia"/>
        </w:rPr>
        <w:t>森林環境学習を行う上での課題等を相互で共有し、解決方法の検討</w:t>
      </w:r>
      <w:r w:rsidR="00B362E0">
        <w:rPr>
          <w:rFonts w:hint="eastAsia"/>
        </w:rPr>
        <w:t>の実施</w:t>
      </w:r>
    </w:p>
    <w:p w:rsidR="000E5DEB" w:rsidRDefault="005845AB" w:rsidP="00F72B47">
      <w:pPr>
        <w:ind w:left="630"/>
      </w:pPr>
      <w:r>
        <w:rPr>
          <w:rFonts w:hint="eastAsia"/>
        </w:rPr>
        <w:t xml:space="preserve">　　</w:t>
      </w:r>
      <w:r w:rsidR="000E5DEB">
        <w:rPr>
          <w:rFonts w:hint="eastAsia"/>
        </w:rPr>
        <w:t>・</w:t>
      </w:r>
      <w:r>
        <w:rPr>
          <w:rFonts w:hint="eastAsia"/>
        </w:rPr>
        <w:t xml:space="preserve">　</w:t>
      </w:r>
      <w:r w:rsidR="000E5DEB">
        <w:rPr>
          <w:rFonts w:hint="eastAsia"/>
        </w:rPr>
        <w:t>地域の自発的な取組の実践に向けた課題</w:t>
      </w:r>
      <w:r w:rsidR="00B362E0">
        <w:rPr>
          <w:rFonts w:hint="eastAsia"/>
        </w:rPr>
        <w:t>の</w:t>
      </w:r>
      <w:r w:rsidR="000E5DEB">
        <w:rPr>
          <w:rFonts w:hint="eastAsia"/>
        </w:rPr>
        <w:t>整理</w:t>
      </w:r>
    </w:p>
    <w:p w:rsidR="00E92C4C" w:rsidRDefault="005845AB" w:rsidP="00F72B47">
      <w:pPr>
        <w:ind w:left="630"/>
      </w:pPr>
      <w:r>
        <w:rPr>
          <w:rFonts w:hint="eastAsia"/>
        </w:rPr>
        <w:t xml:space="preserve">　　</w:t>
      </w:r>
      <w:r w:rsidR="00E92C4C">
        <w:rPr>
          <w:rFonts w:hint="eastAsia"/>
        </w:rPr>
        <w:t>・</w:t>
      </w:r>
      <w:r>
        <w:rPr>
          <w:rFonts w:hint="eastAsia"/>
        </w:rPr>
        <w:t xml:space="preserve">　</w:t>
      </w:r>
      <w:r w:rsidR="000E5DEB">
        <w:rPr>
          <w:rFonts w:hint="eastAsia"/>
        </w:rPr>
        <w:t>講師には、森林インストラクターを１名以上</w:t>
      </w:r>
      <w:r w:rsidR="00B362E0">
        <w:rPr>
          <w:rFonts w:hint="eastAsia"/>
        </w:rPr>
        <w:t>の配置</w:t>
      </w:r>
    </w:p>
    <w:p w:rsidR="00C262A2" w:rsidRPr="00AE2265" w:rsidRDefault="005845AB" w:rsidP="005845AB">
      <w:pPr>
        <w:ind w:firstLineChars="200" w:firstLine="420"/>
      </w:pPr>
      <w:r>
        <w:rPr>
          <w:rFonts w:hint="eastAsia"/>
        </w:rPr>
        <w:t xml:space="preserve">③　</w:t>
      </w:r>
      <w:r w:rsidR="0098480A" w:rsidRPr="00AE2265">
        <w:rPr>
          <w:rFonts w:hint="eastAsia"/>
        </w:rPr>
        <w:t>成果品</w:t>
      </w:r>
    </w:p>
    <w:p w:rsidR="00D7399B" w:rsidRPr="00AE2265" w:rsidRDefault="00B47A49" w:rsidP="005845AB">
      <w:pPr>
        <w:ind w:firstLineChars="300" w:firstLine="630"/>
      </w:pPr>
      <w:r>
        <w:rPr>
          <w:rFonts w:hint="eastAsia"/>
        </w:rPr>
        <w:t xml:space="preserve">ア　</w:t>
      </w:r>
      <w:r w:rsidR="000E5DEB">
        <w:rPr>
          <w:rFonts w:hint="eastAsia"/>
        </w:rPr>
        <w:t>「指導者研修」及び「情報交換会」</w:t>
      </w:r>
      <w:r w:rsidR="00D7399B" w:rsidRPr="00AE2265">
        <w:rPr>
          <w:rFonts w:ascii="ＭＳ 明朝" w:hAnsi="ＭＳ 明朝" w:hint="eastAsia"/>
        </w:rPr>
        <w:t>に関する報告書</w:t>
      </w:r>
    </w:p>
    <w:p w:rsidR="00193797" w:rsidRDefault="00B47A49" w:rsidP="00193797">
      <w:pPr>
        <w:ind w:left="630"/>
      </w:pPr>
      <w:r>
        <w:rPr>
          <w:rFonts w:hint="eastAsia"/>
        </w:rPr>
        <w:t xml:space="preserve">イ　</w:t>
      </w:r>
      <w:r w:rsidR="0048458C">
        <w:rPr>
          <w:rFonts w:hint="eastAsia"/>
        </w:rPr>
        <w:t>参加者等</w:t>
      </w:r>
      <w:r w:rsidR="00BA039C">
        <w:rPr>
          <w:rFonts w:hint="eastAsia"/>
        </w:rPr>
        <w:t>からの要望</w:t>
      </w:r>
      <w:r w:rsidR="005845AB">
        <w:rPr>
          <w:rFonts w:hint="eastAsia"/>
        </w:rPr>
        <w:t>意識調査結果（アンケート調査）</w:t>
      </w:r>
    </w:p>
    <w:p w:rsidR="00193797" w:rsidRDefault="00193797" w:rsidP="00193797">
      <w:pPr>
        <w:ind w:firstLineChars="100" w:firstLine="210"/>
        <w:rPr>
          <w:rFonts w:ascii="ＭＳ 明朝" w:hAnsi="ＭＳ 明朝"/>
        </w:rPr>
      </w:pPr>
    </w:p>
    <w:p w:rsidR="00193797" w:rsidRDefault="00193797" w:rsidP="00193797">
      <w:pPr>
        <w:ind w:firstLineChars="100" w:firstLine="210"/>
        <w:rPr>
          <w:rFonts w:ascii="ＭＳ 明朝" w:hAnsi="ＭＳ 明朝"/>
        </w:rPr>
      </w:pPr>
    </w:p>
    <w:p w:rsidR="0098480A" w:rsidRPr="005845AB" w:rsidRDefault="00B47A49" w:rsidP="00193797">
      <w:pPr>
        <w:ind w:firstLineChars="100" w:firstLine="210"/>
      </w:pPr>
      <w:r>
        <w:rPr>
          <w:rFonts w:ascii="ＭＳ 明朝" w:hAnsi="ＭＳ 明朝" w:hint="eastAsia"/>
        </w:rPr>
        <w:lastRenderedPageBreak/>
        <w:t>(</w:t>
      </w:r>
      <w:r>
        <w:rPr>
          <w:rFonts w:ascii="ＭＳ 明朝" w:hAnsi="ＭＳ 明朝"/>
        </w:rPr>
        <w:t xml:space="preserve">3) </w:t>
      </w:r>
      <w:r w:rsidR="0098480A" w:rsidRPr="003B7015">
        <w:rPr>
          <w:rFonts w:ascii="ＭＳ 明朝" w:hAnsi="ＭＳ 明朝" w:hint="eastAsia"/>
        </w:rPr>
        <w:t>共通事項</w:t>
      </w:r>
    </w:p>
    <w:p w:rsidR="0098480A" w:rsidRPr="003B7015" w:rsidRDefault="00A20D7E" w:rsidP="00B47A49">
      <w:pPr>
        <w:ind w:firstLineChars="300" w:firstLine="630"/>
        <w:rPr>
          <w:rFonts w:ascii="ＭＳ 明朝" w:hAnsi="ＭＳ 明朝"/>
        </w:rPr>
      </w:pPr>
      <w:r>
        <w:rPr>
          <w:rFonts w:ascii="ＭＳ 明朝" w:hAnsi="ＭＳ 明朝" w:hint="eastAsia"/>
        </w:rPr>
        <w:t>参加者の安全確保、補償対応の方策</w:t>
      </w:r>
    </w:p>
    <w:p w:rsidR="0098480A" w:rsidRPr="003B7015" w:rsidRDefault="00B47A49" w:rsidP="00B47A49">
      <w:pPr>
        <w:ind w:firstLineChars="200" w:firstLine="420"/>
        <w:rPr>
          <w:rFonts w:ascii="ＭＳ 明朝" w:hAnsi="ＭＳ 明朝"/>
        </w:rPr>
      </w:pPr>
      <w:r>
        <w:rPr>
          <w:rFonts w:ascii="ＭＳ 明朝" w:hAnsi="ＭＳ 明朝" w:hint="eastAsia"/>
        </w:rPr>
        <w:t xml:space="preserve">①　</w:t>
      </w:r>
      <w:r w:rsidR="0098480A" w:rsidRPr="003B7015">
        <w:rPr>
          <w:rFonts w:ascii="ＭＳ 明朝" w:hAnsi="ＭＳ 明朝" w:hint="eastAsia"/>
        </w:rPr>
        <w:t>業務内容</w:t>
      </w:r>
    </w:p>
    <w:p w:rsidR="0098480A" w:rsidRDefault="0098480A" w:rsidP="005845AB">
      <w:pPr>
        <w:ind w:firstLineChars="300" w:firstLine="630"/>
      </w:pPr>
      <w:r w:rsidRPr="003B7015">
        <w:rPr>
          <w:rFonts w:ascii="ＭＳ 明朝" w:hAnsi="ＭＳ 明朝" w:hint="eastAsia"/>
        </w:rPr>
        <w:t>ア　参加者をはじめ指導にあたる関係者の安全確保に万全を図</w:t>
      </w:r>
      <w:r>
        <w:rPr>
          <w:rFonts w:hint="eastAsia"/>
        </w:rPr>
        <w:t>ること。</w:t>
      </w:r>
    </w:p>
    <w:p w:rsidR="0098480A" w:rsidRDefault="0098480A" w:rsidP="005845AB">
      <w:pPr>
        <w:ind w:firstLineChars="300" w:firstLine="630"/>
      </w:pPr>
      <w:r>
        <w:rPr>
          <w:rFonts w:hint="eastAsia"/>
        </w:rPr>
        <w:t>イ　必要に応じて傷害保険、賠償責任保険等に加入すること。</w:t>
      </w:r>
    </w:p>
    <w:p w:rsidR="0098480A" w:rsidRDefault="0098480A">
      <w:pPr>
        <w:ind w:left="570"/>
      </w:pPr>
    </w:p>
    <w:p w:rsidR="0098480A" w:rsidRPr="00945B08" w:rsidRDefault="0098480A">
      <w:pPr>
        <w:rPr>
          <w:rFonts w:ascii="ＭＳ ゴシック" w:eastAsia="ＭＳ ゴシック" w:hAnsi="ＭＳ ゴシック"/>
        </w:rPr>
      </w:pPr>
      <w:r w:rsidRPr="00945B08">
        <w:rPr>
          <w:rFonts w:ascii="ＭＳ ゴシック" w:eastAsia="ＭＳ ゴシック" w:hAnsi="ＭＳ ゴシック" w:hint="eastAsia"/>
        </w:rPr>
        <w:t>４　計画書</w:t>
      </w:r>
    </w:p>
    <w:p w:rsidR="0098480A" w:rsidRPr="003B7015" w:rsidRDefault="0098480A">
      <w:pPr>
        <w:ind w:left="210" w:hangingChars="100" w:hanging="210"/>
        <w:rPr>
          <w:rFonts w:ascii="ＭＳ 明朝" w:hAnsi="ＭＳ 明朝"/>
        </w:rPr>
      </w:pPr>
      <w:r w:rsidRPr="003B7015">
        <w:rPr>
          <w:rFonts w:ascii="ＭＳ 明朝" w:hAnsi="ＭＳ 明朝" w:hint="eastAsia"/>
        </w:rPr>
        <w:t xml:space="preserve">　　</w:t>
      </w:r>
      <w:r w:rsidR="00F92AE8">
        <w:rPr>
          <w:rFonts w:ascii="ＭＳ 明朝" w:hAnsi="ＭＳ 明朝" w:hint="eastAsia"/>
        </w:rPr>
        <w:t>業務</w:t>
      </w:r>
      <w:r w:rsidRPr="003B7015">
        <w:rPr>
          <w:rFonts w:ascii="ＭＳ 明朝" w:hAnsi="ＭＳ 明朝" w:hint="eastAsia"/>
        </w:rPr>
        <w:t>の実施に際し、次の内容を記載した計画書を契約後速やかに提出すること。</w:t>
      </w:r>
    </w:p>
    <w:p w:rsidR="005845AB" w:rsidRDefault="005845AB" w:rsidP="005845AB">
      <w:pPr>
        <w:ind w:firstLineChars="100" w:firstLine="210"/>
        <w:rPr>
          <w:rFonts w:ascii="ＭＳ 明朝" w:hAnsi="ＭＳ 明朝"/>
        </w:rPr>
      </w:pPr>
      <w:r>
        <w:rPr>
          <w:rFonts w:ascii="ＭＳ 明朝" w:hAnsi="ＭＳ 明朝" w:hint="eastAsia"/>
        </w:rPr>
        <w:t>(</w:t>
      </w:r>
      <w:r>
        <w:rPr>
          <w:rFonts w:ascii="ＭＳ 明朝" w:hAnsi="ＭＳ 明朝"/>
        </w:rPr>
        <w:t xml:space="preserve">1) </w:t>
      </w:r>
      <w:r w:rsidR="00F92AE8">
        <w:rPr>
          <w:rFonts w:ascii="ＭＳ 明朝" w:hAnsi="ＭＳ 明朝" w:hint="eastAsia"/>
        </w:rPr>
        <w:t>業務</w:t>
      </w:r>
      <w:r w:rsidR="0098480A" w:rsidRPr="003B7015">
        <w:rPr>
          <w:rFonts w:ascii="ＭＳ 明朝" w:hAnsi="ＭＳ 明朝" w:hint="eastAsia"/>
        </w:rPr>
        <w:t>計画</w:t>
      </w:r>
    </w:p>
    <w:p w:rsidR="0098480A" w:rsidRPr="003B7015" w:rsidRDefault="005845AB" w:rsidP="005845AB">
      <w:pPr>
        <w:ind w:firstLineChars="100" w:firstLine="210"/>
        <w:rPr>
          <w:rFonts w:ascii="ＭＳ 明朝" w:hAnsi="ＭＳ 明朝"/>
        </w:rPr>
      </w:pPr>
      <w:r>
        <w:rPr>
          <w:rFonts w:ascii="ＭＳ 明朝" w:hAnsi="ＭＳ 明朝" w:hint="eastAsia"/>
        </w:rPr>
        <w:t>(</w:t>
      </w:r>
      <w:r>
        <w:rPr>
          <w:rFonts w:ascii="ＭＳ 明朝" w:hAnsi="ＭＳ 明朝"/>
        </w:rPr>
        <w:t xml:space="preserve">2) </w:t>
      </w:r>
      <w:r w:rsidR="00F92AE8">
        <w:rPr>
          <w:rFonts w:ascii="ＭＳ 明朝" w:hAnsi="ＭＳ 明朝" w:hint="eastAsia"/>
        </w:rPr>
        <w:t>業務</w:t>
      </w:r>
      <w:r w:rsidR="0098480A" w:rsidRPr="003B7015">
        <w:rPr>
          <w:rFonts w:ascii="ＭＳ 明朝" w:hAnsi="ＭＳ 明朝" w:hint="eastAsia"/>
        </w:rPr>
        <w:t>執行計画</w:t>
      </w:r>
    </w:p>
    <w:p w:rsidR="0098480A" w:rsidRPr="003B7015" w:rsidRDefault="005845AB" w:rsidP="005845AB">
      <w:pPr>
        <w:ind w:firstLineChars="100" w:firstLine="210"/>
        <w:rPr>
          <w:rFonts w:ascii="ＭＳ 明朝" w:hAnsi="ＭＳ 明朝"/>
        </w:rPr>
      </w:pPr>
      <w:r>
        <w:rPr>
          <w:rFonts w:ascii="ＭＳ 明朝" w:hAnsi="ＭＳ 明朝" w:hint="eastAsia"/>
        </w:rPr>
        <w:t>(</w:t>
      </w:r>
      <w:r>
        <w:rPr>
          <w:rFonts w:ascii="ＭＳ 明朝" w:hAnsi="ＭＳ 明朝"/>
        </w:rPr>
        <w:t xml:space="preserve">3) </w:t>
      </w:r>
      <w:r w:rsidR="0098480A" w:rsidRPr="003B7015">
        <w:rPr>
          <w:rFonts w:ascii="ＭＳ 明朝" w:hAnsi="ＭＳ 明朝" w:hint="eastAsia"/>
        </w:rPr>
        <w:t>組織図、連絡体系図</w:t>
      </w:r>
    </w:p>
    <w:p w:rsidR="0098480A" w:rsidRPr="005845AB" w:rsidRDefault="0098480A">
      <w:pPr>
        <w:pStyle w:val="a3"/>
        <w:tabs>
          <w:tab w:val="clear" w:pos="4252"/>
          <w:tab w:val="clear" w:pos="8504"/>
        </w:tabs>
        <w:snapToGrid/>
        <w:rPr>
          <w:rFonts w:ascii="ＭＳ ゴシック" w:eastAsia="ＭＳ ゴシック" w:hAnsi="ＭＳ ゴシック"/>
        </w:rPr>
      </w:pPr>
    </w:p>
    <w:p w:rsidR="0098480A" w:rsidRDefault="00F92AE8">
      <w:pPr>
        <w:rPr>
          <w:rFonts w:ascii="ＭＳ ゴシック" w:eastAsia="ＭＳ ゴシック" w:hAnsi="ＭＳ ゴシック"/>
        </w:rPr>
      </w:pPr>
      <w:r>
        <w:rPr>
          <w:rFonts w:ascii="ＭＳ ゴシック" w:eastAsia="ＭＳ ゴシック" w:hAnsi="ＭＳ ゴシック" w:hint="eastAsia"/>
        </w:rPr>
        <w:t xml:space="preserve">５　</w:t>
      </w:r>
      <w:r w:rsidR="0098480A">
        <w:rPr>
          <w:rFonts w:ascii="ＭＳ ゴシック" w:eastAsia="ＭＳ ゴシック" w:hAnsi="ＭＳ ゴシック" w:hint="eastAsia"/>
        </w:rPr>
        <w:t>報告書</w:t>
      </w:r>
    </w:p>
    <w:p w:rsidR="0098480A" w:rsidRDefault="0098480A">
      <w:pPr>
        <w:ind w:left="210" w:hangingChars="100" w:hanging="210"/>
      </w:pPr>
      <w:r>
        <w:rPr>
          <w:rFonts w:hint="eastAsia"/>
        </w:rPr>
        <w:t xml:space="preserve">　　この</w:t>
      </w:r>
      <w:r w:rsidR="00F92AE8">
        <w:rPr>
          <w:rFonts w:hint="eastAsia"/>
        </w:rPr>
        <w:t>業務</w:t>
      </w:r>
      <w:r>
        <w:rPr>
          <w:rFonts w:hint="eastAsia"/>
        </w:rPr>
        <w:t>が</w:t>
      </w:r>
      <w:r w:rsidR="00F92AE8">
        <w:rPr>
          <w:rFonts w:hint="eastAsia"/>
        </w:rPr>
        <w:t>完了</w:t>
      </w:r>
      <w:r>
        <w:rPr>
          <w:rFonts w:hint="eastAsia"/>
        </w:rPr>
        <w:t>したときには、速やかに</w:t>
      </w:r>
      <w:r w:rsidR="00F92AE8">
        <w:rPr>
          <w:rFonts w:hint="eastAsia"/>
        </w:rPr>
        <w:t>業務</w:t>
      </w:r>
      <w:r>
        <w:rPr>
          <w:rFonts w:hint="eastAsia"/>
        </w:rPr>
        <w:t>完了報告書</w:t>
      </w:r>
      <w:r w:rsidRPr="00AE2265">
        <w:rPr>
          <w:rFonts w:hint="eastAsia"/>
        </w:rPr>
        <w:t>を提</w:t>
      </w:r>
      <w:r>
        <w:rPr>
          <w:rFonts w:hint="eastAsia"/>
        </w:rPr>
        <w:t>出すること。</w:t>
      </w:r>
    </w:p>
    <w:p w:rsidR="0098480A" w:rsidRDefault="0098480A">
      <w:pPr>
        <w:rPr>
          <w:rFonts w:ascii="ＭＳ ゴシック" w:eastAsia="ＭＳ ゴシック" w:hAnsi="ＭＳ ゴシック"/>
        </w:rPr>
      </w:pPr>
    </w:p>
    <w:p w:rsidR="0098480A" w:rsidRDefault="0098480A">
      <w:pPr>
        <w:rPr>
          <w:rFonts w:ascii="ＭＳ ゴシック" w:eastAsia="ＭＳ ゴシック" w:hAnsi="ＭＳ ゴシック"/>
        </w:rPr>
      </w:pPr>
      <w:r>
        <w:rPr>
          <w:rFonts w:ascii="ＭＳ ゴシック" w:eastAsia="ＭＳ ゴシック" w:hAnsi="ＭＳ ゴシック" w:hint="eastAsia"/>
        </w:rPr>
        <w:t>６　帳簿等書類の保存年限</w:t>
      </w:r>
    </w:p>
    <w:p w:rsidR="0098480A" w:rsidRDefault="0098480A">
      <w:pPr>
        <w:ind w:left="450"/>
      </w:pPr>
      <w:r>
        <w:rPr>
          <w:rFonts w:hint="eastAsia"/>
        </w:rPr>
        <w:t>受託者が作成した帳票書類は、その帳票閉鎖の時から</w:t>
      </w:r>
      <w:r w:rsidR="00513581">
        <w:rPr>
          <w:rFonts w:hint="eastAsia"/>
        </w:rPr>
        <w:t>５</w:t>
      </w:r>
      <w:r w:rsidRPr="00381DEE">
        <w:rPr>
          <w:rFonts w:ascii="ＭＳ 明朝" w:hAnsi="ＭＳ 明朝" w:hint="eastAsia"/>
        </w:rPr>
        <w:t>年</w:t>
      </w:r>
      <w:r>
        <w:rPr>
          <w:rFonts w:hint="eastAsia"/>
        </w:rPr>
        <w:t>間保存すること。</w:t>
      </w:r>
    </w:p>
    <w:p w:rsidR="00540F65" w:rsidRDefault="00540F65">
      <w:pPr>
        <w:ind w:left="450"/>
      </w:pPr>
    </w:p>
    <w:p w:rsidR="00540F65" w:rsidRPr="00B3097D" w:rsidRDefault="00540F65" w:rsidP="00540F65">
      <w:pPr>
        <w:rPr>
          <w:rFonts w:ascii="ＭＳ ゴシック" w:eastAsia="ＭＳ ゴシック" w:hAnsi="ＭＳ ゴシック"/>
        </w:rPr>
      </w:pPr>
      <w:r w:rsidRPr="00B3097D">
        <w:rPr>
          <w:rFonts w:ascii="ＭＳ ゴシック" w:eastAsia="ＭＳ ゴシック" w:hAnsi="ＭＳ ゴシック" w:hint="eastAsia"/>
        </w:rPr>
        <w:t>７　個人情報の取扱い</w:t>
      </w:r>
    </w:p>
    <w:p w:rsidR="00540F65" w:rsidRPr="00540F65" w:rsidRDefault="00540F65" w:rsidP="00540F65">
      <w:pPr>
        <w:ind w:left="210" w:hangingChars="100" w:hanging="210"/>
        <w:rPr>
          <w:rFonts w:ascii="ＭＳ 明朝" w:hAnsi="ＭＳ 明朝"/>
        </w:rPr>
      </w:pPr>
      <w:r>
        <w:rPr>
          <w:rFonts w:hint="eastAsia"/>
        </w:rPr>
        <w:t xml:space="preserve">　　</w:t>
      </w:r>
      <w:r w:rsidRPr="00540F65">
        <w:rPr>
          <w:rFonts w:ascii="ＭＳ 明朝" w:hAnsi="ＭＳ 明朝" w:hint="eastAsia"/>
        </w:rPr>
        <w:t>個人情報については、個人情報の保護に関する法律（平成15年法律第5</w:t>
      </w:r>
      <w:r w:rsidRPr="00540F65">
        <w:rPr>
          <w:rFonts w:ascii="ＭＳ 明朝" w:hAnsi="ＭＳ 明朝"/>
        </w:rPr>
        <w:t>7</w:t>
      </w:r>
      <w:r w:rsidRPr="00540F65">
        <w:rPr>
          <w:rFonts w:ascii="ＭＳ 明朝" w:hAnsi="ＭＳ 明朝" w:hint="eastAsia"/>
        </w:rPr>
        <w:t>号）第66条第２項において準用する同条第１項の規定による安全管理措置を講ずる義務及び契約内容の特記事項について遵守しなければならない。</w:t>
      </w:r>
    </w:p>
    <w:p w:rsidR="0098480A" w:rsidRDefault="0098480A">
      <w:pPr>
        <w:ind w:left="210" w:hangingChars="100" w:hanging="210"/>
      </w:pPr>
    </w:p>
    <w:p w:rsidR="0098480A" w:rsidRDefault="0098480A"/>
    <w:sectPr w:rsidR="0098480A">
      <w:pgSz w:w="11906" w:h="16838"/>
      <w:pgMar w:top="1985" w:right="926" w:bottom="126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27F" w:rsidRDefault="00BB227F">
      <w:r>
        <w:separator/>
      </w:r>
    </w:p>
  </w:endnote>
  <w:endnote w:type="continuationSeparator" w:id="0">
    <w:p w:rsidR="00BB227F" w:rsidRDefault="00BB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27F" w:rsidRDefault="00BB227F">
      <w:r>
        <w:separator/>
      </w:r>
    </w:p>
  </w:footnote>
  <w:footnote w:type="continuationSeparator" w:id="0">
    <w:p w:rsidR="00BB227F" w:rsidRDefault="00BB2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5FAF"/>
    <w:multiLevelType w:val="hybridMultilevel"/>
    <w:tmpl w:val="DDDA9DB2"/>
    <w:lvl w:ilvl="0" w:tplc="9AC042BE">
      <w:numFmt w:val="bullet"/>
      <w:lvlText w:val="・"/>
      <w:lvlJc w:val="left"/>
      <w:pPr>
        <w:ind w:left="1559" w:hanging="360"/>
      </w:pPr>
      <w:rPr>
        <w:rFonts w:ascii="ＭＳ 明朝" w:eastAsia="ＭＳ 明朝" w:hAnsi="ＭＳ 明朝" w:cs="Times New Roman" w:hint="eastAsia"/>
      </w:rPr>
    </w:lvl>
    <w:lvl w:ilvl="1" w:tplc="0409000B" w:tentative="1">
      <w:start w:val="1"/>
      <w:numFmt w:val="bullet"/>
      <w:lvlText w:val=""/>
      <w:lvlJc w:val="left"/>
      <w:pPr>
        <w:ind w:left="2039" w:hanging="420"/>
      </w:pPr>
      <w:rPr>
        <w:rFonts w:ascii="Wingdings" w:hAnsi="Wingdings" w:hint="default"/>
      </w:rPr>
    </w:lvl>
    <w:lvl w:ilvl="2" w:tplc="0409000D" w:tentative="1">
      <w:start w:val="1"/>
      <w:numFmt w:val="bullet"/>
      <w:lvlText w:val=""/>
      <w:lvlJc w:val="left"/>
      <w:pPr>
        <w:ind w:left="2459" w:hanging="420"/>
      </w:pPr>
      <w:rPr>
        <w:rFonts w:ascii="Wingdings" w:hAnsi="Wingdings" w:hint="default"/>
      </w:rPr>
    </w:lvl>
    <w:lvl w:ilvl="3" w:tplc="04090001" w:tentative="1">
      <w:start w:val="1"/>
      <w:numFmt w:val="bullet"/>
      <w:lvlText w:val=""/>
      <w:lvlJc w:val="left"/>
      <w:pPr>
        <w:ind w:left="2879" w:hanging="420"/>
      </w:pPr>
      <w:rPr>
        <w:rFonts w:ascii="Wingdings" w:hAnsi="Wingdings" w:hint="default"/>
      </w:rPr>
    </w:lvl>
    <w:lvl w:ilvl="4" w:tplc="0409000B" w:tentative="1">
      <w:start w:val="1"/>
      <w:numFmt w:val="bullet"/>
      <w:lvlText w:val=""/>
      <w:lvlJc w:val="left"/>
      <w:pPr>
        <w:ind w:left="3299" w:hanging="420"/>
      </w:pPr>
      <w:rPr>
        <w:rFonts w:ascii="Wingdings" w:hAnsi="Wingdings" w:hint="default"/>
      </w:rPr>
    </w:lvl>
    <w:lvl w:ilvl="5" w:tplc="0409000D" w:tentative="1">
      <w:start w:val="1"/>
      <w:numFmt w:val="bullet"/>
      <w:lvlText w:val=""/>
      <w:lvlJc w:val="left"/>
      <w:pPr>
        <w:ind w:left="3719" w:hanging="420"/>
      </w:pPr>
      <w:rPr>
        <w:rFonts w:ascii="Wingdings" w:hAnsi="Wingdings" w:hint="default"/>
      </w:rPr>
    </w:lvl>
    <w:lvl w:ilvl="6" w:tplc="04090001" w:tentative="1">
      <w:start w:val="1"/>
      <w:numFmt w:val="bullet"/>
      <w:lvlText w:val=""/>
      <w:lvlJc w:val="left"/>
      <w:pPr>
        <w:ind w:left="4139" w:hanging="420"/>
      </w:pPr>
      <w:rPr>
        <w:rFonts w:ascii="Wingdings" w:hAnsi="Wingdings" w:hint="default"/>
      </w:rPr>
    </w:lvl>
    <w:lvl w:ilvl="7" w:tplc="0409000B" w:tentative="1">
      <w:start w:val="1"/>
      <w:numFmt w:val="bullet"/>
      <w:lvlText w:val=""/>
      <w:lvlJc w:val="left"/>
      <w:pPr>
        <w:ind w:left="4559" w:hanging="420"/>
      </w:pPr>
      <w:rPr>
        <w:rFonts w:ascii="Wingdings" w:hAnsi="Wingdings" w:hint="default"/>
      </w:rPr>
    </w:lvl>
    <w:lvl w:ilvl="8" w:tplc="0409000D" w:tentative="1">
      <w:start w:val="1"/>
      <w:numFmt w:val="bullet"/>
      <w:lvlText w:val=""/>
      <w:lvlJc w:val="left"/>
      <w:pPr>
        <w:ind w:left="4979" w:hanging="420"/>
      </w:pPr>
      <w:rPr>
        <w:rFonts w:ascii="Wingdings" w:hAnsi="Wingdings" w:hint="default"/>
      </w:rPr>
    </w:lvl>
  </w:abstractNum>
  <w:abstractNum w:abstractNumId="1" w15:restartNumberingAfterBreak="0">
    <w:nsid w:val="1B264775"/>
    <w:multiLevelType w:val="hybridMultilevel"/>
    <w:tmpl w:val="E97A847C"/>
    <w:lvl w:ilvl="0" w:tplc="43243E80">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CD5CF5"/>
    <w:multiLevelType w:val="hybridMultilevel"/>
    <w:tmpl w:val="FEF4A280"/>
    <w:lvl w:ilvl="0" w:tplc="6B423372">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983658"/>
    <w:multiLevelType w:val="hybridMultilevel"/>
    <w:tmpl w:val="85FA6D68"/>
    <w:lvl w:ilvl="0" w:tplc="B99C4B0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D437F6"/>
    <w:multiLevelType w:val="hybridMultilevel"/>
    <w:tmpl w:val="16BEE54C"/>
    <w:lvl w:ilvl="0" w:tplc="4D1C7E0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4F7CAD"/>
    <w:multiLevelType w:val="hybridMultilevel"/>
    <w:tmpl w:val="02CA42F2"/>
    <w:lvl w:ilvl="0" w:tplc="C9E258DC">
      <w:start w:val="1"/>
      <w:numFmt w:val="decimalFullWidth"/>
      <w:lvlText w:val="(%1)"/>
      <w:lvlJc w:val="left"/>
      <w:pPr>
        <w:tabs>
          <w:tab w:val="num" w:pos="570"/>
        </w:tabs>
        <w:ind w:left="570" w:hanging="360"/>
      </w:pPr>
      <w:rPr>
        <w:rFonts w:hint="eastAsia"/>
      </w:rPr>
    </w:lvl>
    <w:lvl w:ilvl="1" w:tplc="C07AA81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31A70557"/>
    <w:multiLevelType w:val="hybridMultilevel"/>
    <w:tmpl w:val="42C6F394"/>
    <w:lvl w:ilvl="0" w:tplc="DEDC40AA">
      <w:numFmt w:val="bullet"/>
      <w:lvlText w:val="・"/>
      <w:lvlJc w:val="left"/>
      <w:pPr>
        <w:ind w:left="1559" w:hanging="360"/>
      </w:pPr>
      <w:rPr>
        <w:rFonts w:ascii="ＭＳ 明朝" w:eastAsia="ＭＳ 明朝" w:hAnsi="ＭＳ 明朝" w:cs="Times New Roman" w:hint="eastAsia"/>
      </w:rPr>
    </w:lvl>
    <w:lvl w:ilvl="1" w:tplc="0409000B" w:tentative="1">
      <w:start w:val="1"/>
      <w:numFmt w:val="bullet"/>
      <w:lvlText w:val=""/>
      <w:lvlJc w:val="left"/>
      <w:pPr>
        <w:ind w:left="2039" w:hanging="420"/>
      </w:pPr>
      <w:rPr>
        <w:rFonts w:ascii="Wingdings" w:hAnsi="Wingdings" w:hint="default"/>
      </w:rPr>
    </w:lvl>
    <w:lvl w:ilvl="2" w:tplc="0409000D" w:tentative="1">
      <w:start w:val="1"/>
      <w:numFmt w:val="bullet"/>
      <w:lvlText w:val=""/>
      <w:lvlJc w:val="left"/>
      <w:pPr>
        <w:ind w:left="2459" w:hanging="420"/>
      </w:pPr>
      <w:rPr>
        <w:rFonts w:ascii="Wingdings" w:hAnsi="Wingdings" w:hint="default"/>
      </w:rPr>
    </w:lvl>
    <w:lvl w:ilvl="3" w:tplc="04090001" w:tentative="1">
      <w:start w:val="1"/>
      <w:numFmt w:val="bullet"/>
      <w:lvlText w:val=""/>
      <w:lvlJc w:val="left"/>
      <w:pPr>
        <w:ind w:left="2879" w:hanging="420"/>
      </w:pPr>
      <w:rPr>
        <w:rFonts w:ascii="Wingdings" w:hAnsi="Wingdings" w:hint="default"/>
      </w:rPr>
    </w:lvl>
    <w:lvl w:ilvl="4" w:tplc="0409000B" w:tentative="1">
      <w:start w:val="1"/>
      <w:numFmt w:val="bullet"/>
      <w:lvlText w:val=""/>
      <w:lvlJc w:val="left"/>
      <w:pPr>
        <w:ind w:left="3299" w:hanging="420"/>
      </w:pPr>
      <w:rPr>
        <w:rFonts w:ascii="Wingdings" w:hAnsi="Wingdings" w:hint="default"/>
      </w:rPr>
    </w:lvl>
    <w:lvl w:ilvl="5" w:tplc="0409000D" w:tentative="1">
      <w:start w:val="1"/>
      <w:numFmt w:val="bullet"/>
      <w:lvlText w:val=""/>
      <w:lvlJc w:val="left"/>
      <w:pPr>
        <w:ind w:left="3719" w:hanging="420"/>
      </w:pPr>
      <w:rPr>
        <w:rFonts w:ascii="Wingdings" w:hAnsi="Wingdings" w:hint="default"/>
      </w:rPr>
    </w:lvl>
    <w:lvl w:ilvl="6" w:tplc="04090001" w:tentative="1">
      <w:start w:val="1"/>
      <w:numFmt w:val="bullet"/>
      <w:lvlText w:val=""/>
      <w:lvlJc w:val="left"/>
      <w:pPr>
        <w:ind w:left="4139" w:hanging="420"/>
      </w:pPr>
      <w:rPr>
        <w:rFonts w:ascii="Wingdings" w:hAnsi="Wingdings" w:hint="default"/>
      </w:rPr>
    </w:lvl>
    <w:lvl w:ilvl="7" w:tplc="0409000B" w:tentative="1">
      <w:start w:val="1"/>
      <w:numFmt w:val="bullet"/>
      <w:lvlText w:val=""/>
      <w:lvlJc w:val="left"/>
      <w:pPr>
        <w:ind w:left="4559" w:hanging="420"/>
      </w:pPr>
      <w:rPr>
        <w:rFonts w:ascii="Wingdings" w:hAnsi="Wingdings" w:hint="default"/>
      </w:rPr>
    </w:lvl>
    <w:lvl w:ilvl="8" w:tplc="0409000D" w:tentative="1">
      <w:start w:val="1"/>
      <w:numFmt w:val="bullet"/>
      <w:lvlText w:val=""/>
      <w:lvlJc w:val="left"/>
      <w:pPr>
        <w:ind w:left="4979" w:hanging="420"/>
      </w:pPr>
      <w:rPr>
        <w:rFonts w:ascii="Wingdings" w:hAnsi="Wingdings" w:hint="default"/>
      </w:rPr>
    </w:lvl>
  </w:abstractNum>
  <w:abstractNum w:abstractNumId="7" w15:restartNumberingAfterBreak="0">
    <w:nsid w:val="35857855"/>
    <w:multiLevelType w:val="hybridMultilevel"/>
    <w:tmpl w:val="A10EFF8A"/>
    <w:lvl w:ilvl="0" w:tplc="33768452">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1727612"/>
    <w:multiLevelType w:val="hybridMultilevel"/>
    <w:tmpl w:val="E14A59CA"/>
    <w:lvl w:ilvl="0" w:tplc="27125F08">
      <w:start w:val="1"/>
      <w:numFmt w:val="decimalEnclosedCircle"/>
      <w:lvlText w:val="%1"/>
      <w:lvlJc w:val="left"/>
      <w:pPr>
        <w:tabs>
          <w:tab w:val="num" w:pos="930"/>
        </w:tabs>
        <w:ind w:left="930" w:hanging="360"/>
      </w:pPr>
      <w:rPr>
        <w:rFonts w:hint="eastAsia"/>
      </w:rPr>
    </w:lvl>
    <w:lvl w:ilvl="1" w:tplc="2D34A158">
      <w:start w:val="1"/>
      <w:numFmt w:val="decimal"/>
      <w:lvlText w:val="（%2）"/>
      <w:lvlJc w:val="left"/>
      <w:pPr>
        <w:tabs>
          <w:tab w:val="num" w:pos="1710"/>
        </w:tabs>
        <w:ind w:left="1710" w:hanging="720"/>
      </w:pPr>
      <w:rPr>
        <w:rFonts w:hint="eastAsia"/>
      </w:rPr>
    </w:lvl>
    <w:lvl w:ilvl="2" w:tplc="3B80E928">
      <w:start w:val="1"/>
      <w:numFmt w:val="decimalFullWidth"/>
      <w:lvlText w:val="（%3）"/>
      <w:lvlJc w:val="left"/>
      <w:pPr>
        <w:tabs>
          <w:tab w:val="num" w:pos="2130"/>
        </w:tabs>
        <w:ind w:left="2130" w:hanging="720"/>
      </w:pPr>
      <w:rPr>
        <w:rFonts w:hint="eastAsia"/>
      </w:rPr>
    </w:lvl>
    <w:lvl w:ilvl="3" w:tplc="5CA45978">
      <w:start w:val="1"/>
      <w:numFmt w:val="decimalFullWidth"/>
      <w:lvlText w:val="(%4）"/>
      <w:lvlJc w:val="left"/>
      <w:pPr>
        <w:tabs>
          <w:tab w:val="num" w:pos="2550"/>
        </w:tabs>
        <w:ind w:left="2550" w:hanging="720"/>
      </w:pPr>
      <w:rPr>
        <w:rFonts w:hint="eastAsia"/>
      </w:rPr>
    </w:lvl>
    <w:lvl w:ilvl="4" w:tplc="211A52A6">
      <w:start w:val="1"/>
      <w:numFmt w:val="decimalFullWidth"/>
      <w:lvlText w:val="(%5)"/>
      <w:lvlJc w:val="left"/>
      <w:pPr>
        <w:tabs>
          <w:tab w:val="num" w:pos="2610"/>
        </w:tabs>
        <w:ind w:left="2610" w:hanging="360"/>
      </w:pPr>
      <w:rPr>
        <w:rFonts w:hint="eastAsia"/>
      </w:r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15:restartNumberingAfterBreak="0">
    <w:nsid w:val="48F76E36"/>
    <w:multiLevelType w:val="hybridMultilevel"/>
    <w:tmpl w:val="086C7D46"/>
    <w:lvl w:ilvl="0" w:tplc="9AC042BE">
      <w:numFmt w:val="bullet"/>
      <w:lvlText w:val="・"/>
      <w:lvlJc w:val="left"/>
      <w:pPr>
        <w:ind w:left="1559" w:hanging="360"/>
      </w:pPr>
      <w:rPr>
        <w:rFonts w:ascii="ＭＳ 明朝" w:eastAsia="ＭＳ 明朝" w:hAnsi="ＭＳ 明朝" w:cs="Times New Roman" w:hint="eastAsia"/>
      </w:rPr>
    </w:lvl>
    <w:lvl w:ilvl="1" w:tplc="0409000B" w:tentative="1">
      <w:start w:val="1"/>
      <w:numFmt w:val="bullet"/>
      <w:lvlText w:val=""/>
      <w:lvlJc w:val="left"/>
      <w:pPr>
        <w:ind w:left="2039" w:hanging="420"/>
      </w:pPr>
      <w:rPr>
        <w:rFonts w:ascii="Wingdings" w:hAnsi="Wingdings" w:hint="default"/>
      </w:rPr>
    </w:lvl>
    <w:lvl w:ilvl="2" w:tplc="0409000D" w:tentative="1">
      <w:start w:val="1"/>
      <w:numFmt w:val="bullet"/>
      <w:lvlText w:val=""/>
      <w:lvlJc w:val="left"/>
      <w:pPr>
        <w:ind w:left="2459" w:hanging="420"/>
      </w:pPr>
      <w:rPr>
        <w:rFonts w:ascii="Wingdings" w:hAnsi="Wingdings" w:hint="default"/>
      </w:rPr>
    </w:lvl>
    <w:lvl w:ilvl="3" w:tplc="04090001" w:tentative="1">
      <w:start w:val="1"/>
      <w:numFmt w:val="bullet"/>
      <w:lvlText w:val=""/>
      <w:lvlJc w:val="left"/>
      <w:pPr>
        <w:ind w:left="2879" w:hanging="420"/>
      </w:pPr>
      <w:rPr>
        <w:rFonts w:ascii="Wingdings" w:hAnsi="Wingdings" w:hint="default"/>
      </w:rPr>
    </w:lvl>
    <w:lvl w:ilvl="4" w:tplc="0409000B" w:tentative="1">
      <w:start w:val="1"/>
      <w:numFmt w:val="bullet"/>
      <w:lvlText w:val=""/>
      <w:lvlJc w:val="left"/>
      <w:pPr>
        <w:ind w:left="3299" w:hanging="420"/>
      </w:pPr>
      <w:rPr>
        <w:rFonts w:ascii="Wingdings" w:hAnsi="Wingdings" w:hint="default"/>
      </w:rPr>
    </w:lvl>
    <w:lvl w:ilvl="5" w:tplc="0409000D" w:tentative="1">
      <w:start w:val="1"/>
      <w:numFmt w:val="bullet"/>
      <w:lvlText w:val=""/>
      <w:lvlJc w:val="left"/>
      <w:pPr>
        <w:ind w:left="3719" w:hanging="420"/>
      </w:pPr>
      <w:rPr>
        <w:rFonts w:ascii="Wingdings" w:hAnsi="Wingdings" w:hint="default"/>
      </w:rPr>
    </w:lvl>
    <w:lvl w:ilvl="6" w:tplc="04090001" w:tentative="1">
      <w:start w:val="1"/>
      <w:numFmt w:val="bullet"/>
      <w:lvlText w:val=""/>
      <w:lvlJc w:val="left"/>
      <w:pPr>
        <w:ind w:left="4139" w:hanging="420"/>
      </w:pPr>
      <w:rPr>
        <w:rFonts w:ascii="Wingdings" w:hAnsi="Wingdings" w:hint="default"/>
      </w:rPr>
    </w:lvl>
    <w:lvl w:ilvl="7" w:tplc="0409000B" w:tentative="1">
      <w:start w:val="1"/>
      <w:numFmt w:val="bullet"/>
      <w:lvlText w:val=""/>
      <w:lvlJc w:val="left"/>
      <w:pPr>
        <w:ind w:left="4559" w:hanging="420"/>
      </w:pPr>
      <w:rPr>
        <w:rFonts w:ascii="Wingdings" w:hAnsi="Wingdings" w:hint="default"/>
      </w:rPr>
    </w:lvl>
    <w:lvl w:ilvl="8" w:tplc="0409000D" w:tentative="1">
      <w:start w:val="1"/>
      <w:numFmt w:val="bullet"/>
      <w:lvlText w:val=""/>
      <w:lvlJc w:val="left"/>
      <w:pPr>
        <w:ind w:left="4979" w:hanging="420"/>
      </w:pPr>
      <w:rPr>
        <w:rFonts w:ascii="Wingdings" w:hAnsi="Wingdings" w:hint="default"/>
      </w:rPr>
    </w:lvl>
  </w:abstractNum>
  <w:abstractNum w:abstractNumId="10" w15:restartNumberingAfterBreak="0">
    <w:nsid w:val="4FFC2F78"/>
    <w:multiLevelType w:val="hybridMultilevel"/>
    <w:tmpl w:val="382433C2"/>
    <w:lvl w:ilvl="0" w:tplc="DB1C63CE">
      <w:numFmt w:val="bullet"/>
      <w:lvlText w:val="・"/>
      <w:lvlJc w:val="left"/>
      <w:pPr>
        <w:ind w:left="1559" w:hanging="360"/>
      </w:pPr>
      <w:rPr>
        <w:rFonts w:ascii="ＭＳ 明朝" w:eastAsia="ＭＳ 明朝" w:hAnsi="ＭＳ 明朝" w:cs="Times New Roman" w:hint="eastAsia"/>
      </w:rPr>
    </w:lvl>
    <w:lvl w:ilvl="1" w:tplc="0409000B" w:tentative="1">
      <w:start w:val="1"/>
      <w:numFmt w:val="bullet"/>
      <w:lvlText w:val=""/>
      <w:lvlJc w:val="left"/>
      <w:pPr>
        <w:ind w:left="2039" w:hanging="420"/>
      </w:pPr>
      <w:rPr>
        <w:rFonts w:ascii="Wingdings" w:hAnsi="Wingdings" w:hint="default"/>
      </w:rPr>
    </w:lvl>
    <w:lvl w:ilvl="2" w:tplc="0409000D" w:tentative="1">
      <w:start w:val="1"/>
      <w:numFmt w:val="bullet"/>
      <w:lvlText w:val=""/>
      <w:lvlJc w:val="left"/>
      <w:pPr>
        <w:ind w:left="2459" w:hanging="420"/>
      </w:pPr>
      <w:rPr>
        <w:rFonts w:ascii="Wingdings" w:hAnsi="Wingdings" w:hint="default"/>
      </w:rPr>
    </w:lvl>
    <w:lvl w:ilvl="3" w:tplc="04090001" w:tentative="1">
      <w:start w:val="1"/>
      <w:numFmt w:val="bullet"/>
      <w:lvlText w:val=""/>
      <w:lvlJc w:val="left"/>
      <w:pPr>
        <w:ind w:left="2879" w:hanging="420"/>
      </w:pPr>
      <w:rPr>
        <w:rFonts w:ascii="Wingdings" w:hAnsi="Wingdings" w:hint="default"/>
      </w:rPr>
    </w:lvl>
    <w:lvl w:ilvl="4" w:tplc="0409000B" w:tentative="1">
      <w:start w:val="1"/>
      <w:numFmt w:val="bullet"/>
      <w:lvlText w:val=""/>
      <w:lvlJc w:val="left"/>
      <w:pPr>
        <w:ind w:left="3299" w:hanging="420"/>
      </w:pPr>
      <w:rPr>
        <w:rFonts w:ascii="Wingdings" w:hAnsi="Wingdings" w:hint="default"/>
      </w:rPr>
    </w:lvl>
    <w:lvl w:ilvl="5" w:tplc="0409000D" w:tentative="1">
      <w:start w:val="1"/>
      <w:numFmt w:val="bullet"/>
      <w:lvlText w:val=""/>
      <w:lvlJc w:val="left"/>
      <w:pPr>
        <w:ind w:left="3719" w:hanging="420"/>
      </w:pPr>
      <w:rPr>
        <w:rFonts w:ascii="Wingdings" w:hAnsi="Wingdings" w:hint="default"/>
      </w:rPr>
    </w:lvl>
    <w:lvl w:ilvl="6" w:tplc="04090001" w:tentative="1">
      <w:start w:val="1"/>
      <w:numFmt w:val="bullet"/>
      <w:lvlText w:val=""/>
      <w:lvlJc w:val="left"/>
      <w:pPr>
        <w:ind w:left="4139" w:hanging="420"/>
      </w:pPr>
      <w:rPr>
        <w:rFonts w:ascii="Wingdings" w:hAnsi="Wingdings" w:hint="default"/>
      </w:rPr>
    </w:lvl>
    <w:lvl w:ilvl="7" w:tplc="0409000B" w:tentative="1">
      <w:start w:val="1"/>
      <w:numFmt w:val="bullet"/>
      <w:lvlText w:val=""/>
      <w:lvlJc w:val="left"/>
      <w:pPr>
        <w:ind w:left="4559" w:hanging="420"/>
      </w:pPr>
      <w:rPr>
        <w:rFonts w:ascii="Wingdings" w:hAnsi="Wingdings" w:hint="default"/>
      </w:rPr>
    </w:lvl>
    <w:lvl w:ilvl="8" w:tplc="0409000D" w:tentative="1">
      <w:start w:val="1"/>
      <w:numFmt w:val="bullet"/>
      <w:lvlText w:val=""/>
      <w:lvlJc w:val="left"/>
      <w:pPr>
        <w:ind w:left="4979" w:hanging="420"/>
      </w:pPr>
      <w:rPr>
        <w:rFonts w:ascii="Wingdings" w:hAnsi="Wingdings" w:hint="default"/>
      </w:rPr>
    </w:lvl>
  </w:abstractNum>
  <w:abstractNum w:abstractNumId="11" w15:restartNumberingAfterBreak="0">
    <w:nsid w:val="5C712256"/>
    <w:multiLevelType w:val="hybridMultilevel"/>
    <w:tmpl w:val="07B893F8"/>
    <w:lvl w:ilvl="0" w:tplc="43243E80">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255F21"/>
    <w:multiLevelType w:val="hybridMultilevel"/>
    <w:tmpl w:val="546AF9C6"/>
    <w:lvl w:ilvl="0" w:tplc="137CB92C">
      <w:start w:val="1"/>
      <w:numFmt w:val="decimal"/>
      <w:lvlText w:val="（%1）"/>
      <w:lvlJc w:val="left"/>
      <w:pPr>
        <w:tabs>
          <w:tab w:val="num" w:pos="930"/>
        </w:tabs>
        <w:ind w:left="930" w:hanging="720"/>
      </w:pPr>
      <w:rPr>
        <w:rFonts w:hint="default"/>
      </w:rPr>
    </w:lvl>
    <w:lvl w:ilvl="1" w:tplc="BC127586">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5"/>
  </w:num>
  <w:num w:numId="3">
    <w:abstractNumId w:val="2"/>
  </w:num>
  <w:num w:numId="4">
    <w:abstractNumId w:val="11"/>
  </w:num>
  <w:num w:numId="5">
    <w:abstractNumId w:val="7"/>
  </w:num>
  <w:num w:numId="6">
    <w:abstractNumId w:val="1"/>
  </w:num>
  <w:num w:numId="7">
    <w:abstractNumId w:val="3"/>
  </w:num>
  <w:num w:numId="8">
    <w:abstractNumId w:val="12"/>
  </w:num>
  <w:num w:numId="9">
    <w:abstractNumId w:val="8"/>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84"/>
    <w:rsid w:val="00002607"/>
    <w:rsid w:val="00011889"/>
    <w:rsid w:val="000433F3"/>
    <w:rsid w:val="000505E6"/>
    <w:rsid w:val="00051AD1"/>
    <w:rsid w:val="00052EA8"/>
    <w:rsid w:val="000564AC"/>
    <w:rsid w:val="000A5118"/>
    <w:rsid w:val="000B3756"/>
    <w:rsid w:val="000D2BA4"/>
    <w:rsid w:val="000E323C"/>
    <w:rsid w:val="000E5DEB"/>
    <w:rsid w:val="00122CB8"/>
    <w:rsid w:val="00127705"/>
    <w:rsid w:val="00145095"/>
    <w:rsid w:val="00156F2E"/>
    <w:rsid w:val="0016222E"/>
    <w:rsid w:val="00164613"/>
    <w:rsid w:val="001739DD"/>
    <w:rsid w:val="001923D9"/>
    <w:rsid w:val="00193797"/>
    <w:rsid w:val="001C019B"/>
    <w:rsid w:val="001E28D0"/>
    <w:rsid w:val="0020645E"/>
    <w:rsid w:val="00210EFD"/>
    <w:rsid w:val="00212DD4"/>
    <w:rsid w:val="00215E56"/>
    <w:rsid w:val="00233CDC"/>
    <w:rsid w:val="00234EFC"/>
    <w:rsid w:val="00261ADA"/>
    <w:rsid w:val="002769B5"/>
    <w:rsid w:val="00281358"/>
    <w:rsid w:val="0028273C"/>
    <w:rsid w:val="00291264"/>
    <w:rsid w:val="002A26A1"/>
    <w:rsid w:val="002C72D9"/>
    <w:rsid w:val="00300806"/>
    <w:rsid w:val="003205AE"/>
    <w:rsid w:val="0035499D"/>
    <w:rsid w:val="003563E1"/>
    <w:rsid w:val="0037761D"/>
    <w:rsid w:val="00380A9D"/>
    <w:rsid w:val="00381DEE"/>
    <w:rsid w:val="00385E93"/>
    <w:rsid w:val="003A3839"/>
    <w:rsid w:val="003A52D1"/>
    <w:rsid w:val="003B7015"/>
    <w:rsid w:val="003E2E5F"/>
    <w:rsid w:val="003F12A2"/>
    <w:rsid w:val="003F789D"/>
    <w:rsid w:val="00406649"/>
    <w:rsid w:val="004253F1"/>
    <w:rsid w:val="004401F4"/>
    <w:rsid w:val="004517A2"/>
    <w:rsid w:val="004759AD"/>
    <w:rsid w:val="0048458C"/>
    <w:rsid w:val="0048519F"/>
    <w:rsid w:val="00486933"/>
    <w:rsid w:val="00493635"/>
    <w:rsid w:val="004D61B0"/>
    <w:rsid w:val="004E2E29"/>
    <w:rsid w:val="004F1009"/>
    <w:rsid w:val="00505C0A"/>
    <w:rsid w:val="00513581"/>
    <w:rsid w:val="00540F65"/>
    <w:rsid w:val="00571D6D"/>
    <w:rsid w:val="00582F05"/>
    <w:rsid w:val="0058401B"/>
    <w:rsid w:val="005845AB"/>
    <w:rsid w:val="005D0FE1"/>
    <w:rsid w:val="005D7AA0"/>
    <w:rsid w:val="005E3751"/>
    <w:rsid w:val="005E3BE5"/>
    <w:rsid w:val="005E6270"/>
    <w:rsid w:val="005F3929"/>
    <w:rsid w:val="005F5512"/>
    <w:rsid w:val="00605C06"/>
    <w:rsid w:val="00607AFC"/>
    <w:rsid w:val="00613DD8"/>
    <w:rsid w:val="006247F7"/>
    <w:rsid w:val="00636718"/>
    <w:rsid w:val="006428C8"/>
    <w:rsid w:val="00646137"/>
    <w:rsid w:val="00691D3A"/>
    <w:rsid w:val="0069230A"/>
    <w:rsid w:val="00693505"/>
    <w:rsid w:val="00704B99"/>
    <w:rsid w:val="00710F5B"/>
    <w:rsid w:val="00714A36"/>
    <w:rsid w:val="00731666"/>
    <w:rsid w:val="00734FED"/>
    <w:rsid w:val="00741F01"/>
    <w:rsid w:val="0079620C"/>
    <w:rsid w:val="007A2964"/>
    <w:rsid w:val="007B36FA"/>
    <w:rsid w:val="007B5AC3"/>
    <w:rsid w:val="007C7283"/>
    <w:rsid w:val="007E62C5"/>
    <w:rsid w:val="007F3890"/>
    <w:rsid w:val="007F6287"/>
    <w:rsid w:val="00806B76"/>
    <w:rsid w:val="00820633"/>
    <w:rsid w:val="00840000"/>
    <w:rsid w:val="008A096D"/>
    <w:rsid w:val="008A764A"/>
    <w:rsid w:val="008B2E84"/>
    <w:rsid w:val="008C3003"/>
    <w:rsid w:val="008E30C7"/>
    <w:rsid w:val="008F10FC"/>
    <w:rsid w:val="00912E0F"/>
    <w:rsid w:val="009252A5"/>
    <w:rsid w:val="00937971"/>
    <w:rsid w:val="009423A6"/>
    <w:rsid w:val="009434B1"/>
    <w:rsid w:val="00945B08"/>
    <w:rsid w:val="00946AB8"/>
    <w:rsid w:val="00960CA9"/>
    <w:rsid w:val="0098480A"/>
    <w:rsid w:val="009A0440"/>
    <w:rsid w:val="009D07F9"/>
    <w:rsid w:val="009E2A66"/>
    <w:rsid w:val="00A048B1"/>
    <w:rsid w:val="00A12160"/>
    <w:rsid w:val="00A20D7E"/>
    <w:rsid w:val="00A57484"/>
    <w:rsid w:val="00A948BB"/>
    <w:rsid w:val="00A954BA"/>
    <w:rsid w:val="00AE2265"/>
    <w:rsid w:val="00AE3258"/>
    <w:rsid w:val="00B01622"/>
    <w:rsid w:val="00B3097D"/>
    <w:rsid w:val="00B3482F"/>
    <w:rsid w:val="00B362E0"/>
    <w:rsid w:val="00B47A49"/>
    <w:rsid w:val="00B546B3"/>
    <w:rsid w:val="00B73A8A"/>
    <w:rsid w:val="00BA039C"/>
    <w:rsid w:val="00BB227F"/>
    <w:rsid w:val="00BC70B5"/>
    <w:rsid w:val="00BD0C8F"/>
    <w:rsid w:val="00BE4484"/>
    <w:rsid w:val="00BF77B7"/>
    <w:rsid w:val="00C01DF6"/>
    <w:rsid w:val="00C262A2"/>
    <w:rsid w:val="00C52326"/>
    <w:rsid w:val="00C76493"/>
    <w:rsid w:val="00CE6286"/>
    <w:rsid w:val="00D210D5"/>
    <w:rsid w:val="00D23A4B"/>
    <w:rsid w:val="00D243BC"/>
    <w:rsid w:val="00D4741F"/>
    <w:rsid w:val="00D7399B"/>
    <w:rsid w:val="00D769E4"/>
    <w:rsid w:val="00D8353C"/>
    <w:rsid w:val="00D9047E"/>
    <w:rsid w:val="00D91590"/>
    <w:rsid w:val="00DD559A"/>
    <w:rsid w:val="00DD7E9C"/>
    <w:rsid w:val="00DE7C39"/>
    <w:rsid w:val="00DF16A1"/>
    <w:rsid w:val="00DF3967"/>
    <w:rsid w:val="00E05578"/>
    <w:rsid w:val="00E06C34"/>
    <w:rsid w:val="00E30AE4"/>
    <w:rsid w:val="00E45117"/>
    <w:rsid w:val="00E74112"/>
    <w:rsid w:val="00E92C4C"/>
    <w:rsid w:val="00EC751A"/>
    <w:rsid w:val="00ED648F"/>
    <w:rsid w:val="00EE46CB"/>
    <w:rsid w:val="00EE7530"/>
    <w:rsid w:val="00EF6AEC"/>
    <w:rsid w:val="00F005E7"/>
    <w:rsid w:val="00F348F4"/>
    <w:rsid w:val="00F40FF8"/>
    <w:rsid w:val="00F4633E"/>
    <w:rsid w:val="00F55B44"/>
    <w:rsid w:val="00F57D91"/>
    <w:rsid w:val="00F72B47"/>
    <w:rsid w:val="00F82024"/>
    <w:rsid w:val="00F92AE8"/>
    <w:rsid w:val="00FD116E"/>
    <w:rsid w:val="00FD5994"/>
    <w:rsid w:val="00FE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D74C2FE"/>
  <w15:chartTrackingRefBased/>
  <w15:docId w15:val="{17D3F8B8-FD7B-41C9-A4F5-E9A563E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600" w:left="1260"/>
    </w:pPr>
  </w:style>
  <w:style w:type="paragraph" w:styleId="a6">
    <w:name w:val="Balloon Text"/>
    <w:basedOn w:val="a"/>
    <w:link w:val="a7"/>
    <w:rsid w:val="000E323C"/>
    <w:rPr>
      <w:rFonts w:ascii="Arial" w:eastAsia="ＭＳ ゴシック" w:hAnsi="Arial"/>
      <w:sz w:val="18"/>
      <w:szCs w:val="18"/>
    </w:rPr>
  </w:style>
  <w:style w:type="character" w:customStyle="1" w:styleId="a7">
    <w:name w:val="吹き出し (文字)"/>
    <w:link w:val="a6"/>
    <w:rsid w:val="000E32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1EF41-1A07-4371-950B-72A7D0A8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1813</Words>
  <Characters>208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岩手県</dc:creator>
  <cp:keywords/>
  <cp:lastModifiedBy>100337</cp:lastModifiedBy>
  <cp:revision>20</cp:revision>
  <cp:lastPrinted>2023-04-12T08:35:00Z</cp:lastPrinted>
  <dcterms:created xsi:type="dcterms:W3CDTF">2022-04-06T06:04:00Z</dcterms:created>
  <dcterms:modified xsi:type="dcterms:W3CDTF">2023-04-14T04:57:00Z</dcterms:modified>
</cp:coreProperties>
</file>