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1720" w14:textId="56ACA919" w:rsidR="00401F87" w:rsidRDefault="00AB33D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いわて働く女性のネットワークサークル</w:t>
      </w:r>
      <w:r w:rsidR="001C5FB4">
        <w:rPr>
          <w:rFonts w:ascii="メイリオ" w:eastAsia="メイリオ" w:hAnsi="メイリオ" w:cs="メイリオ" w:hint="eastAsia"/>
          <w:b/>
          <w:sz w:val="36"/>
        </w:rPr>
        <w:t xml:space="preserve"> イワテナ</w:t>
      </w:r>
    </w:p>
    <w:p w14:paraId="2C42A600" w14:textId="09539020" w:rsidR="008B3FD4" w:rsidRDefault="008B3FD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F25681" wp14:editId="2E73F9C7">
                <wp:simplePos x="0" y="0"/>
                <wp:positionH relativeFrom="margin">
                  <wp:posOffset>30480</wp:posOffset>
                </wp:positionH>
                <wp:positionV relativeFrom="paragraph">
                  <wp:posOffset>30480</wp:posOffset>
                </wp:positionV>
                <wp:extent cx="6530340" cy="2819400"/>
                <wp:effectExtent l="0" t="0" r="2286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819400"/>
                        </a:xfrm>
                        <a:prstGeom prst="roundRect">
                          <a:avLst>
                            <a:gd name="adj" fmla="val 465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0C118" w14:textId="70425854" w:rsidR="00DE5E71" w:rsidRPr="00AC0682" w:rsidRDefault="00B666B2" w:rsidP="00DE5E71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＜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サークル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では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こんな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活動を目指し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てい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ます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＞</w:t>
                            </w:r>
                          </w:p>
                          <w:p w14:paraId="7D4FE61C" w14:textId="77777777" w:rsidR="008A5C68" w:rsidRDefault="00B11ABE" w:rsidP="00704D2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産学官連携サテライトミーティング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  <w:vertAlign w:val="superscript"/>
                              </w:rPr>
                              <w:t>（※）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に参加し、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「女性が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働きやすい職場づくり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」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や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「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女性のキャリアアップ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」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、日頃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感じる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ことなどについて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51BC9D1F" w14:textId="5BCDB2C4" w:rsidR="00DE5E71" w:rsidRPr="00AC0682" w:rsidRDefault="00B11ABE" w:rsidP="008A5C68">
                            <w:pPr>
                              <w:pStyle w:val="a8"/>
                              <w:spacing w:line="0" w:lineRule="atLeast"/>
                              <w:ind w:leftChars="0" w:left="5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自由に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意見交換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行い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ます</w:t>
                            </w:r>
                          </w:p>
                          <w:p w14:paraId="79A8E519" w14:textId="77777777" w:rsidR="008A5C68" w:rsidRDefault="00DE5E71" w:rsidP="00704D2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メンバーの皆さん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が関心</w:t>
                            </w:r>
                            <w:r w:rsidR="00B11ABE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をもっている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テーマについて</w:t>
                            </w:r>
                            <w:r w:rsidR="00B11ABE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勉強会</w:t>
                            </w:r>
                            <w:r w:rsidR="00CF1D6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や</w:t>
                            </w:r>
                            <w:r w:rsidR="00B11ABE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女性を対象とした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セミナー</w:t>
                            </w:r>
                            <w:r w:rsidR="00CF1D6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 w:rsidR="007D03F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企画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など、皆さんの</w:t>
                            </w:r>
                            <w:r w:rsidR="009140CB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キャリアアップにつな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げる</w:t>
                            </w:r>
                          </w:p>
                          <w:p w14:paraId="4BE486AD" w14:textId="7D3BC95D" w:rsidR="00DE5E71" w:rsidRPr="00AC0682" w:rsidRDefault="009140CB" w:rsidP="008A5C68">
                            <w:pPr>
                              <w:pStyle w:val="a8"/>
                              <w:spacing w:line="0" w:lineRule="atLeast"/>
                              <w:ind w:leftChars="0" w:left="5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活動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行います</w:t>
                            </w:r>
                          </w:p>
                          <w:p w14:paraId="190F8194" w14:textId="4B549BBD" w:rsidR="00DE5E71" w:rsidRPr="00AC0682" w:rsidRDefault="00DE5E71" w:rsidP="00704D2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仕事に関する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不安や悩み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について、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メンバー同士で</w:t>
                            </w:r>
                            <w:r w:rsidR="00B11ABE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共有</w:t>
                            </w:r>
                            <w:r w:rsidR="00B11ABE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し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ながら</w:t>
                            </w:r>
                            <w:r w:rsidR="00B11ABE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、解決のヒントを見つけ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ていきます</w:t>
                            </w:r>
                          </w:p>
                          <w:p w14:paraId="02EABF5F" w14:textId="2E63D60D" w:rsidR="00DE5E71" w:rsidRPr="00AC0682" w:rsidRDefault="008B3FD4" w:rsidP="00704D2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職業の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枠を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越え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="00DE5E7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交流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できる“働く</w:t>
                            </w:r>
                            <w:r w:rsidR="009140CB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女性のネットワークづくり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”の場に</w:t>
                            </w:r>
                            <w:r w:rsidR="009140CB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！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働く女性同士で</w:t>
                            </w:r>
                            <w:r w:rsidR="009140CB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交流を深め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9140CB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友達</w:t>
                            </w:r>
                            <w:r w:rsidR="009140CB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づくりに</w:t>
                            </w:r>
                            <w:r w:rsidR="00704D2A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ご</w:t>
                            </w:r>
                            <w:r w:rsidR="009140CB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活用ください</w:t>
                            </w:r>
                          </w:p>
                          <w:p w14:paraId="02BC4042" w14:textId="77777777" w:rsidR="00DE5E71" w:rsidRPr="00AC0682" w:rsidRDefault="00DE5E71" w:rsidP="00DE5E71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AF9E5EB" w14:textId="7B65B17B" w:rsidR="00DE5E71" w:rsidRPr="00AC0682" w:rsidRDefault="00B666B2" w:rsidP="00DE5E71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＜</w:t>
                            </w:r>
                            <w:r w:rsidR="008B3FD4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サークル</w:t>
                            </w:r>
                            <w:r w:rsidR="008B3FD4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活動</w:t>
                            </w:r>
                            <w:r w:rsidR="00DE5E7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＞</w:t>
                            </w:r>
                          </w:p>
                          <w:p w14:paraId="2FF62CDA" w14:textId="62AD6F3A" w:rsidR="00DE5E71" w:rsidRPr="00AC0682" w:rsidRDefault="00DE5E71" w:rsidP="00704D2A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岩手県内の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企業・団体等に勤務する女性</w:t>
                            </w:r>
                            <w:r w:rsidR="00B666B2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B666B2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B666B2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どなたでも</w:t>
                            </w:r>
                            <w:r w:rsidR="00B666B2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参加できます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（年齢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や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職業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は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問いません）</w:t>
                            </w:r>
                          </w:p>
                          <w:p w14:paraId="3EEDF284" w14:textId="37DA6F01" w:rsidR="00B666B2" w:rsidRPr="00AC0682" w:rsidRDefault="00B666B2" w:rsidP="00704D2A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入会金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や月額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会費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などはかかりません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DC2CEC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ただし</w:t>
                            </w:r>
                            <w:r w:rsidR="00DC2CEC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A95A5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活動</w:t>
                            </w:r>
                            <w:r w:rsidR="00DC2CEC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に伴う</w:t>
                            </w:r>
                            <w:r w:rsidR="00A95A5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飲食や</w:t>
                            </w:r>
                            <w:r w:rsidR="00A95A51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交通費等</w:t>
                            </w:r>
                            <w:r w:rsidR="00DC2CEC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は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実費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負担</w:t>
                            </w:r>
                            <w:r w:rsidR="00DC2CEC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となります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1428255A" w14:textId="08B2C728" w:rsidR="00A95A51" w:rsidRPr="00AC0682" w:rsidRDefault="00A95A51" w:rsidP="00704D2A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キャリアアップ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に関するセミナー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等の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情報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について、ご登録いただいた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メールアドレスへ随時情報提供します</w:t>
                            </w:r>
                          </w:p>
                          <w:p w14:paraId="0D195A15" w14:textId="4BE45041" w:rsidR="008B3FD4" w:rsidRPr="00AC0682" w:rsidRDefault="008B3FD4" w:rsidP="00704D2A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働く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皆さんの</w:t>
                            </w:r>
                            <w:r w:rsidR="007D03F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ご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都合に合わせて、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活動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に参加できる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時だけで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OK！</w:t>
                            </w:r>
                            <w:r w:rsidR="00DC2CEC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出入り自由</w:t>
                            </w:r>
                            <w:r w:rsidR="00DC2CEC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！</w:t>
                            </w:r>
                            <w:r w:rsidR="005F2489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お気軽</w:t>
                            </w:r>
                            <w:r w:rsidR="005F2489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にご参加</w:t>
                            </w:r>
                            <w:r w:rsidR="005F2489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  <w:p w14:paraId="7FD1DFA4" w14:textId="77777777" w:rsidR="008A5C68" w:rsidRDefault="00DE5E71" w:rsidP="00A95A51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ご自身のキャリアアップ</w:t>
                            </w:r>
                            <w:r w:rsidR="008B3FD4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や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女性が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働き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やすい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職場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考えてみたい方、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他業種で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働く</w:t>
                            </w:r>
                            <w:r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方と</w:t>
                            </w: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友達</w:t>
                            </w:r>
                            <w:r w:rsidR="008B3FD4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になりたい</w:t>
                            </w:r>
                            <w:r w:rsidR="008B3FD4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！</w:t>
                            </w:r>
                            <w:r w:rsidR="008B3FD4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</w:t>
                            </w:r>
                            <w:r w:rsidR="00DC2CEC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CF1D6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少し</w:t>
                            </w:r>
                            <w:r w:rsidR="008B3FD4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でも興味が</w:t>
                            </w:r>
                            <w:r w:rsidR="008B3FD4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ある方は</w:t>
                            </w:r>
                          </w:p>
                          <w:p w14:paraId="21F8DFD9" w14:textId="5F69FB13" w:rsidR="00A95A51" w:rsidRPr="00AC0682" w:rsidRDefault="008B3FD4" w:rsidP="008A5C68">
                            <w:pPr>
                              <w:pStyle w:val="a8"/>
                              <w:spacing w:line="0" w:lineRule="atLeast"/>
                              <w:ind w:leftChars="0" w:left="5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ご</w:t>
                            </w:r>
                            <w:r w:rsidR="007D03F1" w:rsidRPr="00AC06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参加</w:t>
                            </w:r>
                            <w:r w:rsidR="00DC2CEC" w:rsidRPr="00AC06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25681" id="角丸四角形 11" o:spid="_x0000_s1026" style="position:absolute;left:0;text-align:left;margin-left:2.4pt;margin-top:2.4pt;width:514.2pt;height:222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" fillcolor="#f2f2f2 [3052]" strokecolor="#a5a5a5 [2092]" strokeweight="1.5pt">
                <v:stroke joinstyle="miter"/>
                <v:textbox>
                  <w:txbxContent>
                    <w:p w14:paraId="64C0C118" w14:textId="70425854" w:rsidR="00DE5E71" w:rsidRPr="00AC0682" w:rsidRDefault="00B666B2" w:rsidP="00DE5E71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＜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サークル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では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こんな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活動を目指し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てい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ます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＞</w:t>
                      </w:r>
                    </w:p>
                    <w:p w14:paraId="7D4FE61C" w14:textId="77777777" w:rsidR="008A5C68" w:rsidRDefault="00B11ABE" w:rsidP="00704D2A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産学官連携サテライトミーティング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  <w:vertAlign w:val="superscript"/>
                        </w:rPr>
                        <w:t>（※）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に参加し、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「女性が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働きやすい職場づくり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」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や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「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女性のキャリアアップ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」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、日頃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感じる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ことなどについて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</w:p>
                    <w:p w14:paraId="51BC9D1F" w14:textId="5BCDB2C4" w:rsidR="00DE5E71" w:rsidRPr="00AC0682" w:rsidRDefault="00B11ABE" w:rsidP="008A5C68">
                      <w:pPr>
                        <w:pStyle w:val="a8"/>
                        <w:spacing w:line="0" w:lineRule="atLeast"/>
                        <w:ind w:leftChars="0" w:left="5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自由に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意見交換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行い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ます</w:t>
                      </w:r>
                    </w:p>
                    <w:p w14:paraId="79A8E519" w14:textId="77777777" w:rsidR="008A5C68" w:rsidRDefault="00DE5E71" w:rsidP="00704D2A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メンバーの皆さん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が関心</w:t>
                      </w:r>
                      <w:r w:rsidR="00B11ABE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をもっている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テーマについて</w:t>
                      </w:r>
                      <w:r w:rsidR="00B11ABE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勉強会</w:t>
                      </w:r>
                      <w:r w:rsidR="00CF1D69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や</w:t>
                      </w:r>
                      <w:r w:rsidR="00B11ABE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女性を対象とした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セミナー</w:t>
                      </w:r>
                      <w:r w:rsidR="00CF1D69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  <w:r w:rsidR="007D03F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企画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など、皆さんの</w:t>
                      </w:r>
                      <w:r w:rsidR="009140CB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キャリアアップにつな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げる</w:t>
                      </w:r>
                    </w:p>
                    <w:p w14:paraId="4BE486AD" w14:textId="7D3BC95D" w:rsidR="00DE5E71" w:rsidRPr="00AC0682" w:rsidRDefault="009140CB" w:rsidP="008A5C68">
                      <w:pPr>
                        <w:pStyle w:val="a8"/>
                        <w:spacing w:line="0" w:lineRule="atLeast"/>
                        <w:ind w:leftChars="0" w:left="5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活動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行います</w:t>
                      </w:r>
                    </w:p>
                    <w:p w14:paraId="190F8194" w14:textId="4B549BBD" w:rsidR="00DE5E71" w:rsidRPr="00AC0682" w:rsidRDefault="00DE5E71" w:rsidP="00704D2A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仕事に関する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不安や悩み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について、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メンバー同士で</w:t>
                      </w:r>
                      <w:r w:rsidR="00B11ABE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共有</w:t>
                      </w:r>
                      <w:r w:rsidR="00B11ABE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し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ながら</w:t>
                      </w:r>
                      <w:r w:rsidR="00B11ABE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、解決のヒントを見つけ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ていきます</w:t>
                      </w:r>
                    </w:p>
                    <w:p w14:paraId="02EABF5F" w14:textId="2E63D60D" w:rsidR="00DE5E71" w:rsidRPr="00AC0682" w:rsidRDefault="008B3FD4" w:rsidP="00704D2A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職業の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枠を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越え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て</w:t>
                      </w:r>
                      <w:r w:rsidR="00DE5E7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交流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できる“働く</w:t>
                      </w:r>
                      <w:r w:rsidR="009140CB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女性のネットワークづくり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”の場に</w:t>
                      </w:r>
                      <w:r w:rsidR="009140CB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！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働く女性同士で</w:t>
                      </w:r>
                      <w:r w:rsidR="009140CB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交流を深め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9140CB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友達</w:t>
                      </w:r>
                      <w:r w:rsidR="009140CB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づくりに</w:t>
                      </w:r>
                      <w:r w:rsidR="00704D2A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ご</w:t>
                      </w:r>
                      <w:r w:rsidR="009140CB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活用ください</w:t>
                      </w:r>
                    </w:p>
                    <w:p w14:paraId="02BC4042" w14:textId="77777777" w:rsidR="00DE5E71" w:rsidRPr="00AC0682" w:rsidRDefault="00DE5E71" w:rsidP="00DE5E71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AF9E5EB" w14:textId="7B65B17B" w:rsidR="00DE5E71" w:rsidRPr="00AC0682" w:rsidRDefault="00B666B2" w:rsidP="00DE5E71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＜</w:t>
                      </w:r>
                      <w:r w:rsidR="008B3FD4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サークル</w:t>
                      </w:r>
                      <w:r w:rsidR="008B3FD4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活動</w:t>
                      </w:r>
                      <w:r w:rsidR="00DE5E7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について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＞</w:t>
                      </w:r>
                    </w:p>
                    <w:p w14:paraId="2FF62CDA" w14:textId="62AD6F3A" w:rsidR="00DE5E71" w:rsidRPr="00AC0682" w:rsidRDefault="00DE5E71" w:rsidP="00704D2A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岩手県内の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企業・団体等に勤務する女性</w:t>
                      </w:r>
                      <w:r w:rsidR="00B666B2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であれば</w:t>
                      </w:r>
                      <w:r w:rsidR="00B666B2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B666B2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どなたでも</w:t>
                      </w:r>
                      <w:r w:rsidR="00B666B2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参加できます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（年齢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や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職業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は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問いません）</w:t>
                      </w:r>
                    </w:p>
                    <w:p w14:paraId="3EEDF284" w14:textId="37DA6F01" w:rsidR="00B666B2" w:rsidRPr="00AC0682" w:rsidRDefault="00B666B2" w:rsidP="00704D2A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入会金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や月額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会費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などはかかりません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DC2CEC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ただし</w:t>
                      </w:r>
                      <w:r w:rsidR="00DC2CEC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A95A5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活動</w:t>
                      </w:r>
                      <w:r w:rsidR="00DC2CEC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に伴う</w:t>
                      </w:r>
                      <w:r w:rsidR="00A95A5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飲食や</w:t>
                      </w:r>
                      <w:r w:rsidR="00A95A51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交通費等</w:t>
                      </w:r>
                      <w:r w:rsidR="00DC2CEC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は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実費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負担</w:t>
                      </w:r>
                      <w:r w:rsidR="00DC2CEC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となります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）</w:t>
                      </w:r>
                    </w:p>
                    <w:p w14:paraId="1428255A" w14:textId="08B2C728" w:rsidR="00A95A51" w:rsidRPr="00AC0682" w:rsidRDefault="00A95A51" w:rsidP="00704D2A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キャリアアップ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に関するセミナー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等の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情報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について、ご登録いただいた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メールアドレスへ随時情報提供します</w:t>
                      </w:r>
                    </w:p>
                    <w:p w14:paraId="0D195A15" w14:textId="4BE45041" w:rsidR="008B3FD4" w:rsidRPr="00AC0682" w:rsidRDefault="008B3FD4" w:rsidP="00704D2A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働く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皆さんの</w:t>
                      </w:r>
                      <w:r w:rsidR="007D03F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ご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都合に合わせて、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活動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に参加できる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時だけで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OK！</w:t>
                      </w:r>
                      <w:r w:rsidR="00DC2CEC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出入り自由</w:t>
                      </w:r>
                      <w:r w:rsidR="00DC2CEC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！</w:t>
                      </w:r>
                      <w:r w:rsidR="005F2489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お気軽</w:t>
                      </w:r>
                      <w:r w:rsidR="005F2489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にご参加</w:t>
                      </w:r>
                      <w:r w:rsidR="005F2489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ください</w:t>
                      </w:r>
                    </w:p>
                    <w:p w14:paraId="7FD1DFA4" w14:textId="77777777" w:rsidR="008A5C68" w:rsidRDefault="00DE5E71" w:rsidP="00A95A51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ご自身のキャリアアップ</w:t>
                      </w:r>
                      <w:r w:rsidR="008B3FD4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や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女性が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働き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やすい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職場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について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考えてみたい方、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他業種で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働く</w:t>
                      </w:r>
                      <w:r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方と</w:t>
                      </w: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友達</w:t>
                      </w:r>
                      <w:r w:rsidR="008B3FD4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になりたい</w:t>
                      </w:r>
                      <w:r w:rsidR="008B3FD4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！</w:t>
                      </w:r>
                      <w:r w:rsidR="008B3FD4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など</w:t>
                      </w:r>
                      <w:r w:rsidR="00DC2CEC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CF1D69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少し</w:t>
                      </w:r>
                      <w:r w:rsidR="008B3FD4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でも興味が</w:t>
                      </w:r>
                      <w:r w:rsidR="008B3FD4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ある方は</w:t>
                      </w:r>
                    </w:p>
                    <w:p w14:paraId="21F8DFD9" w14:textId="5F69FB13" w:rsidR="00A95A51" w:rsidRPr="00AC0682" w:rsidRDefault="008B3FD4" w:rsidP="008A5C68">
                      <w:pPr>
                        <w:pStyle w:val="a8"/>
                        <w:spacing w:line="0" w:lineRule="atLeast"/>
                        <w:ind w:leftChars="0" w:left="5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ご</w:t>
                      </w:r>
                      <w:r w:rsidR="007D03F1" w:rsidRPr="00AC06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参加</w:t>
                      </w:r>
                      <w:r w:rsidR="00DC2CEC" w:rsidRPr="00AC06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21C09F" w14:textId="03E756C0" w:rsidR="008B3FD4" w:rsidRDefault="008B3FD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5CF7C60F" w14:textId="28762423" w:rsidR="008B3FD4" w:rsidRDefault="008B3FD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575521C3" w14:textId="77FD27E1" w:rsidR="008B3FD4" w:rsidRDefault="008B3FD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45EFCE1C" w14:textId="1BC2ED41" w:rsidR="008B3FD4" w:rsidRDefault="008B3FD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20148B5D" w14:textId="4F3343D4" w:rsidR="008B3FD4" w:rsidRDefault="008B3FD4" w:rsidP="00704D2A">
      <w:pPr>
        <w:spacing w:line="600" w:lineRule="exact"/>
        <w:rPr>
          <w:rFonts w:ascii="メイリオ" w:eastAsia="メイリオ" w:hAnsi="メイリオ" w:cs="メイリオ"/>
          <w:b/>
          <w:sz w:val="36"/>
        </w:rPr>
      </w:pPr>
    </w:p>
    <w:p w14:paraId="7CBDFC12" w14:textId="1F7C3980" w:rsidR="008B3FD4" w:rsidRDefault="008B3FD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5380F167" w14:textId="71A66F95" w:rsidR="00401F87" w:rsidRDefault="00AB33D7" w:rsidP="00AC0682">
      <w:pPr>
        <w:spacing w:beforeLines="50" w:before="180"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メンバー応募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用紙</w:t>
      </w:r>
    </w:p>
    <w:p w14:paraId="71EC77AE" w14:textId="2210B0A9" w:rsidR="00401F87" w:rsidRPr="005F2489" w:rsidRDefault="00401F87" w:rsidP="005F2489">
      <w:pPr>
        <w:spacing w:line="4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5F2489">
        <w:rPr>
          <w:rFonts w:ascii="メイリオ" w:eastAsia="メイリオ" w:hAnsi="メイリオ" w:cs="メイリオ" w:hint="eastAsia"/>
          <w:sz w:val="20"/>
          <w:szCs w:val="20"/>
        </w:rPr>
        <w:t>下記をご記入のうえ</w:t>
      </w:r>
      <w:r w:rsidR="005F2489">
        <w:rPr>
          <w:rFonts w:ascii="メイリオ" w:eastAsia="メイリオ" w:hAnsi="メイリオ" w:cs="メイリオ" w:hint="eastAsia"/>
          <w:sz w:val="20"/>
          <w:szCs w:val="20"/>
        </w:rPr>
        <w:t>、郵送・メール・FAXのいずれかにより</w:t>
      </w:r>
      <w:r w:rsidRPr="005F2489">
        <w:rPr>
          <w:rFonts w:ascii="メイリオ" w:eastAsia="メイリオ" w:hAnsi="メイリオ" w:cs="メイリオ" w:hint="eastAsia"/>
          <w:sz w:val="20"/>
          <w:szCs w:val="20"/>
        </w:rPr>
        <w:t>お送り</w:t>
      </w:r>
      <w:r w:rsidR="00AC732A" w:rsidRPr="005F2489">
        <w:rPr>
          <w:rFonts w:ascii="メイリオ" w:eastAsia="メイリオ" w:hAnsi="メイリオ" w:cs="メイリオ" w:hint="eastAsia"/>
          <w:sz w:val="20"/>
          <w:szCs w:val="20"/>
        </w:rPr>
        <w:t>ください</w:t>
      </w:r>
    </w:p>
    <w:p w14:paraId="17B83EFB" w14:textId="4DA27231" w:rsidR="00401F87" w:rsidRDefault="005F2489" w:rsidP="00401F87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4CC444" wp14:editId="65116ABC">
                <wp:simplePos x="0" y="0"/>
                <wp:positionH relativeFrom="column">
                  <wp:posOffset>47625</wp:posOffset>
                </wp:positionH>
                <wp:positionV relativeFrom="paragraph">
                  <wp:posOffset>106680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691D" w14:textId="0AEC0C2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AB33D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AB33D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</w:t>
                            </w:r>
                            <w:r w:rsidR="00AB33D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AB33D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年　</w:t>
                            </w:r>
                            <w:r w:rsidR="00AB33D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AB33D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月　</w:t>
                            </w:r>
                            <w:r w:rsidR="00AB33D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AB33D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CC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75pt;margin-top:8.4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rtQQ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">
                <v:textbox>
                  <w:txbxContent>
                    <w:p w14:paraId="6236691D" w14:textId="0AEC0C2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AB33D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AB33D7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</w:t>
                      </w:r>
                      <w:r w:rsidR="00AB33D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AB33D7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年　</w:t>
                      </w:r>
                      <w:r w:rsidR="00AB33D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AB33D7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月　</w:t>
                      </w:r>
                      <w:r w:rsidR="00AB33D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AB33D7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965"/>
        <w:gridCol w:w="2092"/>
        <w:gridCol w:w="1091"/>
        <w:gridCol w:w="867"/>
        <w:gridCol w:w="575"/>
        <w:gridCol w:w="104"/>
        <w:gridCol w:w="967"/>
        <w:gridCol w:w="63"/>
        <w:gridCol w:w="1956"/>
      </w:tblGrid>
      <w:tr w:rsidR="00AC0682" w14:paraId="0D8F625C" w14:textId="77777777" w:rsidTr="007D1D0A">
        <w:tc>
          <w:tcPr>
            <w:tcW w:w="1776" w:type="dxa"/>
            <w:shd w:val="clear" w:color="auto" w:fill="F2F2F2" w:themeFill="background1" w:themeFillShade="F2"/>
          </w:tcPr>
          <w:p w14:paraId="61B18802" w14:textId="77777777" w:rsidR="00DB254D" w:rsidRPr="0049741F" w:rsidRDefault="00DB254D" w:rsidP="009B10C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DB254D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DB254D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057" w:type="dxa"/>
            <w:gridSpan w:val="2"/>
          </w:tcPr>
          <w:p w14:paraId="72BBA843" w14:textId="77777777" w:rsidR="00DB254D" w:rsidRPr="0049741F" w:rsidRDefault="00DB254D" w:rsidP="009B10C3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43315FE" w14:textId="18FF0B9C" w:rsidR="00DB254D" w:rsidRPr="0049741F" w:rsidRDefault="00A95A51" w:rsidP="00A95A5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年代</w:t>
            </w:r>
          </w:p>
        </w:tc>
        <w:tc>
          <w:tcPr>
            <w:tcW w:w="1442" w:type="dxa"/>
            <w:gridSpan w:val="2"/>
          </w:tcPr>
          <w:p w14:paraId="56DF6A4B" w14:textId="0E9DCED8" w:rsidR="00DB254D" w:rsidRPr="0049741F" w:rsidRDefault="00DB254D" w:rsidP="00A95A51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A95A51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64644C4E" w14:textId="77777777" w:rsidR="00AC0682" w:rsidRDefault="00A95A51" w:rsidP="00AC06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5A51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お住まいの</w:t>
            </w:r>
          </w:p>
          <w:p w14:paraId="53FDA1DA" w14:textId="7B1B60FA" w:rsidR="00DB254D" w:rsidRPr="00A95A51" w:rsidRDefault="00A95A51" w:rsidP="00AC06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5A51">
              <w:rPr>
                <w:rFonts w:ascii="メイリオ" w:eastAsia="メイリオ" w:hAnsi="メイリオ" w:cs="メイリオ" w:hint="eastAsia"/>
                <w:sz w:val="16"/>
                <w:szCs w:val="16"/>
              </w:rPr>
              <w:t>市町村</w:t>
            </w:r>
          </w:p>
        </w:tc>
        <w:tc>
          <w:tcPr>
            <w:tcW w:w="1956" w:type="dxa"/>
          </w:tcPr>
          <w:p w14:paraId="44370388" w14:textId="09D13867" w:rsidR="00DB254D" w:rsidRPr="0049741F" w:rsidRDefault="00DB254D" w:rsidP="009B10C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C0682" w14:paraId="7E466725" w14:textId="77777777" w:rsidTr="007D1D0A">
        <w:trPr>
          <w:trHeight w:val="720"/>
        </w:trPr>
        <w:tc>
          <w:tcPr>
            <w:tcW w:w="1776" w:type="dxa"/>
            <w:vMerge w:val="restart"/>
            <w:shd w:val="clear" w:color="auto" w:fill="F2F2F2" w:themeFill="background1" w:themeFillShade="F2"/>
            <w:vAlign w:val="center"/>
          </w:tcPr>
          <w:p w14:paraId="5F259C94" w14:textId="659E052B" w:rsidR="00AC0682" w:rsidRDefault="00AC0682" w:rsidP="009B10C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965" w:type="dxa"/>
            <w:shd w:val="clear" w:color="auto" w:fill="F2F2F2" w:themeFill="background1" w:themeFillShade="F2"/>
          </w:tcPr>
          <w:p w14:paraId="40F4D0D4" w14:textId="77777777" w:rsidR="00AC0682" w:rsidRPr="00FE2660" w:rsidRDefault="00AC0682" w:rsidP="009B10C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3183" w:type="dxa"/>
            <w:gridSpan w:val="2"/>
          </w:tcPr>
          <w:p w14:paraId="0AFC208C" w14:textId="77777777" w:rsidR="00AC0682" w:rsidRPr="00FE2660" w:rsidRDefault="00AC0682" w:rsidP="009B10C3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</w:tcPr>
          <w:p w14:paraId="057951F0" w14:textId="6D64A494" w:rsidR="00AC0682" w:rsidRPr="00941EDB" w:rsidRDefault="00AC0682" w:rsidP="007D1D0A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</w:t>
            </w:r>
            <w:r w:rsidR="007D1D0A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帯</w:t>
            </w:r>
          </w:p>
        </w:tc>
        <w:tc>
          <w:tcPr>
            <w:tcW w:w="3665" w:type="dxa"/>
            <w:gridSpan w:val="5"/>
          </w:tcPr>
          <w:p w14:paraId="1A4904B6" w14:textId="745EE447" w:rsidR="00AC0682" w:rsidRPr="00FE2660" w:rsidRDefault="00AC0682" w:rsidP="009B10C3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C0682" w14:paraId="12E675EF" w14:textId="77777777" w:rsidTr="007D1D0A">
        <w:trPr>
          <w:trHeight w:val="720"/>
        </w:trPr>
        <w:tc>
          <w:tcPr>
            <w:tcW w:w="1776" w:type="dxa"/>
            <w:vMerge/>
            <w:shd w:val="clear" w:color="auto" w:fill="F2F2F2" w:themeFill="background1" w:themeFillShade="F2"/>
            <w:vAlign w:val="center"/>
          </w:tcPr>
          <w:p w14:paraId="6DEFFD03" w14:textId="77777777" w:rsidR="00AC0682" w:rsidRDefault="00AC0682" w:rsidP="009B10C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</w:tcPr>
          <w:p w14:paraId="2ACA3E9F" w14:textId="6F61FE8F" w:rsidR="00AC0682" w:rsidRPr="00FE2660" w:rsidRDefault="00AC0682" w:rsidP="009B10C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715" w:type="dxa"/>
            <w:gridSpan w:val="8"/>
          </w:tcPr>
          <w:p w14:paraId="2BD12E35" w14:textId="59BD622D" w:rsidR="00AC0682" w:rsidRPr="00FE2660" w:rsidRDefault="007D1D0A" w:rsidP="009B10C3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7D03F1">
              <w:rPr>
                <w:rFonts w:ascii="メイリオ" w:eastAsia="メイリオ" w:hAnsi="メイリオ" w:cs="メイリオ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625A79" wp14:editId="1B57CB20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386080</wp:posOffset>
                      </wp:positionV>
                      <wp:extent cx="3225800" cy="296333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296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C0C0A" w14:textId="5D97A228" w:rsidR="00AC0682" w:rsidRPr="00AC732A" w:rsidRDefault="00AC0682" w:rsidP="00A95A51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例：営業職、経理職、サービス職、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専門職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、自営業　　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25A79" id="正方形/長方形 2" o:spid="_x0000_s1028" style="position:absolute;margin-left:135.55pt;margin-top:30.4pt;width:254pt;height:2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" filled="f" stroked="f" strokeweight="1pt">
                      <v:textbox>
                        <w:txbxContent>
                          <w:p w14:paraId="13BC0C0A" w14:textId="5D97A228" w:rsidR="00AC0682" w:rsidRPr="00AC732A" w:rsidRDefault="00AC0682" w:rsidP="00A95A5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例：営業職、経理職、サービス職、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専門職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、自営業　　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B254D" w14:paraId="64E5D2DB" w14:textId="77777777" w:rsidTr="007D1D0A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2E46FAA9" w14:textId="70DA1BAC" w:rsidR="00DB254D" w:rsidRDefault="00A95A51" w:rsidP="009B10C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職種</w:t>
            </w:r>
          </w:p>
        </w:tc>
        <w:tc>
          <w:tcPr>
            <w:tcW w:w="8680" w:type="dxa"/>
            <w:gridSpan w:val="9"/>
            <w:vAlign w:val="center"/>
          </w:tcPr>
          <w:p w14:paraId="740AFF02" w14:textId="31A31DDD" w:rsidR="00DB254D" w:rsidRDefault="00DB254D" w:rsidP="009B10C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C0682" w:rsidRPr="00FE2660" w14:paraId="7A300766" w14:textId="77777777" w:rsidTr="007D1D0A">
        <w:trPr>
          <w:trHeight w:val="659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48CD9DD0" w14:textId="23E0919C" w:rsidR="00AC0682" w:rsidRDefault="00AC0682" w:rsidP="00AC068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勤務先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132C0530" w14:textId="2DE40EC0" w:rsidR="00AC0682" w:rsidRPr="00FE2660" w:rsidRDefault="00AC0682" w:rsidP="00AC0682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企業名</w:t>
            </w:r>
          </w:p>
        </w:tc>
        <w:tc>
          <w:tcPr>
            <w:tcW w:w="4729" w:type="dxa"/>
            <w:gridSpan w:val="5"/>
            <w:vAlign w:val="center"/>
          </w:tcPr>
          <w:p w14:paraId="1ACFC700" w14:textId="77777777" w:rsidR="00AC0682" w:rsidRPr="00FE2660" w:rsidRDefault="00AC0682" w:rsidP="009B10C3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30120632" w14:textId="2BB53B94" w:rsidR="00AC0682" w:rsidRPr="00941EDB" w:rsidRDefault="00AC0682" w:rsidP="009B10C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役　職</w:t>
            </w:r>
          </w:p>
        </w:tc>
        <w:tc>
          <w:tcPr>
            <w:tcW w:w="2019" w:type="dxa"/>
            <w:gridSpan w:val="2"/>
            <w:vAlign w:val="center"/>
          </w:tcPr>
          <w:p w14:paraId="3E8472AC" w14:textId="77777777" w:rsidR="00AC0682" w:rsidRPr="00FE2660" w:rsidRDefault="00AC0682" w:rsidP="009B10C3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DB254D" w14:paraId="545B9D01" w14:textId="77777777" w:rsidTr="007D1D0A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5FD70162" w14:textId="77777777" w:rsidR="00DB254D" w:rsidRPr="0049741F" w:rsidRDefault="00DB254D" w:rsidP="009B10C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80" w:type="dxa"/>
            <w:gridSpan w:val="9"/>
          </w:tcPr>
          <w:p w14:paraId="565D0709" w14:textId="77777777" w:rsidR="00DB254D" w:rsidRDefault="00DB254D" w:rsidP="009B10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1DACF3F" w14:textId="77777777" w:rsidR="00DB254D" w:rsidRDefault="00DB254D" w:rsidP="009B10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F1E9C35" w14:textId="3E10B41F" w:rsidR="00A95A51" w:rsidRPr="0049741F" w:rsidRDefault="00A95A51" w:rsidP="009B10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B254D" w14:paraId="2CE63F90" w14:textId="77777777" w:rsidTr="007D1D0A">
        <w:trPr>
          <w:trHeight w:val="835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59A32406" w14:textId="42E87F22" w:rsidR="00DB254D" w:rsidRPr="00AC0682" w:rsidRDefault="00A95A51" w:rsidP="00AC06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C0682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サークルメンバーに聞いてみたいこと</w:t>
            </w:r>
          </w:p>
        </w:tc>
        <w:tc>
          <w:tcPr>
            <w:tcW w:w="8680" w:type="dxa"/>
            <w:gridSpan w:val="9"/>
          </w:tcPr>
          <w:p w14:paraId="1531AE03" w14:textId="77777777" w:rsidR="00AC0682" w:rsidRDefault="00AC0682" w:rsidP="00AC068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2A9F343" w14:textId="06C58FB0" w:rsidR="00DB254D" w:rsidRPr="00AC0682" w:rsidRDefault="00DB254D" w:rsidP="009B10C3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254D" w14:paraId="6E54C9BF" w14:textId="77777777" w:rsidTr="007D1D0A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18213235" w14:textId="77777777" w:rsidR="00DB254D" w:rsidRPr="00EA3FE6" w:rsidRDefault="00DB254D" w:rsidP="009B10C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80" w:type="dxa"/>
            <w:gridSpan w:val="9"/>
          </w:tcPr>
          <w:p w14:paraId="4C8FEC40" w14:textId="22FB90BB" w:rsidR="00DB254D" w:rsidRDefault="00DB254D" w:rsidP="009B10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A12CD24" w14:textId="77777777" w:rsidR="00DB254D" w:rsidRPr="0049741F" w:rsidRDefault="00DB254D" w:rsidP="009B10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77ECD745" w14:textId="35976D3D" w:rsidR="007D1D0A" w:rsidRPr="007D1D0A" w:rsidRDefault="007D1D0A" w:rsidP="007D1D0A">
      <w:pPr>
        <w:spacing w:line="240" w:lineRule="exact"/>
        <w:ind w:firstLineChars="100" w:firstLine="160"/>
        <w:rPr>
          <w:rFonts w:ascii="メイリオ" w:eastAsia="メイリオ" w:hAnsi="メイリオ" w:cs="メイリオ"/>
          <w:b/>
          <w:sz w:val="16"/>
          <w:szCs w:val="16"/>
          <w:u w:val="single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Pr="007D1D0A">
        <w:rPr>
          <w:rFonts w:ascii="メイリオ" w:eastAsia="メイリオ" w:hAnsi="メイリオ" w:cs="メイリオ" w:hint="eastAsia"/>
          <w:sz w:val="16"/>
          <w:szCs w:val="16"/>
        </w:rPr>
        <w:t>個人情報は、サークルに関する連絡及び個人を特定しない情報として利用</w:t>
      </w:r>
      <w:r w:rsidR="00CB64F5">
        <w:rPr>
          <w:rFonts w:ascii="メイリオ" w:eastAsia="メイリオ" w:hAnsi="メイリオ" w:cs="メイリオ" w:hint="eastAsia"/>
          <w:sz w:val="16"/>
          <w:szCs w:val="16"/>
        </w:rPr>
        <w:t>させていただきます</w:t>
      </w:r>
    </w:p>
    <w:p w14:paraId="51FA4DD7" w14:textId="28A666A5" w:rsidR="00704D2A" w:rsidRDefault="00913F1C" w:rsidP="007D1D0A">
      <w:pPr>
        <w:ind w:firstLineChars="100" w:firstLine="360"/>
        <w:rPr>
          <w:rFonts w:ascii="メイリオ" w:eastAsia="メイリオ" w:hAnsi="メイリオ" w:cs="メイリオ"/>
          <w:b/>
          <w:sz w:val="28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94C796" wp14:editId="47E21C8B">
                <wp:simplePos x="0" y="0"/>
                <wp:positionH relativeFrom="margin">
                  <wp:posOffset>182880</wp:posOffset>
                </wp:positionH>
                <wp:positionV relativeFrom="paragraph">
                  <wp:posOffset>222250</wp:posOffset>
                </wp:positionV>
                <wp:extent cx="6751320" cy="93726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937260"/>
                        </a:xfrm>
                        <a:prstGeom prst="roundRect">
                          <a:avLst>
                            <a:gd name="adj" fmla="val 5066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4ED46" w14:textId="0A3C3A6E" w:rsidR="005F2489" w:rsidRPr="00913F1C" w:rsidRDefault="005F2489" w:rsidP="005F248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F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いわて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働く女性のネットワークサークル</w:t>
                            </w:r>
                            <w:r w:rsidR="001C5FB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イワテナ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事務局</w:t>
                            </w:r>
                            <w:r w:rsidRPr="00913F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岩手県若者女性協働推進室／産学官連携</w:t>
                            </w:r>
                            <w:r w:rsidRPr="00913F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サテライト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ミーティング）</w:t>
                            </w:r>
                          </w:p>
                          <w:p w14:paraId="5FE36892" w14:textId="77777777" w:rsidR="005F2489" w:rsidRPr="00913F1C" w:rsidRDefault="005F2489" w:rsidP="005F248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F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〒020-8570　盛岡市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内丸10-1</w:t>
                            </w:r>
                            <w:r w:rsidRPr="00913F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岩手県若者女性協働推進室内</w:t>
                            </w:r>
                          </w:p>
                          <w:p w14:paraId="79586B18" w14:textId="51BDCEC7" w:rsidR="005F2489" w:rsidRPr="00913F1C" w:rsidRDefault="005F2489" w:rsidP="005F248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913F1C">
                                <w:rPr>
                                  <w:rStyle w:val="a9"/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  <w:t>AC0006@pref.iwate.jp</w:t>
                              </w:r>
                            </w:hyperlink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F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F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FAX : 019-629-5354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4C796" id="角丸四角形 9" o:spid="_x0000_s1029" style="position:absolute;left:0;text-align:left;margin-left:14.4pt;margin-top:17.5pt;width:531.6pt;height:73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" filled="f" stroked="f" strokeweight="1.5pt">
                <v:stroke joinstyle="miter"/>
                <v:textbox>
                  <w:txbxContent>
                    <w:p w14:paraId="2B14ED46" w14:textId="0A3C3A6E" w:rsidR="005F2489" w:rsidRPr="00913F1C" w:rsidRDefault="005F2489" w:rsidP="005F248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913F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いわて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働く女性のネットワークサークル</w:t>
                      </w:r>
                      <w:r w:rsidR="001C5FB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 xml:space="preserve"> イワテナ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事務局</w:t>
                      </w:r>
                      <w:r w:rsidRPr="00913F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岩手県若者女性協働推進室／産学官連携</w:t>
                      </w:r>
                      <w:r w:rsidRPr="00913F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サテライト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ミーティング）</w:t>
                      </w:r>
                    </w:p>
                    <w:p w14:paraId="5FE36892" w14:textId="77777777" w:rsidR="005F2489" w:rsidRPr="00913F1C" w:rsidRDefault="005F2489" w:rsidP="005F248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913F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〒020-8570　盛岡市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内丸10-1</w:t>
                      </w:r>
                      <w:r w:rsidRPr="00913F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岩手県若者女性協働推進室内</w:t>
                      </w:r>
                    </w:p>
                    <w:p w14:paraId="79586B18" w14:textId="51BDCEC7" w:rsidR="005F2489" w:rsidRPr="00913F1C" w:rsidRDefault="005F2489" w:rsidP="005F248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913F1C">
                          <w:rPr>
                            <w:rStyle w:val="a9"/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  <w:t>AC0006@pref.iwate.jp</w:t>
                        </w:r>
                      </w:hyperlink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13F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13F1C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FAX : 019-629-5354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462F4ACB" w14:textId="12BC8529" w:rsidR="00704D2A" w:rsidRPr="009315CB" w:rsidRDefault="007D1D0A" w:rsidP="00913F1C">
      <w:pPr>
        <w:ind w:firstLineChars="100" w:firstLine="360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EC2B0F" wp14:editId="654D38BB">
                <wp:simplePos x="0" y="0"/>
                <wp:positionH relativeFrom="margin">
                  <wp:align>right</wp:align>
                </wp:positionH>
                <wp:positionV relativeFrom="paragraph">
                  <wp:posOffset>122132</wp:posOffset>
                </wp:positionV>
                <wp:extent cx="2811780" cy="662940"/>
                <wp:effectExtent l="0" t="0" r="2667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662940"/>
                        </a:xfrm>
                        <a:prstGeom prst="roundRect">
                          <a:avLst>
                            <a:gd name="adj" fmla="val 506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5EAF2" w14:textId="24D3CDB4" w:rsidR="00704D2A" w:rsidRPr="00704D2A" w:rsidRDefault="00704D2A" w:rsidP="00DC2CEC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704D2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産学官連携</w:t>
                            </w: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サテライト</w:t>
                            </w:r>
                            <w:r w:rsidRPr="00704D2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ミーティング</w:t>
                            </w: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とは</w:t>
                            </w:r>
                          </w:p>
                          <w:p w14:paraId="6C873945" w14:textId="39363250" w:rsidR="00704D2A" w:rsidRPr="00704D2A" w:rsidRDefault="00704D2A" w:rsidP="00DC2CEC">
                            <w:pPr>
                              <w:spacing w:line="160" w:lineRule="exact"/>
                              <w:ind w:firstLineChars="100" w:firstLine="16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岩手県内の経済・産業団体や行政等の20</w:t>
                            </w:r>
                            <w:r w:rsidRPr="00704D2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団体により構成する官民連携</w:t>
                            </w: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組織</w:t>
                            </w:r>
                            <w:r w:rsidRPr="00704D2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「いわて女性の活躍促進連携会議」の下部組織</w:t>
                            </w:r>
                            <w:r w:rsidR="00DC2CE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民間企業</w:t>
                            </w:r>
                            <w:r w:rsidRPr="00704D2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、大学、行政が連携し</w:t>
                            </w:r>
                            <w:r w:rsidR="00DC2CE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04D2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女性の活躍に向けた</w:t>
                            </w:r>
                            <w:r w:rsidRPr="00704D2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活動を行っています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C2B0F" id="角丸四角形 1" o:spid="_x0000_s1030" style="position:absolute;left:0;text-align:left;margin-left:170.2pt;margin-top:9.6pt;width:221.4pt;height:52.2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" filled="f" strokecolor="black [3213]" strokeweight=".25pt">
                <v:stroke joinstyle="miter"/>
                <v:textbox>
                  <w:txbxContent>
                    <w:p w14:paraId="2DA5EAF2" w14:textId="24D3CDB4" w:rsidR="00704D2A" w:rsidRPr="00704D2A" w:rsidRDefault="00704D2A" w:rsidP="00DC2CEC">
                      <w:pPr>
                        <w:spacing w:line="1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704D2A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産学官連携</w:t>
                      </w: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サテライト</w:t>
                      </w:r>
                      <w:r w:rsidRPr="00704D2A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ミーティング</w:t>
                      </w: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とは</w:t>
                      </w:r>
                    </w:p>
                    <w:p w14:paraId="6C873945" w14:textId="39363250" w:rsidR="00704D2A" w:rsidRPr="00704D2A" w:rsidRDefault="00704D2A" w:rsidP="00DC2CEC">
                      <w:pPr>
                        <w:spacing w:line="160" w:lineRule="exact"/>
                        <w:ind w:firstLineChars="100" w:firstLine="16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岩手県内の経済・産業団体や行政等の20</w:t>
                      </w:r>
                      <w:r w:rsidRPr="00704D2A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団体により構成する官民連携</w:t>
                      </w: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組織</w:t>
                      </w:r>
                      <w:r w:rsidRPr="00704D2A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「いわて女性の活躍促進連携会議」の下部組織</w:t>
                      </w:r>
                      <w:r w:rsidR="00DC2CE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民間企業</w:t>
                      </w:r>
                      <w:r w:rsidRPr="00704D2A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、大学、行政が連携し</w:t>
                      </w:r>
                      <w:r w:rsidR="00DC2CE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04D2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女性の活躍に向けた</w:t>
                      </w:r>
                      <w:r w:rsidRPr="00704D2A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活動を行っています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42C71D" w14:textId="5FF302AD"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</w:p>
    <w:sectPr w:rsidR="00401F87" w:rsidSect="007D1D0A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8651" w14:textId="77777777" w:rsidR="00B73652" w:rsidRDefault="00B73652" w:rsidP="001018F3">
      <w:r>
        <w:separator/>
      </w:r>
    </w:p>
  </w:endnote>
  <w:endnote w:type="continuationSeparator" w:id="0">
    <w:p w14:paraId="7110724C" w14:textId="77777777" w:rsidR="00B73652" w:rsidRDefault="00B7365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2457" w14:textId="77777777" w:rsidR="00B73652" w:rsidRDefault="00B73652" w:rsidP="001018F3">
      <w:r>
        <w:separator/>
      </w:r>
    </w:p>
  </w:footnote>
  <w:footnote w:type="continuationSeparator" w:id="0">
    <w:p w14:paraId="53D4DD1D" w14:textId="77777777" w:rsidR="00B73652" w:rsidRDefault="00B73652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3D8"/>
    <w:multiLevelType w:val="hybridMultilevel"/>
    <w:tmpl w:val="F11E91AC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FE97883"/>
    <w:multiLevelType w:val="hybridMultilevel"/>
    <w:tmpl w:val="1FFA3F40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201612B5"/>
    <w:multiLevelType w:val="hybridMultilevel"/>
    <w:tmpl w:val="A07C43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E15ED3"/>
    <w:multiLevelType w:val="hybridMultilevel"/>
    <w:tmpl w:val="11E83450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5C5E4AF3"/>
    <w:multiLevelType w:val="hybridMultilevel"/>
    <w:tmpl w:val="16366082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7A8A5937"/>
    <w:multiLevelType w:val="hybridMultilevel"/>
    <w:tmpl w:val="A5BED1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1018F3"/>
    <w:rsid w:val="001160B4"/>
    <w:rsid w:val="001572FC"/>
    <w:rsid w:val="00193ABF"/>
    <w:rsid w:val="001B79BE"/>
    <w:rsid w:val="001C5FB4"/>
    <w:rsid w:val="0023575D"/>
    <w:rsid w:val="002566D3"/>
    <w:rsid w:val="00257C04"/>
    <w:rsid w:val="002616CF"/>
    <w:rsid w:val="002B2722"/>
    <w:rsid w:val="002C3E41"/>
    <w:rsid w:val="002D4E39"/>
    <w:rsid w:val="002E4EBE"/>
    <w:rsid w:val="00320F4E"/>
    <w:rsid w:val="0037046A"/>
    <w:rsid w:val="00394C45"/>
    <w:rsid w:val="003D7C9C"/>
    <w:rsid w:val="00401F87"/>
    <w:rsid w:val="00421257"/>
    <w:rsid w:val="004213A4"/>
    <w:rsid w:val="004273D9"/>
    <w:rsid w:val="00457982"/>
    <w:rsid w:val="0049741F"/>
    <w:rsid w:val="004A7113"/>
    <w:rsid w:val="004D6DB7"/>
    <w:rsid w:val="004F5CC2"/>
    <w:rsid w:val="00530938"/>
    <w:rsid w:val="0054106F"/>
    <w:rsid w:val="0055428E"/>
    <w:rsid w:val="00555C63"/>
    <w:rsid w:val="005573BA"/>
    <w:rsid w:val="0058128D"/>
    <w:rsid w:val="00583141"/>
    <w:rsid w:val="00585443"/>
    <w:rsid w:val="005C5F28"/>
    <w:rsid w:val="005F2489"/>
    <w:rsid w:val="006307E4"/>
    <w:rsid w:val="006328EE"/>
    <w:rsid w:val="00662827"/>
    <w:rsid w:val="00670486"/>
    <w:rsid w:val="00670DEE"/>
    <w:rsid w:val="006B4D11"/>
    <w:rsid w:val="006B7084"/>
    <w:rsid w:val="006C3481"/>
    <w:rsid w:val="00704D2A"/>
    <w:rsid w:val="00715E99"/>
    <w:rsid w:val="00745517"/>
    <w:rsid w:val="0076149E"/>
    <w:rsid w:val="007664CD"/>
    <w:rsid w:val="00766FA4"/>
    <w:rsid w:val="007A3780"/>
    <w:rsid w:val="007C55B5"/>
    <w:rsid w:val="007D03F1"/>
    <w:rsid w:val="007D1D0A"/>
    <w:rsid w:val="007D4AD4"/>
    <w:rsid w:val="007D65D2"/>
    <w:rsid w:val="007F4090"/>
    <w:rsid w:val="00837B62"/>
    <w:rsid w:val="008423CB"/>
    <w:rsid w:val="00893CE2"/>
    <w:rsid w:val="008A5C68"/>
    <w:rsid w:val="008B1BFA"/>
    <w:rsid w:val="008B3FD4"/>
    <w:rsid w:val="008F0633"/>
    <w:rsid w:val="008F227D"/>
    <w:rsid w:val="00904196"/>
    <w:rsid w:val="00913F1C"/>
    <w:rsid w:val="009140CB"/>
    <w:rsid w:val="009315CB"/>
    <w:rsid w:val="00931994"/>
    <w:rsid w:val="00941EDB"/>
    <w:rsid w:val="00945362"/>
    <w:rsid w:val="00960BB5"/>
    <w:rsid w:val="009768E0"/>
    <w:rsid w:val="00997E12"/>
    <w:rsid w:val="009C03D4"/>
    <w:rsid w:val="009C40E3"/>
    <w:rsid w:val="009D15FA"/>
    <w:rsid w:val="009F4A16"/>
    <w:rsid w:val="00A356BA"/>
    <w:rsid w:val="00A74BCD"/>
    <w:rsid w:val="00A7644D"/>
    <w:rsid w:val="00A914CF"/>
    <w:rsid w:val="00A91B50"/>
    <w:rsid w:val="00A95A51"/>
    <w:rsid w:val="00AA1439"/>
    <w:rsid w:val="00AA7441"/>
    <w:rsid w:val="00AB33D7"/>
    <w:rsid w:val="00AB6EA1"/>
    <w:rsid w:val="00AC0682"/>
    <w:rsid w:val="00AC732A"/>
    <w:rsid w:val="00AD3174"/>
    <w:rsid w:val="00B11ABE"/>
    <w:rsid w:val="00B21E2E"/>
    <w:rsid w:val="00B3276B"/>
    <w:rsid w:val="00B32F9B"/>
    <w:rsid w:val="00B36503"/>
    <w:rsid w:val="00B41723"/>
    <w:rsid w:val="00B50443"/>
    <w:rsid w:val="00B666B2"/>
    <w:rsid w:val="00B73652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A3546"/>
    <w:rsid w:val="00CB3C33"/>
    <w:rsid w:val="00CB64F5"/>
    <w:rsid w:val="00CD2B5E"/>
    <w:rsid w:val="00CE43E3"/>
    <w:rsid w:val="00CF1D69"/>
    <w:rsid w:val="00D04506"/>
    <w:rsid w:val="00D74A7A"/>
    <w:rsid w:val="00DA0E81"/>
    <w:rsid w:val="00DB254D"/>
    <w:rsid w:val="00DC2CEC"/>
    <w:rsid w:val="00DD0386"/>
    <w:rsid w:val="00DE5E71"/>
    <w:rsid w:val="00DF275A"/>
    <w:rsid w:val="00E05C0D"/>
    <w:rsid w:val="00E41036"/>
    <w:rsid w:val="00EA3FE6"/>
    <w:rsid w:val="00EE71BB"/>
    <w:rsid w:val="00EF41AD"/>
    <w:rsid w:val="00F03535"/>
    <w:rsid w:val="00F401BD"/>
    <w:rsid w:val="00F448D0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3876B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9C40E3"/>
    <w:pPr>
      <w:ind w:leftChars="400" w:left="840"/>
    </w:pPr>
  </w:style>
  <w:style w:type="character" w:styleId="a9">
    <w:name w:val="Hyperlink"/>
    <w:basedOn w:val="a0"/>
    <w:uiPriority w:val="99"/>
    <w:unhideWhenUsed/>
    <w:rsid w:val="005F248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3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0006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0006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96D0-A47B-406C-A0C7-DA5CC42C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吉田絵美</dc:creator>
  <cp:keywords/>
  <dc:description/>
  <cp:lastModifiedBy>020380</cp:lastModifiedBy>
  <cp:revision>5</cp:revision>
  <cp:lastPrinted>2022-05-20T05:10:00Z</cp:lastPrinted>
  <dcterms:created xsi:type="dcterms:W3CDTF">2022-05-19T07:00:00Z</dcterms:created>
  <dcterms:modified xsi:type="dcterms:W3CDTF">2023-06-27T08:54:00Z</dcterms:modified>
</cp:coreProperties>
</file>