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82" w:rsidRDefault="00435082">
      <w:pPr>
        <w:rPr>
          <w:sz w:val="32"/>
          <w:bdr w:val="single" w:sz="4" w:space="0" w:color="auto"/>
        </w:rPr>
      </w:pPr>
    </w:p>
    <w:p w:rsidR="000523DD" w:rsidRDefault="0081175F">
      <w:pPr>
        <w:rPr>
          <w:sz w:val="32"/>
          <w:bdr w:val="single" w:sz="4" w:space="0" w:color="auto"/>
        </w:rPr>
      </w:pPr>
      <w:bookmarkStart w:id="0" w:name="_GoBack"/>
      <w:bookmarkEnd w:id="0"/>
      <w:r w:rsidRPr="0081175F">
        <w:rPr>
          <w:rFonts w:hint="eastAsia"/>
          <w:sz w:val="32"/>
          <w:bdr w:val="single" w:sz="4" w:space="0" w:color="auto"/>
        </w:rPr>
        <w:t>別紙</w:t>
      </w:r>
    </w:p>
    <w:p w:rsidR="0081175F" w:rsidRDefault="0081175F">
      <w:pPr>
        <w:rPr>
          <w:sz w:val="32"/>
          <w:bdr w:val="single" w:sz="4" w:space="0" w:color="auto"/>
        </w:rPr>
      </w:pPr>
    </w:p>
    <w:p w:rsidR="0081175F" w:rsidRDefault="0081175F">
      <w:pPr>
        <w:rPr>
          <w:sz w:val="32"/>
        </w:rPr>
      </w:pPr>
    </w:p>
    <w:p w:rsidR="0081175F" w:rsidRDefault="0081175F" w:rsidP="0081175F">
      <w:pPr>
        <w:jc w:val="center"/>
        <w:rPr>
          <w:sz w:val="52"/>
        </w:rPr>
      </w:pPr>
      <w:r w:rsidRPr="0081175F">
        <w:rPr>
          <w:rFonts w:hint="eastAsia"/>
          <w:sz w:val="52"/>
        </w:rPr>
        <w:t>人件費について</w:t>
      </w:r>
    </w:p>
    <w:p w:rsidR="0081175F" w:rsidRDefault="0081175F" w:rsidP="0081175F">
      <w:pPr>
        <w:jc w:val="center"/>
        <w:rPr>
          <w:sz w:val="52"/>
        </w:rPr>
      </w:pPr>
    </w:p>
    <w:p w:rsidR="0081175F" w:rsidRDefault="0081175F" w:rsidP="0081175F">
      <w:pPr>
        <w:jc w:val="center"/>
        <w:rPr>
          <w:sz w:val="52"/>
        </w:rPr>
      </w:pPr>
    </w:p>
    <w:p w:rsidR="0081175F" w:rsidRDefault="0081175F" w:rsidP="0081175F">
      <w:pPr>
        <w:jc w:val="center"/>
        <w:rPr>
          <w:sz w:val="52"/>
        </w:rPr>
      </w:pPr>
    </w:p>
    <w:p w:rsidR="0081175F" w:rsidRDefault="0081175F" w:rsidP="0081175F">
      <w:pPr>
        <w:jc w:val="center"/>
        <w:rPr>
          <w:sz w:val="52"/>
        </w:rPr>
      </w:pPr>
    </w:p>
    <w:p w:rsidR="0081175F" w:rsidRDefault="0081175F" w:rsidP="0081175F">
      <w:pPr>
        <w:jc w:val="center"/>
        <w:rPr>
          <w:sz w:val="52"/>
        </w:rPr>
      </w:pPr>
    </w:p>
    <w:p w:rsidR="0081175F" w:rsidRDefault="0081175F" w:rsidP="0081175F">
      <w:pPr>
        <w:jc w:val="center"/>
        <w:rPr>
          <w:sz w:val="40"/>
        </w:rPr>
      </w:pPr>
      <w:r>
        <w:rPr>
          <w:rFonts w:hint="eastAsia"/>
          <w:sz w:val="40"/>
        </w:rPr>
        <w:t>令和４年４月</w:t>
      </w:r>
    </w:p>
    <w:p w:rsidR="0081175F" w:rsidRDefault="0081175F" w:rsidP="0081175F">
      <w:pPr>
        <w:jc w:val="center"/>
        <w:rPr>
          <w:sz w:val="40"/>
        </w:rPr>
      </w:pPr>
      <w:r>
        <w:rPr>
          <w:rFonts w:hint="eastAsia"/>
          <w:sz w:val="40"/>
        </w:rPr>
        <w:t>岩手県</w:t>
      </w:r>
    </w:p>
    <w:p w:rsidR="0081175F" w:rsidRDefault="0081175F">
      <w:pPr>
        <w:widowControl/>
        <w:jc w:val="left"/>
        <w:rPr>
          <w:sz w:val="40"/>
        </w:rPr>
      </w:pPr>
      <w:r>
        <w:rPr>
          <w:sz w:val="40"/>
        </w:rPr>
        <w:br w:type="page"/>
      </w:r>
    </w:p>
    <w:p w:rsidR="0081175F" w:rsidRDefault="0081175F" w:rsidP="0081175F">
      <w:pPr>
        <w:jc w:val="left"/>
        <w:rPr>
          <w:rFonts w:ascii="ＭＳ Ｐ明朝" w:eastAsia="ＭＳ Ｐ明朝" w:hAnsi="ＭＳ Ｐ明朝"/>
          <w:spacing w:val="20"/>
        </w:rPr>
      </w:pPr>
      <w:r>
        <w:rPr>
          <w:rFonts w:ascii="ＭＳ Ｐ明朝" w:eastAsia="ＭＳ Ｐ明朝" w:hAnsi="ＭＳ Ｐ明朝" w:hint="eastAsia"/>
        </w:rPr>
        <w:lastRenderedPageBreak/>
        <w:t xml:space="preserve">　</w:t>
      </w:r>
      <w:r w:rsidR="004651FF">
        <w:rPr>
          <w:rFonts w:ascii="ＭＳ Ｐ明朝" w:eastAsia="ＭＳ Ｐ明朝" w:hAnsi="ＭＳ Ｐ明朝" w:hint="eastAsia"/>
          <w:spacing w:val="20"/>
        </w:rPr>
        <w:t>沿岸広域振興局水産部水産調整課が実施する、令和４年度委託事業の</w:t>
      </w:r>
      <w:r w:rsidR="00916547">
        <w:rPr>
          <w:rFonts w:ascii="ＭＳ Ｐ明朝" w:eastAsia="ＭＳ Ｐ明朝" w:hAnsi="ＭＳ Ｐ明朝" w:hint="eastAsia"/>
          <w:spacing w:val="20"/>
        </w:rPr>
        <w:t>事業積算において人件費について、</w:t>
      </w:r>
      <w:r w:rsidR="00534CCD" w:rsidRPr="00534CCD">
        <w:rPr>
          <w:rFonts w:ascii="ＭＳ Ｐ明朝" w:eastAsia="ＭＳ Ｐ明朝" w:hAnsi="ＭＳ Ｐ明朝" w:hint="eastAsia"/>
          <w:spacing w:val="20"/>
        </w:rPr>
        <w:t>受託後整備しなければならない資料等を定める</w:t>
      </w:r>
      <w:r w:rsidR="006C4201">
        <w:rPr>
          <w:rFonts w:ascii="ＭＳ Ｐ明朝" w:eastAsia="ＭＳ Ｐ明朝" w:hAnsi="ＭＳ Ｐ明朝" w:hint="eastAsia"/>
          <w:spacing w:val="20"/>
        </w:rPr>
        <w:t>ものです</w:t>
      </w:r>
      <w:r w:rsidR="00534CCD" w:rsidRPr="00534CCD">
        <w:rPr>
          <w:rFonts w:ascii="ＭＳ Ｐ明朝" w:eastAsia="ＭＳ Ｐ明朝" w:hAnsi="ＭＳ Ｐ明朝" w:hint="eastAsia"/>
          <w:spacing w:val="20"/>
        </w:rPr>
        <w:t>。</w:t>
      </w:r>
    </w:p>
    <w:p w:rsidR="00573033" w:rsidRDefault="00573033" w:rsidP="0081175F">
      <w:pPr>
        <w:jc w:val="left"/>
        <w:rPr>
          <w:rFonts w:ascii="ＭＳ Ｐ明朝" w:eastAsia="ＭＳ Ｐ明朝" w:hAnsi="ＭＳ Ｐ明朝"/>
          <w:spacing w:val="20"/>
        </w:rPr>
      </w:pPr>
    </w:p>
    <w:p w:rsidR="00573033" w:rsidRPr="00573033" w:rsidRDefault="00573033" w:rsidP="00573033">
      <w:pPr>
        <w:shd w:val="clear" w:color="auto" w:fill="191919"/>
        <w:autoSpaceDE w:val="0"/>
        <w:autoSpaceDN w:val="0"/>
        <w:rPr>
          <w:rFonts w:ascii="HGP創英角ｺﾞｼｯｸUB" w:eastAsia="HGP創英角ｺﾞｼｯｸUB" w:hAnsi="ＭＳ ゴシック" w:cs="Times New Roman"/>
          <w:kern w:val="0"/>
          <w:sz w:val="24"/>
          <w:szCs w:val="24"/>
        </w:rPr>
      </w:pPr>
      <w:r w:rsidRPr="00573033">
        <w:rPr>
          <w:rFonts w:ascii="HGP創英角ｺﾞｼｯｸUB" w:eastAsia="HGP創英角ｺﾞｼｯｸUB" w:hAnsi="ＭＳ ゴシック" w:cs="Times New Roman" w:hint="eastAsia"/>
          <w:kern w:val="0"/>
          <w:sz w:val="24"/>
          <w:szCs w:val="24"/>
        </w:rPr>
        <w:t xml:space="preserve">１　</w:t>
      </w:r>
      <w:r w:rsidR="00276429">
        <w:rPr>
          <w:rFonts w:ascii="HGP創英角ｺﾞｼｯｸUB" w:eastAsia="HGP創英角ｺﾞｼｯｸUB" w:hAnsi="ＭＳ ゴシック" w:cs="Times New Roman" w:hint="eastAsia"/>
          <w:kern w:val="0"/>
          <w:sz w:val="24"/>
          <w:szCs w:val="24"/>
        </w:rPr>
        <w:t>人件費の考え方について</w:t>
      </w:r>
    </w:p>
    <w:p w:rsidR="00573033" w:rsidRDefault="00276429" w:rsidP="0081175F">
      <w:pPr>
        <w:jc w:val="left"/>
        <w:rPr>
          <w:rFonts w:ascii="ＭＳ Ｐ明朝" w:eastAsia="ＭＳ Ｐ明朝" w:hAnsi="ＭＳ Ｐ明朝"/>
          <w:spacing w:val="20"/>
        </w:rPr>
      </w:pPr>
      <w:r>
        <w:rPr>
          <w:rFonts w:ascii="ＭＳ Ｐ明朝" w:eastAsia="ＭＳ Ｐ明朝" w:hAnsi="ＭＳ Ｐ明朝" w:hint="eastAsia"/>
          <w:spacing w:val="20"/>
        </w:rPr>
        <w:t xml:space="preserve">　人件費とは、委託事業に従事する者（以下、「事業従事者」という。）の作業時間に対する給料そのた手当てをいいます（福利厚生費に係る諸手当（食事手当など）及び時間外手当は対象外）。</w:t>
      </w:r>
      <w:r w:rsidR="006C4201">
        <w:rPr>
          <w:rFonts w:ascii="ＭＳ Ｐ明朝" w:eastAsia="ＭＳ Ｐ明朝" w:hAnsi="ＭＳ Ｐ明朝" w:hint="eastAsia"/>
          <w:spacing w:val="20"/>
        </w:rPr>
        <w:t>業務運営及び運営管理のため、委託事業に係る事業従事者の役割分担がわかる資料（体制図）を作成してください。</w:t>
      </w:r>
    </w:p>
    <w:p w:rsidR="006C4201" w:rsidRDefault="006C4201" w:rsidP="0081175F">
      <w:pPr>
        <w:jc w:val="left"/>
        <w:rPr>
          <w:rFonts w:ascii="ＭＳ Ｐ明朝" w:eastAsia="ＭＳ Ｐ明朝" w:hAnsi="ＭＳ Ｐ明朝"/>
          <w:spacing w:val="20"/>
        </w:rPr>
      </w:pPr>
      <w:r>
        <w:rPr>
          <w:rFonts w:ascii="ＭＳ Ｐ明朝" w:eastAsia="ＭＳ Ｐ明朝" w:hAnsi="ＭＳ Ｐ明朝" w:hint="eastAsia"/>
          <w:spacing w:val="20"/>
        </w:rPr>
        <w:t xml:space="preserve">　</w:t>
      </w:r>
      <w:r w:rsidR="00427CC9">
        <w:rPr>
          <w:rFonts w:ascii="ＭＳ Ｐ明朝" w:eastAsia="ＭＳ Ｐ明朝" w:hAnsi="ＭＳ Ｐ明朝" w:hint="eastAsia"/>
          <w:spacing w:val="20"/>
        </w:rPr>
        <w:t>人件費の算出方法は</w:t>
      </w:r>
      <w:r w:rsidR="00427CC9" w:rsidRPr="00427CC9">
        <w:rPr>
          <w:rFonts w:ascii="ＭＳ Ｐ明朝" w:eastAsia="ＭＳ Ｐ明朝" w:hAnsi="ＭＳ Ｐ明朝" w:hint="eastAsia"/>
          <w:spacing w:val="20"/>
        </w:rPr>
        <w:t>、</w:t>
      </w:r>
      <w:r w:rsidR="00427CC9" w:rsidRPr="00427CC9">
        <w:rPr>
          <w:rFonts w:ascii="ＭＳ Ｐゴシック" w:eastAsia="ＭＳ Ｐゴシック" w:hAnsi="ＭＳ Ｐゴシック" w:hint="eastAsia"/>
          <w:b/>
          <w:spacing w:val="20"/>
        </w:rPr>
        <w:t>人件費＝時間単価×作業時間数</w:t>
      </w:r>
      <w:r w:rsidR="00427CC9">
        <w:rPr>
          <w:rFonts w:ascii="ＭＳ Ｐ明朝" w:eastAsia="ＭＳ Ｐ明朝" w:hAnsi="ＭＳ Ｐ明朝" w:hint="eastAsia"/>
          <w:spacing w:val="20"/>
        </w:rPr>
        <w:t>になります。</w:t>
      </w:r>
      <w:r w:rsidR="008D6C95">
        <w:rPr>
          <w:rFonts w:ascii="ＭＳ Ｐ明朝" w:eastAsia="ＭＳ Ｐ明朝" w:hAnsi="ＭＳ Ｐ明朝" w:hint="eastAsia"/>
          <w:spacing w:val="20"/>
        </w:rPr>
        <w:t>時間単価については、後述する手法により算出します。なお、時間単価の算出方法等は、委託契約締結時のものとし、その後、実績報告・</w:t>
      </w:r>
      <w:r w:rsidR="00B013DD">
        <w:rPr>
          <w:rFonts w:ascii="ＭＳ Ｐ明朝" w:eastAsia="ＭＳ Ｐ明朝" w:hAnsi="ＭＳ Ｐ明朝" w:hint="eastAsia"/>
          <w:spacing w:val="20"/>
        </w:rPr>
        <w:t>確定</w:t>
      </w:r>
      <w:r w:rsidR="008D6C95">
        <w:rPr>
          <w:rFonts w:ascii="ＭＳ Ｐ明朝" w:eastAsia="ＭＳ Ｐ明朝" w:hAnsi="ＭＳ Ｐ明朝" w:hint="eastAsia"/>
          <w:spacing w:val="20"/>
        </w:rPr>
        <w:t>時において変更することはできません。</w:t>
      </w:r>
    </w:p>
    <w:p w:rsidR="008D6C95" w:rsidRDefault="008D6C95" w:rsidP="0081175F">
      <w:pPr>
        <w:jc w:val="left"/>
        <w:rPr>
          <w:rFonts w:ascii="ＭＳ Ｐ明朝" w:eastAsia="ＭＳ Ｐ明朝" w:hAnsi="ＭＳ Ｐ明朝"/>
          <w:spacing w:val="20"/>
        </w:rPr>
      </w:pPr>
      <w:r>
        <w:rPr>
          <w:rFonts w:ascii="ＭＳ Ｐ明朝" w:eastAsia="ＭＳ Ｐ明朝" w:hAnsi="ＭＳ Ｐ明朝" w:hint="eastAsia"/>
          <w:spacing w:val="20"/>
        </w:rPr>
        <w:t xml:space="preserve">　また、作業時間数については、当該事業に従事した分についてのみを計上してください。</w:t>
      </w:r>
      <w:r w:rsidR="003D0FE6">
        <w:rPr>
          <w:rFonts w:ascii="ＭＳ Ｐ明朝" w:eastAsia="ＭＳ Ｐ明朝" w:hAnsi="ＭＳ Ｐ明朝" w:hint="eastAsia"/>
          <w:spacing w:val="20"/>
        </w:rPr>
        <w:t>作業時間の算出に当たっては、別添様式の</w:t>
      </w:r>
      <w:r w:rsidR="007A04A0">
        <w:rPr>
          <w:rFonts w:ascii="ＭＳ Ｐ明朝" w:eastAsia="ＭＳ Ｐ明朝" w:hAnsi="ＭＳ Ｐ明朝" w:hint="eastAsia"/>
          <w:spacing w:val="20"/>
        </w:rPr>
        <w:t>業務</w:t>
      </w:r>
      <w:r w:rsidR="003D0FE6">
        <w:rPr>
          <w:rFonts w:ascii="ＭＳ Ｐ明朝" w:eastAsia="ＭＳ Ｐ明朝" w:hAnsi="ＭＳ Ｐ明朝" w:hint="eastAsia"/>
          <w:spacing w:val="20"/>
        </w:rPr>
        <w:t>日誌の作成が必要となります。</w:t>
      </w:r>
    </w:p>
    <w:p w:rsidR="003D0FE6" w:rsidRPr="007A04A0" w:rsidRDefault="003D0FE6" w:rsidP="0081175F">
      <w:pPr>
        <w:jc w:val="left"/>
        <w:rPr>
          <w:rFonts w:ascii="ＭＳ Ｐ明朝" w:eastAsia="ＭＳ Ｐ明朝" w:hAnsi="ＭＳ Ｐ明朝"/>
          <w:spacing w:val="20"/>
        </w:rPr>
      </w:pPr>
    </w:p>
    <w:p w:rsidR="003D0FE6" w:rsidRPr="003D0FE6" w:rsidRDefault="003D0FE6" w:rsidP="003D0FE6">
      <w:pPr>
        <w:shd w:val="clear" w:color="auto" w:fill="191919"/>
        <w:autoSpaceDE w:val="0"/>
        <w:autoSpaceDN w:val="0"/>
        <w:rPr>
          <w:rFonts w:ascii="HGP創英角ｺﾞｼｯｸUB" w:eastAsia="HGP創英角ｺﾞｼｯｸUB" w:hAnsi="ＭＳ ゴシック" w:cs="Times New Roman"/>
          <w:kern w:val="0"/>
          <w:sz w:val="24"/>
          <w:szCs w:val="24"/>
        </w:rPr>
      </w:pPr>
      <w:r>
        <w:rPr>
          <w:rFonts w:ascii="HGP創英角ｺﾞｼｯｸUB" w:eastAsia="HGP創英角ｺﾞｼｯｸUB" w:hAnsi="ＭＳ ゴシック" w:cs="Times New Roman" w:hint="eastAsia"/>
          <w:kern w:val="0"/>
          <w:sz w:val="24"/>
          <w:szCs w:val="24"/>
        </w:rPr>
        <w:t>２</w:t>
      </w:r>
      <w:r w:rsidRPr="003D0FE6">
        <w:rPr>
          <w:rFonts w:ascii="HGP創英角ｺﾞｼｯｸUB" w:eastAsia="HGP創英角ｺﾞｼｯｸUB" w:hAnsi="ＭＳ ゴシック" w:cs="Times New Roman" w:hint="eastAsia"/>
          <w:kern w:val="0"/>
          <w:sz w:val="24"/>
          <w:szCs w:val="24"/>
        </w:rPr>
        <w:t xml:space="preserve">　</w:t>
      </w:r>
      <w:r>
        <w:rPr>
          <w:rFonts w:ascii="HGP創英角ｺﾞｼｯｸUB" w:eastAsia="HGP創英角ｺﾞｼｯｸUB" w:hAnsi="ＭＳ ゴシック" w:cs="Times New Roman" w:hint="eastAsia"/>
          <w:kern w:val="0"/>
          <w:sz w:val="24"/>
          <w:szCs w:val="24"/>
        </w:rPr>
        <w:t>時間単価の算出方法</w:t>
      </w:r>
      <w:r w:rsidR="007A04A0">
        <w:rPr>
          <w:rFonts w:ascii="HGP創英角ｺﾞｼｯｸUB" w:eastAsia="HGP創英角ｺﾞｼｯｸUB" w:hAnsi="ＭＳ ゴシック" w:cs="Times New Roman" w:hint="eastAsia"/>
          <w:kern w:val="0"/>
          <w:sz w:val="24"/>
          <w:szCs w:val="24"/>
        </w:rPr>
        <w:t>について</w:t>
      </w:r>
    </w:p>
    <w:p w:rsidR="00427CC9" w:rsidRDefault="00427CC9" w:rsidP="0081175F">
      <w:pPr>
        <w:jc w:val="left"/>
        <w:rPr>
          <w:rFonts w:ascii="ＭＳ Ｐ明朝" w:eastAsia="ＭＳ Ｐ明朝" w:hAnsi="ＭＳ Ｐ明朝"/>
          <w:spacing w:val="20"/>
        </w:rPr>
      </w:pPr>
      <w:r>
        <w:rPr>
          <w:rFonts w:ascii="ＭＳ Ｐ明朝" w:eastAsia="ＭＳ Ｐ明朝" w:hAnsi="ＭＳ Ｐ明朝" w:hint="eastAsia"/>
          <w:spacing w:val="20"/>
        </w:rPr>
        <w:t xml:space="preserve">　時間単価の算出方法は、</w:t>
      </w:r>
      <w:r w:rsidRPr="00427CC9">
        <w:rPr>
          <w:rFonts w:ascii="ＭＳ Ｐゴシック" w:eastAsia="ＭＳ Ｐゴシック" w:hAnsi="ＭＳ Ｐゴシック" w:hint="eastAsia"/>
          <w:b/>
          <w:spacing w:val="20"/>
        </w:rPr>
        <w:t>時間単価＝（年間総支給額＋年間法定福利費</w:t>
      </w:r>
      <w:r w:rsidR="003D0FE6">
        <w:rPr>
          <w:rFonts w:ascii="ＭＳ Ｐゴシック" w:eastAsia="ＭＳ Ｐゴシック" w:hAnsi="ＭＳ Ｐゴシック" w:hint="eastAsia"/>
          <w:b/>
          <w:spacing w:val="20"/>
          <w:vertAlign w:val="superscript"/>
        </w:rPr>
        <w:t>※１</w:t>
      </w:r>
      <w:r w:rsidRPr="00427CC9">
        <w:rPr>
          <w:rFonts w:ascii="ＭＳ Ｐゴシック" w:eastAsia="ＭＳ Ｐゴシック" w:hAnsi="ＭＳ Ｐゴシック" w:hint="eastAsia"/>
          <w:b/>
          <w:spacing w:val="20"/>
        </w:rPr>
        <w:t>）÷年間理論総労働時間</w:t>
      </w:r>
      <w:r w:rsidR="003D0FE6">
        <w:rPr>
          <w:rFonts w:ascii="ＭＳ Ｐゴシック" w:eastAsia="ＭＳ Ｐゴシック" w:hAnsi="ＭＳ Ｐゴシック" w:hint="eastAsia"/>
          <w:b/>
          <w:spacing w:val="20"/>
          <w:vertAlign w:val="superscript"/>
        </w:rPr>
        <w:t>※２</w:t>
      </w:r>
      <w:r>
        <w:rPr>
          <w:rFonts w:ascii="ＭＳ Ｐ明朝" w:eastAsia="ＭＳ Ｐ明朝" w:hAnsi="ＭＳ Ｐ明朝" w:hint="eastAsia"/>
          <w:spacing w:val="20"/>
        </w:rPr>
        <w:t>となります。</w:t>
      </w:r>
    </w:p>
    <w:p w:rsidR="003D0FE6" w:rsidRDefault="003D0FE6" w:rsidP="003D0FE6">
      <w:pPr>
        <w:ind w:left="500" w:hangingChars="200" w:hanging="500"/>
        <w:jc w:val="left"/>
        <w:rPr>
          <w:rFonts w:ascii="ＭＳ Ｐ明朝" w:eastAsia="ＭＳ Ｐ明朝" w:hAnsi="ＭＳ Ｐ明朝"/>
          <w:spacing w:val="20"/>
        </w:rPr>
      </w:pPr>
      <w:r>
        <w:rPr>
          <w:rFonts w:ascii="ＭＳ Ｐ明朝" w:eastAsia="ＭＳ Ｐ明朝" w:hAnsi="ＭＳ Ｐ明朝" w:hint="eastAsia"/>
          <w:spacing w:val="20"/>
        </w:rPr>
        <w:t xml:space="preserve">　※１　法定福利費は健康保険料、厚生年金保険料（厚生年金基金の掛金部分を含む）、労働保険料、児童手当拠出金等の事業者負担分とします。</w:t>
      </w:r>
    </w:p>
    <w:p w:rsidR="003D0FE6" w:rsidRDefault="003D0FE6" w:rsidP="00916547">
      <w:pPr>
        <w:ind w:left="500" w:hangingChars="200" w:hanging="500"/>
        <w:jc w:val="left"/>
        <w:rPr>
          <w:rFonts w:ascii="ＭＳ Ｐ明朝" w:eastAsia="ＭＳ Ｐ明朝" w:hAnsi="ＭＳ Ｐ明朝"/>
          <w:spacing w:val="20"/>
        </w:rPr>
      </w:pPr>
      <w:r>
        <w:rPr>
          <w:rFonts w:ascii="ＭＳ Ｐ明朝" w:eastAsia="ＭＳ Ｐ明朝" w:hAnsi="ＭＳ Ｐ明朝" w:hint="eastAsia"/>
          <w:spacing w:val="20"/>
        </w:rPr>
        <w:t xml:space="preserve">　※２　年間総労働時間は年間営業カレンダー等から年間所定営業日数を算出し、就業規則等から１日あたりの所定労働</w:t>
      </w:r>
      <w:r w:rsidR="00916547">
        <w:rPr>
          <w:rFonts w:ascii="ＭＳ Ｐ明朝" w:eastAsia="ＭＳ Ｐ明朝" w:hAnsi="ＭＳ Ｐ明朝" w:hint="eastAsia"/>
          <w:spacing w:val="20"/>
        </w:rPr>
        <w:t>時間を算出し、それぞれ算出した日数及び時間を乗じて得た時間です。</w:t>
      </w:r>
    </w:p>
    <w:p w:rsidR="00A6505D" w:rsidRDefault="00916547" w:rsidP="00A6505D">
      <w:pPr>
        <w:rPr>
          <w:rFonts w:ascii="ＭＳ Ｐ明朝" w:eastAsia="ＭＳ Ｐ明朝" w:hAnsi="ＭＳ Ｐ明朝"/>
          <w:spacing w:val="20"/>
        </w:rPr>
      </w:pPr>
      <w:r>
        <w:rPr>
          <w:rFonts w:ascii="ＭＳ Ｐ明朝" w:eastAsia="ＭＳ Ｐ明朝" w:hAnsi="ＭＳ Ｐ明朝" w:hint="eastAsia"/>
          <w:spacing w:val="20"/>
        </w:rPr>
        <w:t xml:space="preserve">　なお</w:t>
      </w:r>
      <w:r w:rsidR="00A6505D">
        <w:rPr>
          <w:rFonts w:ascii="ＭＳ Ｐ明朝" w:eastAsia="ＭＳ Ｐ明朝" w:hAnsi="ＭＳ Ｐ明朝" w:hint="eastAsia"/>
          <w:spacing w:val="20"/>
        </w:rPr>
        <w:t>、本事業完了時には、事業従事者の時間単価算出表を任意の様式で提出していただきます。</w:t>
      </w:r>
    </w:p>
    <w:p w:rsidR="007A04A0" w:rsidRPr="00916547" w:rsidRDefault="007A04A0" w:rsidP="003D0FE6">
      <w:pPr>
        <w:ind w:left="500" w:hangingChars="200" w:hanging="500"/>
        <w:jc w:val="left"/>
        <w:rPr>
          <w:rFonts w:ascii="ＭＳ Ｐ明朝" w:eastAsia="ＭＳ Ｐ明朝" w:hAnsi="ＭＳ Ｐ明朝"/>
          <w:spacing w:val="20"/>
        </w:rPr>
      </w:pPr>
    </w:p>
    <w:p w:rsidR="007A04A0" w:rsidRPr="007A04A0" w:rsidRDefault="007A04A0" w:rsidP="007A04A0">
      <w:pPr>
        <w:shd w:val="clear" w:color="auto" w:fill="191919"/>
        <w:autoSpaceDE w:val="0"/>
        <w:autoSpaceDN w:val="0"/>
        <w:rPr>
          <w:rFonts w:ascii="HGP創英角ｺﾞｼｯｸUB" w:eastAsia="HGP創英角ｺﾞｼｯｸUB" w:hAnsi="ＭＳ ゴシック" w:cs="Times New Roman"/>
          <w:kern w:val="0"/>
          <w:sz w:val="24"/>
          <w:szCs w:val="24"/>
        </w:rPr>
      </w:pPr>
      <w:r>
        <w:rPr>
          <w:rFonts w:ascii="HGP創英角ｺﾞｼｯｸUB" w:eastAsia="HGP創英角ｺﾞｼｯｸUB" w:hAnsi="ＭＳ ゴシック" w:cs="Times New Roman" w:hint="eastAsia"/>
          <w:kern w:val="0"/>
          <w:sz w:val="24"/>
          <w:szCs w:val="24"/>
        </w:rPr>
        <w:t>３</w:t>
      </w:r>
      <w:r w:rsidRPr="007A04A0">
        <w:rPr>
          <w:rFonts w:ascii="HGP創英角ｺﾞｼｯｸUB" w:eastAsia="HGP創英角ｺﾞｼｯｸUB" w:hAnsi="ＭＳ ゴシック" w:cs="Times New Roman" w:hint="eastAsia"/>
          <w:kern w:val="0"/>
          <w:sz w:val="24"/>
          <w:szCs w:val="24"/>
        </w:rPr>
        <w:t xml:space="preserve">　</w:t>
      </w:r>
      <w:r>
        <w:rPr>
          <w:rFonts w:ascii="HGP創英角ｺﾞｼｯｸUB" w:eastAsia="HGP創英角ｺﾞｼｯｸUB" w:hAnsi="ＭＳ ゴシック" w:cs="Times New Roman" w:hint="eastAsia"/>
          <w:kern w:val="0"/>
          <w:sz w:val="24"/>
          <w:szCs w:val="24"/>
        </w:rPr>
        <w:t>作業時間数の算出方法について</w:t>
      </w:r>
    </w:p>
    <w:p w:rsidR="007A04A0" w:rsidRDefault="007A04A0" w:rsidP="003D0FE6">
      <w:pPr>
        <w:ind w:left="500" w:hangingChars="200" w:hanging="500"/>
        <w:jc w:val="left"/>
        <w:rPr>
          <w:rFonts w:ascii="ＭＳ Ｐ明朝" w:eastAsia="ＭＳ Ｐ明朝" w:hAnsi="ＭＳ Ｐ明朝"/>
          <w:spacing w:val="20"/>
        </w:rPr>
      </w:pPr>
      <w:r>
        <w:rPr>
          <w:rFonts w:ascii="ＭＳ Ｐ明朝" w:eastAsia="ＭＳ Ｐ明朝" w:hAnsi="ＭＳ Ｐ明朝" w:hint="eastAsia"/>
          <w:spacing w:val="20"/>
        </w:rPr>
        <w:t xml:space="preserve">　別添様式の業務日誌を作成し、算出してください。</w:t>
      </w:r>
    </w:p>
    <w:p w:rsidR="007A04A0" w:rsidRDefault="007A04A0" w:rsidP="003D0FE6">
      <w:pPr>
        <w:ind w:left="500" w:hangingChars="200" w:hanging="500"/>
        <w:jc w:val="left"/>
        <w:rPr>
          <w:rFonts w:ascii="ＭＳ Ｐ明朝" w:eastAsia="ＭＳ Ｐ明朝" w:hAnsi="ＭＳ Ｐ明朝"/>
          <w:spacing w:val="20"/>
        </w:rPr>
      </w:pPr>
      <w:r>
        <w:rPr>
          <w:rFonts w:ascii="ＭＳ Ｐ明朝" w:eastAsia="ＭＳ Ｐ明朝" w:hAnsi="ＭＳ Ｐ明朝" w:hint="eastAsia"/>
          <w:spacing w:val="20"/>
        </w:rPr>
        <w:t xml:space="preserve">　以下、業務日誌作成時の注意点となります。</w:t>
      </w:r>
    </w:p>
    <w:p w:rsidR="007A04A0" w:rsidRDefault="007A04A0"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（１）人件費の対象となっている事業従事者事の業務日誌を整備してください。（自主事業等の従事時間・内容を当該事業と重複しないよう十分注意してください）</w:t>
      </w:r>
    </w:p>
    <w:p w:rsidR="000467AA" w:rsidRDefault="007A04A0" w:rsidP="000467AA">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（２）業</w:t>
      </w:r>
      <w:r w:rsidR="00916547">
        <w:rPr>
          <w:rFonts w:ascii="ＭＳ Ｐ明朝" w:eastAsia="ＭＳ Ｐ明朝" w:hAnsi="ＭＳ Ｐ明朝" w:hint="eastAsia"/>
          <w:spacing w:val="20"/>
        </w:rPr>
        <w:t>務日誌の記載は、事業に従事した者本人が自分で毎日記載し、管理者のチェックを受けてください</w:t>
      </w:r>
      <w:r>
        <w:rPr>
          <w:rFonts w:ascii="ＭＳ Ｐ明朝" w:eastAsia="ＭＳ Ｐ明朝" w:hAnsi="ＭＳ Ｐ明朝" w:hint="eastAsia"/>
          <w:spacing w:val="20"/>
        </w:rPr>
        <w:t>。（数週間分まとめて記載することや、他の者が記載すること等、事実と異なる記載がなされるおそれがないようにしてください。）</w:t>
      </w:r>
    </w:p>
    <w:p w:rsidR="007A04A0" w:rsidRDefault="000467AA"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（３）当該事業に従事した時間を記載してください。</w:t>
      </w:r>
    </w:p>
    <w:p w:rsidR="000467AA" w:rsidRDefault="000467AA"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（４）昼休みや休憩時間は、除外してください。</w:t>
      </w:r>
    </w:p>
    <w:p w:rsidR="000467AA" w:rsidRDefault="00916547" w:rsidP="00A6505D">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（５）当該委託事業における具体的な作業内容</w:t>
      </w:r>
      <w:r w:rsidR="000467AA">
        <w:rPr>
          <w:rFonts w:ascii="ＭＳ Ｐ明朝" w:eastAsia="ＭＳ Ｐ明朝" w:hAnsi="ＭＳ Ｐ明朝" w:hint="eastAsia"/>
          <w:spacing w:val="20"/>
        </w:rPr>
        <w:t>がわかるように記載してください。</w:t>
      </w:r>
    </w:p>
    <w:p w:rsidR="00916547" w:rsidRDefault="000467AA" w:rsidP="00D2635B">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（６）責任者はタイムカード（タイムカードがない場合は出勤簿）等帳</w:t>
      </w:r>
      <w:r w:rsidR="00916547">
        <w:rPr>
          <w:rFonts w:ascii="ＭＳ Ｐ明朝" w:eastAsia="ＭＳ Ｐ明朝" w:hAnsi="ＭＳ Ｐ明朝" w:hint="eastAsia"/>
          <w:spacing w:val="20"/>
        </w:rPr>
        <w:t>票類と矛盾がないか、他の事業と重複していないかを確認のうえ、サイン</w:t>
      </w:r>
      <w:r>
        <w:rPr>
          <w:rFonts w:ascii="ＭＳ Ｐ明朝" w:eastAsia="ＭＳ Ｐ明朝" w:hAnsi="ＭＳ Ｐ明朝" w:hint="eastAsia"/>
          <w:spacing w:val="20"/>
        </w:rPr>
        <w:t>してください。</w:t>
      </w:r>
    </w:p>
    <w:p w:rsidR="00916547" w:rsidRPr="007A04A0" w:rsidRDefault="00916547" w:rsidP="00916547">
      <w:pPr>
        <w:shd w:val="clear" w:color="auto" w:fill="191919"/>
        <w:autoSpaceDE w:val="0"/>
        <w:autoSpaceDN w:val="0"/>
        <w:rPr>
          <w:rFonts w:ascii="HGP創英角ｺﾞｼｯｸUB" w:eastAsia="HGP創英角ｺﾞｼｯｸUB" w:hAnsi="ＭＳ ゴシック" w:cs="Times New Roman"/>
          <w:kern w:val="0"/>
          <w:sz w:val="24"/>
          <w:szCs w:val="24"/>
        </w:rPr>
      </w:pPr>
      <w:r>
        <w:rPr>
          <w:rFonts w:ascii="HGP創英角ｺﾞｼｯｸUB" w:eastAsia="HGP創英角ｺﾞｼｯｸUB" w:hAnsi="ＭＳ ゴシック" w:cs="Times New Roman" w:hint="eastAsia"/>
          <w:kern w:val="0"/>
          <w:sz w:val="24"/>
          <w:szCs w:val="24"/>
        </w:rPr>
        <w:lastRenderedPageBreak/>
        <w:t>４</w:t>
      </w:r>
      <w:r w:rsidRPr="007A04A0">
        <w:rPr>
          <w:rFonts w:ascii="HGP創英角ｺﾞｼｯｸUB" w:eastAsia="HGP創英角ｺﾞｼｯｸUB" w:hAnsi="ＭＳ ゴシック" w:cs="Times New Roman" w:hint="eastAsia"/>
          <w:kern w:val="0"/>
          <w:sz w:val="24"/>
          <w:szCs w:val="24"/>
        </w:rPr>
        <w:t xml:space="preserve">　</w:t>
      </w:r>
      <w:r>
        <w:rPr>
          <w:rFonts w:ascii="HGP創英角ｺﾞｼｯｸUB" w:eastAsia="HGP創英角ｺﾞｼｯｸUB" w:hAnsi="ＭＳ ゴシック" w:cs="Times New Roman" w:hint="eastAsia"/>
          <w:kern w:val="0"/>
          <w:sz w:val="24"/>
          <w:szCs w:val="24"/>
        </w:rPr>
        <w:t>人件費について提出が必要な資料</w:t>
      </w:r>
    </w:p>
    <w:p w:rsidR="00916547" w:rsidRDefault="00916547"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 xml:space="preserve">　完了報告時には、以下の資料を提出してください。</w:t>
      </w:r>
    </w:p>
    <w:p w:rsidR="00916547" w:rsidRDefault="00916547"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（１）業務日誌</w:t>
      </w:r>
    </w:p>
    <w:p w:rsidR="00916547" w:rsidRDefault="00916547"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（２）体制図</w:t>
      </w:r>
    </w:p>
    <w:p w:rsidR="00916547" w:rsidRDefault="00916547"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（３）時間単価算出表</w:t>
      </w:r>
    </w:p>
    <w:p w:rsidR="00916547" w:rsidRDefault="00916547" w:rsidP="00916547">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（４）雇用契約書（臨時の場合）</w:t>
      </w:r>
    </w:p>
    <w:p w:rsidR="00916547" w:rsidRDefault="00916547" w:rsidP="00916547">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（５）給与（賃金）台帳</w:t>
      </w:r>
    </w:p>
    <w:p w:rsidR="00916547" w:rsidRDefault="00916547" w:rsidP="00916547">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（６）支払伝票</w:t>
      </w:r>
    </w:p>
    <w:p w:rsidR="00916547" w:rsidRPr="00916547" w:rsidRDefault="00916547" w:rsidP="00916547">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（７）事業所の給与規定、賃金規定</w:t>
      </w:r>
    </w:p>
    <w:p w:rsidR="00916547" w:rsidRDefault="000467AA">
      <w:pPr>
        <w:widowControl/>
        <w:jc w:val="left"/>
        <w:rPr>
          <w:rFonts w:ascii="ＭＳ Ｐ明朝" w:eastAsia="ＭＳ Ｐ明朝" w:hAnsi="ＭＳ Ｐ明朝"/>
          <w:spacing w:val="20"/>
        </w:rPr>
      </w:pPr>
      <w:r>
        <w:rPr>
          <w:rFonts w:ascii="ＭＳ Ｐ明朝" w:eastAsia="ＭＳ Ｐ明朝" w:hAnsi="ＭＳ Ｐ明朝"/>
          <w:spacing w:val="20"/>
        </w:rPr>
        <w:br w:type="page"/>
      </w:r>
    </w:p>
    <w:p w:rsidR="00916547" w:rsidRDefault="00916547" w:rsidP="00916547">
      <w:pPr>
        <w:rPr>
          <w:rFonts w:ascii="ＭＳ Ｐ明朝" w:eastAsia="ＭＳ Ｐ明朝" w:hAnsi="ＭＳ Ｐ明朝"/>
          <w:spacing w:val="20"/>
          <w:bdr w:val="single" w:sz="4" w:space="0" w:color="auto"/>
        </w:rPr>
        <w:sectPr w:rsidR="00916547" w:rsidSect="00534CCD">
          <w:pgSz w:w="11906" w:h="16838"/>
          <w:pgMar w:top="1440" w:right="1080" w:bottom="1440" w:left="1080" w:header="851" w:footer="992" w:gutter="0"/>
          <w:cols w:space="425"/>
          <w:docGrid w:type="lines" w:linePitch="360"/>
        </w:sectPr>
      </w:pPr>
    </w:p>
    <w:p w:rsidR="000467AA" w:rsidRDefault="00A6505D" w:rsidP="007A04A0">
      <w:pPr>
        <w:ind w:left="250" w:hangingChars="100" w:hanging="250"/>
        <w:rPr>
          <w:rFonts w:ascii="ＭＳ Ｐ明朝" w:eastAsia="ＭＳ Ｐ明朝" w:hAnsi="ＭＳ Ｐ明朝"/>
          <w:spacing w:val="20"/>
        </w:rPr>
      </w:pPr>
      <w:r>
        <w:rPr>
          <w:rFonts w:ascii="ＭＳ Ｐ明朝" w:eastAsia="ＭＳ Ｐ明朝" w:hAnsi="ＭＳ Ｐ明朝" w:hint="eastAsia"/>
          <w:spacing w:val="20"/>
        </w:rPr>
        <w:t>【別添様式】</w:t>
      </w:r>
    </w:p>
    <w:tbl>
      <w:tblPr>
        <w:tblStyle w:val="1"/>
        <w:tblpPr w:leftFromText="142" w:rightFromText="142" w:vertAnchor="page" w:horzAnchor="margin" w:tblpY="1429"/>
        <w:tblW w:w="0" w:type="auto"/>
        <w:tblLook w:val="04A0" w:firstRow="1" w:lastRow="0" w:firstColumn="1" w:lastColumn="0" w:noHBand="0" w:noVBand="1"/>
      </w:tblPr>
      <w:tblGrid>
        <w:gridCol w:w="848"/>
        <w:gridCol w:w="852"/>
        <w:gridCol w:w="1164"/>
        <w:gridCol w:w="1061"/>
        <w:gridCol w:w="1061"/>
        <w:gridCol w:w="834"/>
        <w:gridCol w:w="227"/>
        <w:gridCol w:w="1220"/>
        <w:gridCol w:w="808"/>
        <w:gridCol w:w="206"/>
        <w:gridCol w:w="3480"/>
        <w:gridCol w:w="2126"/>
      </w:tblGrid>
      <w:tr w:rsidR="000D1DB8" w:rsidRPr="000D1DB8" w:rsidTr="007D19D7">
        <w:tc>
          <w:tcPr>
            <w:tcW w:w="1700" w:type="dxa"/>
            <w:gridSpan w:val="2"/>
          </w:tcPr>
          <w:p w:rsidR="000D1DB8" w:rsidRPr="000D1DB8" w:rsidRDefault="000D1DB8" w:rsidP="000D1DB8">
            <w:pPr>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令和　年　　月</w:t>
            </w:r>
          </w:p>
        </w:tc>
        <w:tc>
          <w:tcPr>
            <w:tcW w:w="12187" w:type="dxa"/>
            <w:gridSpan w:val="10"/>
          </w:tcPr>
          <w:p w:rsidR="000D1DB8" w:rsidRPr="000D1DB8" w:rsidRDefault="000D1DB8" w:rsidP="000D1DB8">
            <w:pPr>
              <w:jc w:val="center"/>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業務日誌</w:t>
            </w:r>
          </w:p>
        </w:tc>
      </w:tr>
      <w:tr w:rsidR="000D1DB8" w:rsidRPr="000D1DB8" w:rsidTr="007D19D7">
        <w:tc>
          <w:tcPr>
            <w:tcW w:w="13887" w:type="dxa"/>
            <w:gridSpan w:val="12"/>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1700" w:type="dxa"/>
            <w:gridSpan w:val="2"/>
          </w:tcPr>
          <w:p w:rsidR="000D1DB8" w:rsidRPr="000D1DB8" w:rsidRDefault="000D1DB8" w:rsidP="000D1DB8">
            <w:pPr>
              <w:jc w:val="right"/>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従事者　所属</w:t>
            </w:r>
          </w:p>
        </w:tc>
        <w:tc>
          <w:tcPr>
            <w:tcW w:w="4120" w:type="dxa"/>
            <w:gridSpan w:val="4"/>
          </w:tcPr>
          <w:p w:rsidR="000D1DB8" w:rsidRPr="000D1DB8" w:rsidRDefault="000D1DB8" w:rsidP="000D1DB8">
            <w:pPr>
              <w:rPr>
                <w:rFonts w:ascii="ＭＳ Ｐ明朝" w:eastAsia="ＭＳ Ｐ明朝" w:hAnsi="ＭＳ Ｐ明朝"/>
                <w:spacing w:val="20"/>
                <w:bdr w:val="single" w:sz="4" w:space="0" w:color="auto"/>
              </w:rPr>
            </w:pPr>
          </w:p>
        </w:tc>
        <w:tc>
          <w:tcPr>
            <w:tcW w:w="2255" w:type="dxa"/>
            <w:gridSpan w:val="3"/>
          </w:tcPr>
          <w:p w:rsidR="000D1DB8" w:rsidRPr="000D1DB8" w:rsidRDefault="000D1DB8" w:rsidP="000D1DB8">
            <w:pPr>
              <w:jc w:val="right"/>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管理責任者　所属</w:t>
            </w:r>
          </w:p>
        </w:tc>
        <w:tc>
          <w:tcPr>
            <w:tcW w:w="5812" w:type="dxa"/>
            <w:gridSpan w:val="3"/>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1700" w:type="dxa"/>
            <w:gridSpan w:val="2"/>
          </w:tcPr>
          <w:p w:rsidR="000D1DB8" w:rsidRPr="000D1DB8" w:rsidRDefault="000D1DB8" w:rsidP="000D1DB8">
            <w:pPr>
              <w:jc w:val="right"/>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氏名</w:t>
            </w:r>
          </w:p>
        </w:tc>
        <w:tc>
          <w:tcPr>
            <w:tcW w:w="4120" w:type="dxa"/>
            <w:gridSpan w:val="4"/>
          </w:tcPr>
          <w:p w:rsidR="000D1DB8" w:rsidRPr="000D1DB8" w:rsidRDefault="000D1DB8" w:rsidP="000D1DB8">
            <w:pPr>
              <w:rPr>
                <w:rFonts w:ascii="ＭＳ Ｐ明朝" w:eastAsia="ＭＳ Ｐ明朝" w:hAnsi="ＭＳ Ｐ明朝"/>
                <w:spacing w:val="20"/>
                <w:bdr w:val="single" w:sz="4" w:space="0" w:color="auto"/>
              </w:rPr>
            </w:pPr>
          </w:p>
        </w:tc>
        <w:tc>
          <w:tcPr>
            <w:tcW w:w="2255" w:type="dxa"/>
            <w:gridSpan w:val="3"/>
          </w:tcPr>
          <w:p w:rsidR="000D1DB8" w:rsidRPr="000D1DB8" w:rsidRDefault="000D1DB8" w:rsidP="000D1DB8">
            <w:pPr>
              <w:jc w:val="right"/>
              <w:rPr>
                <w:rFonts w:ascii="ＭＳ Ｐ明朝" w:eastAsia="ＭＳ Ｐ明朝" w:hAnsi="ＭＳ Ｐ明朝"/>
                <w:spacing w:val="20"/>
              </w:rPr>
            </w:pPr>
            <w:r w:rsidRPr="000D1DB8">
              <w:rPr>
                <w:rFonts w:ascii="ＭＳ Ｐ明朝" w:eastAsia="ＭＳ Ｐ明朝" w:hAnsi="ＭＳ Ｐ明朝" w:hint="eastAsia"/>
                <w:spacing w:val="20"/>
              </w:rPr>
              <w:t>氏名</w:t>
            </w:r>
          </w:p>
        </w:tc>
        <w:tc>
          <w:tcPr>
            <w:tcW w:w="5812" w:type="dxa"/>
            <w:gridSpan w:val="3"/>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13887" w:type="dxa"/>
            <w:gridSpan w:val="12"/>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vMerge w:val="restart"/>
            <w:vAlign w:val="center"/>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日</w:t>
            </w:r>
          </w:p>
        </w:tc>
        <w:tc>
          <w:tcPr>
            <w:tcW w:w="852" w:type="dxa"/>
            <w:vMerge w:val="restart"/>
            <w:vAlign w:val="center"/>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曜日</w:t>
            </w:r>
          </w:p>
        </w:tc>
        <w:tc>
          <w:tcPr>
            <w:tcW w:w="4347" w:type="dxa"/>
            <w:gridSpan w:val="5"/>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従事時間帯（24時間制で時刻入力）</w:t>
            </w:r>
          </w:p>
        </w:tc>
        <w:tc>
          <w:tcPr>
            <w:tcW w:w="1220" w:type="dxa"/>
            <w:vMerge w:val="restart"/>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除外する</w:t>
            </w:r>
          </w:p>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時間</w:t>
            </w:r>
          </w:p>
        </w:tc>
        <w:tc>
          <w:tcPr>
            <w:tcW w:w="1014" w:type="dxa"/>
            <w:gridSpan w:val="2"/>
            <w:vMerge w:val="restart"/>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sz w:val="12"/>
              </w:rPr>
              <w:t>本委託事業に従事した時間</w:t>
            </w:r>
          </w:p>
        </w:tc>
        <w:tc>
          <w:tcPr>
            <w:tcW w:w="3480" w:type="dxa"/>
            <w:vMerge w:val="restart"/>
            <w:vAlign w:val="center"/>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具体的な本委託事業の作業内容</w:t>
            </w:r>
          </w:p>
        </w:tc>
        <w:tc>
          <w:tcPr>
            <w:tcW w:w="2126" w:type="dxa"/>
            <w:vMerge w:val="restart"/>
            <w:vAlign w:val="center"/>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管理者</w:t>
            </w:r>
          </w:p>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サイン</w:t>
            </w:r>
          </w:p>
        </w:tc>
      </w:tr>
      <w:tr w:rsidR="000D1DB8" w:rsidRPr="000D1DB8" w:rsidTr="007D19D7">
        <w:tc>
          <w:tcPr>
            <w:tcW w:w="848" w:type="dxa"/>
            <w:vMerge/>
          </w:tcPr>
          <w:p w:rsidR="000D1DB8" w:rsidRPr="000D1DB8" w:rsidRDefault="000D1DB8" w:rsidP="000D1DB8">
            <w:pPr>
              <w:rPr>
                <w:rFonts w:ascii="ＭＳ Ｐ明朝" w:eastAsia="ＭＳ Ｐ明朝" w:hAnsi="ＭＳ Ｐ明朝"/>
                <w:spacing w:val="20"/>
              </w:rPr>
            </w:pPr>
          </w:p>
        </w:tc>
        <w:tc>
          <w:tcPr>
            <w:tcW w:w="852" w:type="dxa"/>
            <w:vMerge/>
          </w:tcPr>
          <w:p w:rsidR="000D1DB8" w:rsidRPr="000D1DB8" w:rsidRDefault="000D1DB8" w:rsidP="000D1DB8">
            <w:pPr>
              <w:rPr>
                <w:rFonts w:ascii="ＭＳ Ｐ明朝" w:eastAsia="ＭＳ Ｐ明朝" w:hAnsi="ＭＳ Ｐ明朝"/>
                <w:spacing w:val="20"/>
              </w:rPr>
            </w:pPr>
          </w:p>
        </w:tc>
        <w:tc>
          <w:tcPr>
            <w:tcW w:w="1164" w:type="dxa"/>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開始時間</w:t>
            </w:r>
          </w:p>
        </w:tc>
        <w:tc>
          <w:tcPr>
            <w:tcW w:w="1061" w:type="dxa"/>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終了時間</w:t>
            </w:r>
          </w:p>
        </w:tc>
        <w:tc>
          <w:tcPr>
            <w:tcW w:w="1061" w:type="dxa"/>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開始時間</w:t>
            </w:r>
          </w:p>
        </w:tc>
        <w:tc>
          <w:tcPr>
            <w:tcW w:w="1061" w:type="dxa"/>
            <w:gridSpan w:val="2"/>
          </w:tcPr>
          <w:p w:rsidR="000D1DB8" w:rsidRPr="000D1DB8" w:rsidRDefault="000D1DB8" w:rsidP="000D1DB8">
            <w:pPr>
              <w:jc w:val="center"/>
              <w:rPr>
                <w:rFonts w:ascii="ＭＳ Ｐ明朝" w:eastAsia="ＭＳ Ｐ明朝" w:hAnsi="ＭＳ Ｐ明朝"/>
                <w:spacing w:val="20"/>
              </w:rPr>
            </w:pPr>
            <w:r w:rsidRPr="000D1DB8">
              <w:rPr>
                <w:rFonts w:ascii="ＭＳ Ｐ明朝" w:eastAsia="ＭＳ Ｐ明朝" w:hAnsi="ＭＳ Ｐ明朝" w:hint="eastAsia"/>
                <w:spacing w:val="20"/>
              </w:rPr>
              <w:t>終了時間</w:t>
            </w:r>
          </w:p>
        </w:tc>
        <w:tc>
          <w:tcPr>
            <w:tcW w:w="1220" w:type="dxa"/>
            <w:vMerge/>
          </w:tcPr>
          <w:p w:rsidR="000D1DB8" w:rsidRPr="000D1DB8" w:rsidRDefault="000D1DB8" w:rsidP="000D1DB8">
            <w:pPr>
              <w:rPr>
                <w:rFonts w:ascii="ＭＳ Ｐ明朝" w:eastAsia="ＭＳ Ｐ明朝" w:hAnsi="ＭＳ Ｐ明朝"/>
                <w:spacing w:val="20"/>
              </w:rPr>
            </w:pPr>
          </w:p>
        </w:tc>
        <w:tc>
          <w:tcPr>
            <w:tcW w:w="1014" w:type="dxa"/>
            <w:gridSpan w:val="2"/>
            <w:vMerge/>
          </w:tcPr>
          <w:p w:rsidR="000D1DB8" w:rsidRPr="000D1DB8" w:rsidRDefault="000D1DB8" w:rsidP="000D1DB8">
            <w:pPr>
              <w:rPr>
                <w:rFonts w:ascii="ＭＳ Ｐ明朝" w:eastAsia="ＭＳ Ｐ明朝" w:hAnsi="ＭＳ Ｐ明朝"/>
                <w:spacing w:val="20"/>
              </w:rPr>
            </w:pPr>
          </w:p>
        </w:tc>
        <w:tc>
          <w:tcPr>
            <w:tcW w:w="3480" w:type="dxa"/>
            <w:vMerge/>
          </w:tcPr>
          <w:p w:rsidR="000D1DB8" w:rsidRPr="000D1DB8" w:rsidRDefault="000D1DB8" w:rsidP="000D1DB8">
            <w:pPr>
              <w:rPr>
                <w:rFonts w:ascii="ＭＳ Ｐ明朝" w:eastAsia="ＭＳ Ｐ明朝" w:hAnsi="ＭＳ Ｐ明朝"/>
                <w:spacing w:val="20"/>
              </w:rPr>
            </w:pPr>
          </w:p>
        </w:tc>
        <w:tc>
          <w:tcPr>
            <w:tcW w:w="2126" w:type="dxa"/>
            <w:vMerge/>
          </w:tcPr>
          <w:p w:rsidR="000D1DB8" w:rsidRPr="000D1DB8" w:rsidRDefault="000D1DB8" w:rsidP="000D1DB8">
            <w:pPr>
              <w:rPr>
                <w:rFonts w:ascii="ＭＳ Ｐ明朝" w:eastAsia="ＭＳ Ｐ明朝" w:hAnsi="ＭＳ Ｐ明朝"/>
                <w:spacing w:val="20"/>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rPr>
            </w:pPr>
          </w:p>
        </w:tc>
        <w:tc>
          <w:tcPr>
            <w:tcW w:w="852" w:type="dxa"/>
          </w:tcPr>
          <w:p w:rsidR="000D1DB8" w:rsidRPr="000D1DB8" w:rsidRDefault="000D1DB8" w:rsidP="000D1DB8">
            <w:pPr>
              <w:rPr>
                <w:rFonts w:ascii="ＭＳ Ｐ明朝" w:eastAsia="ＭＳ Ｐ明朝" w:hAnsi="ＭＳ Ｐ明朝"/>
                <w:spacing w:val="20"/>
              </w:rPr>
            </w:pPr>
          </w:p>
        </w:tc>
        <w:tc>
          <w:tcPr>
            <w:tcW w:w="1164" w:type="dxa"/>
          </w:tcPr>
          <w:p w:rsidR="000D1DB8" w:rsidRPr="000D1DB8" w:rsidRDefault="000D1DB8" w:rsidP="000D1DB8">
            <w:pPr>
              <w:rPr>
                <w:rFonts w:ascii="ＭＳ Ｐ明朝" w:eastAsia="ＭＳ Ｐ明朝" w:hAnsi="ＭＳ Ｐ明朝"/>
                <w:spacing w:val="20"/>
              </w:rPr>
            </w:pPr>
          </w:p>
        </w:tc>
        <w:tc>
          <w:tcPr>
            <w:tcW w:w="1061" w:type="dxa"/>
          </w:tcPr>
          <w:p w:rsidR="000D1DB8" w:rsidRPr="000D1DB8" w:rsidRDefault="000D1DB8" w:rsidP="000D1DB8">
            <w:pPr>
              <w:rPr>
                <w:rFonts w:ascii="ＭＳ Ｐ明朝" w:eastAsia="ＭＳ Ｐ明朝" w:hAnsi="ＭＳ Ｐ明朝"/>
                <w:spacing w:val="20"/>
              </w:rPr>
            </w:pPr>
          </w:p>
        </w:tc>
        <w:tc>
          <w:tcPr>
            <w:tcW w:w="1061" w:type="dxa"/>
          </w:tcPr>
          <w:p w:rsidR="000D1DB8" w:rsidRPr="000D1DB8" w:rsidRDefault="000D1DB8" w:rsidP="000D1DB8">
            <w:pPr>
              <w:rPr>
                <w:rFonts w:ascii="ＭＳ Ｐ明朝" w:eastAsia="ＭＳ Ｐ明朝" w:hAnsi="ＭＳ Ｐ明朝"/>
                <w:spacing w:val="20"/>
              </w:rPr>
            </w:pPr>
          </w:p>
        </w:tc>
        <w:tc>
          <w:tcPr>
            <w:tcW w:w="1061" w:type="dxa"/>
            <w:gridSpan w:val="2"/>
          </w:tcPr>
          <w:p w:rsidR="000D1DB8" w:rsidRPr="000D1DB8" w:rsidRDefault="000D1DB8" w:rsidP="000D1DB8">
            <w:pPr>
              <w:rPr>
                <w:rFonts w:ascii="ＭＳ Ｐ明朝" w:eastAsia="ＭＳ Ｐ明朝" w:hAnsi="ＭＳ Ｐ明朝"/>
                <w:spacing w:val="20"/>
              </w:rPr>
            </w:pPr>
          </w:p>
        </w:tc>
        <w:tc>
          <w:tcPr>
            <w:tcW w:w="1220" w:type="dxa"/>
          </w:tcPr>
          <w:p w:rsidR="000D1DB8" w:rsidRPr="000D1DB8" w:rsidRDefault="000D1DB8" w:rsidP="000D1DB8">
            <w:pPr>
              <w:rPr>
                <w:rFonts w:ascii="ＭＳ Ｐ明朝" w:eastAsia="ＭＳ Ｐ明朝" w:hAnsi="ＭＳ Ｐ明朝"/>
                <w:spacing w:val="20"/>
              </w:rPr>
            </w:pPr>
          </w:p>
        </w:tc>
        <w:tc>
          <w:tcPr>
            <w:tcW w:w="1014" w:type="dxa"/>
            <w:gridSpan w:val="2"/>
          </w:tcPr>
          <w:p w:rsidR="000D1DB8" w:rsidRPr="000D1DB8" w:rsidRDefault="000D1DB8" w:rsidP="000D1DB8">
            <w:pPr>
              <w:rPr>
                <w:rFonts w:ascii="ＭＳ Ｐ明朝" w:eastAsia="ＭＳ Ｐ明朝" w:hAnsi="ＭＳ Ｐ明朝"/>
                <w:spacing w:val="20"/>
              </w:rPr>
            </w:pPr>
          </w:p>
        </w:tc>
        <w:tc>
          <w:tcPr>
            <w:tcW w:w="3480" w:type="dxa"/>
          </w:tcPr>
          <w:p w:rsidR="000D1DB8" w:rsidRPr="000D1DB8" w:rsidRDefault="000D1DB8" w:rsidP="000D1DB8">
            <w:pPr>
              <w:rPr>
                <w:rFonts w:ascii="ＭＳ Ｐ明朝" w:eastAsia="ＭＳ Ｐ明朝" w:hAnsi="ＭＳ Ｐ明朝"/>
                <w:spacing w:val="20"/>
              </w:rPr>
            </w:pPr>
          </w:p>
        </w:tc>
        <w:tc>
          <w:tcPr>
            <w:tcW w:w="2126" w:type="dxa"/>
          </w:tcPr>
          <w:p w:rsidR="000D1DB8" w:rsidRPr="000D1DB8" w:rsidRDefault="000D1DB8" w:rsidP="000D1DB8">
            <w:pPr>
              <w:rPr>
                <w:rFonts w:ascii="ＭＳ Ｐ明朝" w:eastAsia="ＭＳ Ｐ明朝" w:hAnsi="ＭＳ Ｐ明朝"/>
                <w:spacing w:val="20"/>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rPr>
            </w:pPr>
          </w:p>
        </w:tc>
        <w:tc>
          <w:tcPr>
            <w:tcW w:w="852" w:type="dxa"/>
          </w:tcPr>
          <w:p w:rsidR="000D1DB8" w:rsidRPr="000D1DB8" w:rsidRDefault="000D1DB8" w:rsidP="000D1DB8">
            <w:pPr>
              <w:rPr>
                <w:rFonts w:ascii="ＭＳ Ｐ明朝" w:eastAsia="ＭＳ Ｐ明朝" w:hAnsi="ＭＳ Ｐ明朝"/>
                <w:spacing w:val="20"/>
              </w:rPr>
            </w:pPr>
          </w:p>
        </w:tc>
        <w:tc>
          <w:tcPr>
            <w:tcW w:w="1164" w:type="dxa"/>
          </w:tcPr>
          <w:p w:rsidR="000D1DB8" w:rsidRPr="000D1DB8" w:rsidRDefault="000D1DB8" w:rsidP="000D1DB8">
            <w:pPr>
              <w:rPr>
                <w:rFonts w:ascii="ＭＳ Ｐ明朝" w:eastAsia="ＭＳ Ｐ明朝" w:hAnsi="ＭＳ Ｐ明朝"/>
                <w:spacing w:val="20"/>
              </w:rPr>
            </w:pPr>
          </w:p>
        </w:tc>
        <w:tc>
          <w:tcPr>
            <w:tcW w:w="1061" w:type="dxa"/>
          </w:tcPr>
          <w:p w:rsidR="000D1DB8" w:rsidRPr="000D1DB8" w:rsidRDefault="000D1DB8" w:rsidP="000D1DB8">
            <w:pPr>
              <w:rPr>
                <w:rFonts w:ascii="ＭＳ Ｐ明朝" w:eastAsia="ＭＳ Ｐ明朝" w:hAnsi="ＭＳ Ｐ明朝"/>
                <w:spacing w:val="20"/>
              </w:rPr>
            </w:pPr>
          </w:p>
        </w:tc>
        <w:tc>
          <w:tcPr>
            <w:tcW w:w="1061" w:type="dxa"/>
          </w:tcPr>
          <w:p w:rsidR="000D1DB8" w:rsidRPr="000D1DB8" w:rsidRDefault="000D1DB8" w:rsidP="000D1DB8">
            <w:pPr>
              <w:rPr>
                <w:rFonts w:ascii="ＭＳ Ｐ明朝" w:eastAsia="ＭＳ Ｐ明朝" w:hAnsi="ＭＳ Ｐ明朝"/>
                <w:spacing w:val="20"/>
              </w:rPr>
            </w:pPr>
          </w:p>
        </w:tc>
        <w:tc>
          <w:tcPr>
            <w:tcW w:w="1061" w:type="dxa"/>
            <w:gridSpan w:val="2"/>
          </w:tcPr>
          <w:p w:rsidR="000D1DB8" w:rsidRPr="000D1DB8" w:rsidRDefault="000D1DB8" w:rsidP="000D1DB8">
            <w:pPr>
              <w:rPr>
                <w:rFonts w:ascii="ＭＳ Ｐ明朝" w:eastAsia="ＭＳ Ｐ明朝" w:hAnsi="ＭＳ Ｐ明朝"/>
                <w:spacing w:val="20"/>
              </w:rPr>
            </w:pPr>
          </w:p>
        </w:tc>
        <w:tc>
          <w:tcPr>
            <w:tcW w:w="1220" w:type="dxa"/>
          </w:tcPr>
          <w:p w:rsidR="000D1DB8" w:rsidRPr="000D1DB8" w:rsidRDefault="000D1DB8" w:rsidP="000D1DB8">
            <w:pPr>
              <w:rPr>
                <w:rFonts w:ascii="ＭＳ Ｐ明朝" w:eastAsia="ＭＳ Ｐ明朝" w:hAnsi="ＭＳ Ｐ明朝"/>
                <w:spacing w:val="20"/>
              </w:rPr>
            </w:pPr>
          </w:p>
        </w:tc>
        <w:tc>
          <w:tcPr>
            <w:tcW w:w="1014" w:type="dxa"/>
            <w:gridSpan w:val="2"/>
          </w:tcPr>
          <w:p w:rsidR="000D1DB8" w:rsidRPr="000D1DB8" w:rsidRDefault="000D1DB8" w:rsidP="000D1DB8">
            <w:pPr>
              <w:rPr>
                <w:rFonts w:ascii="ＭＳ Ｐ明朝" w:eastAsia="ＭＳ Ｐ明朝" w:hAnsi="ＭＳ Ｐ明朝"/>
                <w:spacing w:val="20"/>
              </w:rPr>
            </w:pPr>
          </w:p>
        </w:tc>
        <w:tc>
          <w:tcPr>
            <w:tcW w:w="3480" w:type="dxa"/>
          </w:tcPr>
          <w:p w:rsidR="000D1DB8" w:rsidRPr="000D1DB8" w:rsidRDefault="000D1DB8" w:rsidP="000D1DB8">
            <w:pPr>
              <w:rPr>
                <w:rFonts w:ascii="ＭＳ Ｐ明朝" w:eastAsia="ＭＳ Ｐ明朝" w:hAnsi="ＭＳ Ｐ明朝"/>
                <w:spacing w:val="20"/>
              </w:rPr>
            </w:pPr>
          </w:p>
        </w:tc>
        <w:tc>
          <w:tcPr>
            <w:tcW w:w="2126" w:type="dxa"/>
          </w:tcPr>
          <w:p w:rsidR="000D1DB8" w:rsidRPr="000D1DB8" w:rsidRDefault="000D1DB8" w:rsidP="000D1DB8">
            <w:pPr>
              <w:rPr>
                <w:rFonts w:ascii="ＭＳ Ｐ明朝" w:eastAsia="ＭＳ Ｐ明朝" w:hAnsi="ＭＳ Ｐ明朝"/>
                <w:spacing w:val="20"/>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rPr>
            </w:pPr>
          </w:p>
        </w:tc>
        <w:tc>
          <w:tcPr>
            <w:tcW w:w="1014" w:type="dxa"/>
            <w:gridSpan w:val="2"/>
          </w:tcPr>
          <w:p w:rsidR="000D1DB8" w:rsidRPr="000D1DB8" w:rsidRDefault="000D1DB8" w:rsidP="000D1DB8">
            <w:pPr>
              <w:rPr>
                <w:rFonts w:ascii="ＭＳ Ｐ明朝" w:eastAsia="ＭＳ Ｐ明朝" w:hAnsi="ＭＳ Ｐ明朝"/>
                <w:spacing w:val="20"/>
              </w:rPr>
            </w:pPr>
          </w:p>
        </w:tc>
        <w:tc>
          <w:tcPr>
            <w:tcW w:w="3480" w:type="dxa"/>
          </w:tcPr>
          <w:p w:rsidR="000D1DB8" w:rsidRPr="000D1DB8" w:rsidRDefault="000D1DB8" w:rsidP="000D1DB8">
            <w:pPr>
              <w:rPr>
                <w:rFonts w:ascii="ＭＳ Ｐ明朝" w:eastAsia="ＭＳ Ｐ明朝" w:hAnsi="ＭＳ Ｐ明朝"/>
                <w:spacing w:val="20"/>
              </w:rPr>
            </w:pPr>
          </w:p>
        </w:tc>
        <w:tc>
          <w:tcPr>
            <w:tcW w:w="2126" w:type="dxa"/>
          </w:tcPr>
          <w:p w:rsidR="000D1DB8" w:rsidRPr="000D1DB8" w:rsidRDefault="000D1DB8" w:rsidP="000D1DB8">
            <w:pPr>
              <w:rPr>
                <w:rFonts w:ascii="ＭＳ Ｐ明朝" w:eastAsia="ＭＳ Ｐ明朝" w:hAnsi="ＭＳ Ｐ明朝"/>
                <w:spacing w:val="20"/>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848" w:type="dxa"/>
          </w:tcPr>
          <w:p w:rsidR="000D1DB8" w:rsidRPr="000D1DB8" w:rsidRDefault="000D1DB8" w:rsidP="000D1DB8">
            <w:pPr>
              <w:rPr>
                <w:rFonts w:ascii="ＭＳ Ｐ明朝" w:eastAsia="ＭＳ Ｐ明朝" w:hAnsi="ＭＳ Ｐ明朝"/>
                <w:spacing w:val="20"/>
                <w:bdr w:val="single" w:sz="4" w:space="0" w:color="auto"/>
              </w:rPr>
            </w:pPr>
          </w:p>
        </w:tc>
        <w:tc>
          <w:tcPr>
            <w:tcW w:w="852" w:type="dxa"/>
          </w:tcPr>
          <w:p w:rsidR="000D1DB8" w:rsidRPr="000D1DB8" w:rsidRDefault="000D1DB8" w:rsidP="000D1DB8">
            <w:pPr>
              <w:rPr>
                <w:rFonts w:ascii="ＭＳ Ｐ明朝" w:eastAsia="ＭＳ Ｐ明朝" w:hAnsi="ＭＳ Ｐ明朝"/>
                <w:spacing w:val="20"/>
                <w:bdr w:val="single" w:sz="4" w:space="0" w:color="auto"/>
              </w:rPr>
            </w:pPr>
          </w:p>
        </w:tc>
        <w:tc>
          <w:tcPr>
            <w:tcW w:w="1164"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tcPr>
          <w:p w:rsidR="000D1DB8" w:rsidRPr="000D1DB8" w:rsidRDefault="000D1DB8" w:rsidP="000D1DB8">
            <w:pPr>
              <w:rPr>
                <w:rFonts w:ascii="ＭＳ Ｐ明朝" w:eastAsia="ＭＳ Ｐ明朝" w:hAnsi="ＭＳ Ｐ明朝"/>
                <w:spacing w:val="20"/>
                <w:bdr w:val="single" w:sz="4" w:space="0" w:color="auto"/>
              </w:rPr>
            </w:pPr>
          </w:p>
        </w:tc>
        <w:tc>
          <w:tcPr>
            <w:tcW w:w="1061"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1220" w:type="dxa"/>
          </w:tcPr>
          <w:p w:rsidR="000D1DB8" w:rsidRPr="000D1DB8" w:rsidRDefault="000D1DB8" w:rsidP="000D1DB8">
            <w:pPr>
              <w:rPr>
                <w:rFonts w:ascii="ＭＳ Ｐ明朝" w:eastAsia="ＭＳ Ｐ明朝" w:hAnsi="ＭＳ Ｐ明朝"/>
                <w:spacing w:val="20"/>
                <w:bdr w:val="single" w:sz="4" w:space="0" w:color="auto"/>
              </w:rPr>
            </w:pP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r w:rsidR="000D1DB8" w:rsidRPr="000D1DB8" w:rsidTr="007D19D7">
        <w:tc>
          <w:tcPr>
            <w:tcW w:w="7267" w:type="dxa"/>
            <w:gridSpan w:val="8"/>
          </w:tcPr>
          <w:p w:rsidR="000D1DB8" w:rsidRPr="000D1DB8" w:rsidRDefault="000D1DB8" w:rsidP="000D1DB8">
            <w:pPr>
              <w:jc w:val="center"/>
              <w:rPr>
                <w:rFonts w:ascii="ＭＳ Ｐ明朝" w:eastAsia="ＭＳ Ｐ明朝" w:hAnsi="ＭＳ Ｐ明朝"/>
                <w:spacing w:val="20"/>
                <w:bdr w:val="single" w:sz="4" w:space="0" w:color="auto"/>
              </w:rPr>
            </w:pPr>
            <w:r w:rsidRPr="000D1DB8">
              <w:rPr>
                <w:rFonts w:ascii="ＭＳ Ｐ明朝" w:eastAsia="ＭＳ Ｐ明朝" w:hAnsi="ＭＳ Ｐ明朝" w:hint="eastAsia"/>
                <w:spacing w:val="20"/>
              </w:rPr>
              <w:t>合計</w:t>
            </w:r>
          </w:p>
        </w:tc>
        <w:tc>
          <w:tcPr>
            <w:tcW w:w="1014" w:type="dxa"/>
            <w:gridSpan w:val="2"/>
          </w:tcPr>
          <w:p w:rsidR="000D1DB8" w:rsidRPr="000D1DB8" w:rsidRDefault="000D1DB8" w:rsidP="000D1DB8">
            <w:pPr>
              <w:rPr>
                <w:rFonts w:ascii="ＭＳ Ｐ明朝" w:eastAsia="ＭＳ Ｐ明朝" w:hAnsi="ＭＳ Ｐ明朝"/>
                <w:spacing w:val="20"/>
                <w:bdr w:val="single" w:sz="4" w:space="0" w:color="auto"/>
              </w:rPr>
            </w:pPr>
          </w:p>
        </w:tc>
        <w:tc>
          <w:tcPr>
            <w:tcW w:w="3480" w:type="dxa"/>
          </w:tcPr>
          <w:p w:rsidR="000D1DB8" w:rsidRPr="000D1DB8" w:rsidRDefault="000D1DB8" w:rsidP="000D1DB8">
            <w:pPr>
              <w:rPr>
                <w:rFonts w:ascii="ＭＳ Ｐ明朝" w:eastAsia="ＭＳ Ｐ明朝" w:hAnsi="ＭＳ Ｐ明朝"/>
                <w:spacing w:val="20"/>
                <w:bdr w:val="single" w:sz="4" w:space="0" w:color="auto"/>
              </w:rPr>
            </w:pPr>
          </w:p>
        </w:tc>
        <w:tc>
          <w:tcPr>
            <w:tcW w:w="2126" w:type="dxa"/>
          </w:tcPr>
          <w:p w:rsidR="000D1DB8" w:rsidRPr="000D1DB8" w:rsidRDefault="000D1DB8" w:rsidP="000D1DB8">
            <w:pPr>
              <w:rPr>
                <w:rFonts w:ascii="ＭＳ Ｐ明朝" w:eastAsia="ＭＳ Ｐ明朝" w:hAnsi="ＭＳ Ｐ明朝"/>
                <w:spacing w:val="20"/>
                <w:bdr w:val="single" w:sz="4" w:space="0" w:color="auto"/>
              </w:rPr>
            </w:pPr>
          </w:p>
        </w:tc>
      </w:tr>
    </w:tbl>
    <w:p w:rsidR="000D1DB8" w:rsidRPr="003D0FE6" w:rsidRDefault="000D1DB8" w:rsidP="007A04A0">
      <w:pPr>
        <w:ind w:left="250" w:hangingChars="100" w:hanging="250"/>
        <w:rPr>
          <w:rFonts w:ascii="ＭＳ Ｐ明朝" w:eastAsia="ＭＳ Ｐ明朝" w:hAnsi="ＭＳ Ｐ明朝"/>
          <w:spacing w:val="20"/>
          <w:bdr w:val="single" w:sz="4" w:space="0" w:color="auto"/>
        </w:rPr>
      </w:pPr>
    </w:p>
    <w:sectPr w:rsidR="000D1DB8" w:rsidRPr="003D0FE6" w:rsidSect="000467AA">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5B" w:rsidRDefault="00D2635B" w:rsidP="00D2635B">
      <w:r>
        <w:separator/>
      </w:r>
    </w:p>
  </w:endnote>
  <w:endnote w:type="continuationSeparator" w:id="0">
    <w:p w:rsidR="00D2635B" w:rsidRDefault="00D2635B" w:rsidP="00D2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5B" w:rsidRDefault="00D2635B" w:rsidP="00D2635B">
      <w:r>
        <w:separator/>
      </w:r>
    </w:p>
  </w:footnote>
  <w:footnote w:type="continuationSeparator" w:id="0">
    <w:p w:rsidR="00D2635B" w:rsidRDefault="00D2635B" w:rsidP="00D2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5F"/>
    <w:rsid w:val="000467AA"/>
    <w:rsid w:val="000523DD"/>
    <w:rsid w:val="000D1DB8"/>
    <w:rsid w:val="000E3524"/>
    <w:rsid w:val="00276429"/>
    <w:rsid w:val="003C4C3B"/>
    <w:rsid w:val="003D0FE6"/>
    <w:rsid w:val="00427CC9"/>
    <w:rsid w:val="00435082"/>
    <w:rsid w:val="004651FF"/>
    <w:rsid w:val="004E55C9"/>
    <w:rsid w:val="00534CCD"/>
    <w:rsid w:val="00573033"/>
    <w:rsid w:val="006C4201"/>
    <w:rsid w:val="007A04A0"/>
    <w:rsid w:val="0081175F"/>
    <w:rsid w:val="0084455C"/>
    <w:rsid w:val="008D6C95"/>
    <w:rsid w:val="00916547"/>
    <w:rsid w:val="00A6505D"/>
    <w:rsid w:val="00B013DD"/>
    <w:rsid w:val="00C50F44"/>
    <w:rsid w:val="00CD7A7C"/>
    <w:rsid w:val="00D2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D4B6CA"/>
  <w15:chartTrackingRefBased/>
  <w15:docId w15:val="{02AFCE47-C43F-4D7A-9F84-866CC7B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175F"/>
  </w:style>
  <w:style w:type="character" w:customStyle="1" w:styleId="a4">
    <w:name w:val="日付 (文字)"/>
    <w:basedOn w:val="a0"/>
    <w:link w:val="a3"/>
    <w:uiPriority w:val="99"/>
    <w:semiHidden/>
    <w:rsid w:val="0081175F"/>
  </w:style>
  <w:style w:type="table" w:styleId="a5">
    <w:name w:val="Table Grid"/>
    <w:basedOn w:val="a1"/>
    <w:uiPriority w:val="39"/>
    <w:rsid w:val="0004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51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51FF"/>
    <w:rPr>
      <w:rFonts w:asciiTheme="majorHAnsi" w:eastAsiaTheme="majorEastAsia" w:hAnsiTheme="majorHAnsi" w:cstheme="majorBidi"/>
      <w:sz w:val="18"/>
      <w:szCs w:val="18"/>
    </w:rPr>
  </w:style>
  <w:style w:type="paragraph" w:styleId="a8">
    <w:name w:val="header"/>
    <w:basedOn w:val="a"/>
    <w:link w:val="a9"/>
    <w:uiPriority w:val="99"/>
    <w:unhideWhenUsed/>
    <w:rsid w:val="00D2635B"/>
    <w:pPr>
      <w:tabs>
        <w:tab w:val="center" w:pos="4252"/>
        <w:tab w:val="right" w:pos="8504"/>
      </w:tabs>
      <w:snapToGrid w:val="0"/>
    </w:pPr>
  </w:style>
  <w:style w:type="character" w:customStyle="1" w:styleId="a9">
    <w:name w:val="ヘッダー (文字)"/>
    <w:basedOn w:val="a0"/>
    <w:link w:val="a8"/>
    <w:uiPriority w:val="99"/>
    <w:rsid w:val="00D2635B"/>
  </w:style>
  <w:style w:type="paragraph" w:styleId="aa">
    <w:name w:val="footer"/>
    <w:basedOn w:val="a"/>
    <w:link w:val="ab"/>
    <w:uiPriority w:val="99"/>
    <w:unhideWhenUsed/>
    <w:rsid w:val="00D2635B"/>
    <w:pPr>
      <w:tabs>
        <w:tab w:val="center" w:pos="4252"/>
        <w:tab w:val="right" w:pos="8504"/>
      </w:tabs>
      <w:snapToGrid w:val="0"/>
    </w:pPr>
  </w:style>
  <w:style w:type="character" w:customStyle="1" w:styleId="ab">
    <w:name w:val="フッター (文字)"/>
    <w:basedOn w:val="a0"/>
    <w:link w:val="aa"/>
    <w:uiPriority w:val="99"/>
    <w:rsid w:val="00D2635B"/>
  </w:style>
  <w:style w:type="table" w:customStyle="1" w:styleId="1">
    <w:name w:val="表 (格子)1"/>
    <w:basedOn w:val="a1"/>
    <w:next w:val="a5"/>
    <w:uiPriority w:val="39"/>
    <w:rsid w:val="000D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065B-467B-4883-AEA1-4E4E0D88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100083</dc:creator>
  <cp:keywords/>
  <dc:description/>
  <cp:lastModifiedBy>上田智広</cp:lastModifiedBy>
  <cp:revision>7</cp:revision>
  <cp:lastPrinted>2022-04-11T00:25:00Z</cp:lastPrinted>
  <dcterms:created xsi:type="dcterms:W3CDTF">2022-04-06T00:12:00Z</dcterms:created>
  <dcterms:modified xsi:type="dcterms:W3CDTF">2022-04-11T01:29:00Z</dcterms:modified>
</cp:coreProperties>
</file>