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4D" w:rsidRPr="00811893" w:rsidRDefault="001D1D4D" w:rsidP="001D1D4D">
      <w:pPr>
        <w:spacing w:line="236" w:lineRule="exact"/>
        <w:ind w:leftChars="-100" w:left="-185"/>
        <w:rPr>
          <w:rFonts w:hAnsi="ＭＳ 明朝"/>
        </w:rPr>
      </w:pPr>
      <w:r w:rsidRPr="00811893">
        <w:rPr>
          <w:rFonts w:hAnsi="ＭＳ 明朝" w:hint="eastAsia"/>
        </w:rPr>
        <w:t>様式第</w:t>
      </w:r>
      <w:r w:rsidR="00811893">
        <w:rPr>
          <w:rFonts w:hAnsi="ＭＳ 明朝" w:hint="eastAsia"/>
        </w:rPr>
        <w:t>２</w:t>
      </w:r>
      <w:r w:rsidRPr="00811893">
        <w:rPr>
          <w:rFonts w:hAnsi="ＭＳ 明朝" w:hint="eastAsia"/>
        </w:rPr>
        <w:t>号</w:t>
      </w:r>
    </w:p>
    <w:p w:rsidR="001D1D4D" w:rsidRPr="00811893" w:rsidRDefault="001D1D4D" w:rsidP="001D1D4D">
      <w:pPr>
        <w:spacing w:line="236" w:lineRule="exact"/>
        <w:rPr>
          <w:rFonts w:hAnsi="ＭＳ 明朝"/>
        </w:rPr>
      </w:pPr>
    </w:p>
    <w:p w:rsidR="001D1D4D" w:rsidRPr="00811893" w:rsidRDefault="001D1D4D" w:rsidP="001D1D4D">
      <w:pPr>
        <w:spacing w:line="236" w:lineRule="exact"/>
        <w:rPr>
          <w:rFonts w:hAnsi="ＭＳ 明朝"/>
        </w:rPr>
      </w:pPr>
      <w:r w:rsidRPr="00811893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60CD501A" wp14:editId="3F86EC82">
                <wp:simplePos x="0" y="0"/>
                <wp:positionH relativeFrom="column">
                  <wp:posOffset>473075</wp:posOffset>
                </wp:positionH>
                <wp:positionV relativeFrom="paragraph">
                  <wp:posOffset>-222885</wp:posOffset>
                </wp:positionV>
                <wp:extent cx="1200150" cy="734060"/>
                <wp:effectExtent l="0" t="0" r="0" b="2794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734060"/>
                          <a:chOff x="2301" y="1610"/>
                          <a:chExt cx="1890" cy="1156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1610"/>
                            <a:ext cx="18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D4D" w:rsidRDefault="001D1D4D" w:rsidP="001D1D4D">
                              <w:pPr>
                                <w:spacing w:line="320" w:lineRule="exact"/>
                                <w:rPr>
                                  <w:rFonts w:ascii="?l?r ??fc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付</w:t>
                              </w:r>
                            </w:p>
                            <w:p w:rsidR="001D1D4D" w:rsidRDefault="001D1D4D" w:rsidP="001D1D4D">
                              <w:pPr>
                                <w:spacing w:line="280" w:lineRule="exact"/>
                                <w:rPr>
                                  <w:rFonts w:ascii="?l?r ??fc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　　　　　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721" y="1986"/>
                            <a:ext cx="76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D501A" id="Group 2" o:spid="_x0000_s1026" style="position:absolute;left:0;text-align:left;margin-left:37.25pt;margin-top:-17.55pt;width:94.5pt;height:57.8pt;z-index:251661312" coordorigin="2301,1610" coordsize="189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01;top:1610;width:189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D1D4D" w:rsidRDefault="001D1D4D" w:rsidP="001D1D4D">
                        <w:pPr>
                          <w:spacing w:line="320" w:lineRule="exact"/>
                          <w:rPr>
                            <w:rFonts w:ascii="?l?r ??fc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付</w:t>
                        </w:r>
                      </w:p>
                      <w:p w:rsidR="001D1D4D" w:rsidRDefault="001D1D4D" w:rsidP="001D1D4D">
                        <w:pPr>
                          <w:spacing w:line="280" w:lineRule="exact"/>
                          <w:rPr>
                            <w:rFonts w:ascii="?l?r ??fc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受　　　　　印</w:t>
                        </w:r>
                      </w:p>
                    </w:txbxContent>
                  </v:textbox>
                </v:shape>
                <v:oval id="Oval 4" o:spid="_x0000_s1028" style="position:absolute;left:2721;top:1986;width:7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</v:group>
            </w:pict>
          </mc:Fallback>
        </mc:AlternateConten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2695"/>
        <w:gridCol w:w="364"/>
        <w:gridCol w:w="14"/>
        <w:gridCol w:w="1315"/>
        <w:gridCol w:w="371"/>
        <w:gridCol w:w="371"/>
        <w:gridCol w:w="372"/>
        <w:gridCol w:w="371"/>
        <w:gridCol w:w="270"/>
        <w:gridCol w:w="102"/>
        <w:gridCol w:w="371"/>
        <w:gridCol w:w="372"/>
        <w:gridCol w:w="371"/>
        <w:gridCol w:w="372"/>
        <w:gridCol w:w="371"/>
        <w:gridCol w:w="372"/>
        <w:gridCol w:w="371"/>
        <w:gridCol w:w="369"/>
      </w:tblGrid>
      <w:tr w:rsidR="00811893" w:rsidRPr="00811893" w:rsidTr="00DD1539">
        <w:trPr>
          <w:cantSplit/>
          <w:trHeight w:val="674"/>
        </w:trPr>
        <w:tc>
          <w:tcPr>
            <w:tcW w:w="9639" w:type="dxa"/>
            <w:gridSpan w:val="19"/>
            <w:shd w:val="clear" w:color="auto" w:fill="auto"/>
            <w:vAlign w:val="center"/>
          </w:tcPr>
          <w:p w:rsidR="001D1D4D" w:rsidRPr="00811893" w:rsidRDefault="001D1D4D" w:rsidP="00900885">
            <w:pPr>
              <w:spacing w:before="100" w:after="100"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固定資産税課税免除申請書</w:t>
            </w:r>
          </w:p>
        </w:tc>
      </w:tr>
      <w:tr w:rsidR="00811893" w:rsidRPr="00811893" w:rsidTr="00DD1539">
        <w:trPr>
          <w:cantSplit/>
          <w:trHeight w:val="708"/>
        </w:trPr>
        <w:tc>
          <w:tcPr>
            <w:tcW w:w="3120" w:type="dxa"/>
            <w:gridSpan w:val="2"/>
            <w:vMerge w:val="restart"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 xml:space="preserve">年　　月　　日　</w:t>
            </w:r>
          </w:p>
          <w:p w:rsidR="001D1D4D" w:rsidRPr="00811893" w:rsidRDefault="001D1D4D" w:rsidP="0090088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/>
                <w:snapToGrid w:val="0"/>
                <w:sz w:val="18"/>
              </w:rPr>
            </w:pPr>
            <w:r w:rsidRPr="00811893">
              <w:rPr>
                <w:rFonts w:hAnsi="ＭＳ 明朝" w:hint="eastAsia"/>
                <w:snapToGrid w:val="0"/>
                <w:sz w:val="18"/>
              </w:rPr>
              <w:t xml:space="preserve">　　　</w:t>
            </w:r>
          </w:p>
          <w:p w:rsidR="001D1D4D" w:rsidRPr="00811893" w:rsidRDefault="001D1D4D" w:rsidP="0090088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/>
                <w:snapToGrid w:val="0"/>
                <w:sz w:val="18"/>
              </w:rPr>
            </w:pPr>
          </w:p>
          <w:p w:rsidR="001D1D4D" w:rsidRPr="00811893" w:rsidRDefault="001D1D4D" w:rsidP="001D1D4D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firstLineChars="400" w:firstLine="739"/>
              <w:rPr>
                <w:rFonts w:hAnsi="ＭＳ 明朝" w:cs="Times New Roman"/>
                <w:snapToGrid w:val="0"/>
                <w:sz w:val="18"/>
              </w:rPr>
            </w:pPr>
            <w:r w:rsidRPr="00811893">
              <w:rPr>
                <w:rFonts w:hAnsi="ＭＳ 明朝" w:hint="eastAsia"/>
                <w:kern w:val="0"/>
                <w:sz w:val="18"/>
              </w:rPr>
              <w:t>広域振興局長</w:t>
            </w:r>
            <w:r w:rsidRPr="00811893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  <w:p w:rsidR="001D1D4D" w:rsidRPr="00811893" w:rsidRDefault="001D1D4D" w:rsidP="00900885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  <w:p w:rsidR="001D1D4D" w:rsidRPr="00811893" w:rsidRDefault="001D1D4D" w:rsidP="00900885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64" w:type="dxa"/>
            <w:vMerge w:val="restart"/>
            <w:shd w:val="clear" w:color="auto" w:fill="auto"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取得者</w:t>
            </w: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住所（居所）</w:t>
            </w:r>
          </w:p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又は所在地</w:t>
            </w:r>
          </w:p>
        </w:tc>
        <w:tc>
          <w:tcPr>
            <w:tcW w:w="4826" w:type="dxa"/>
            <w:gridSpan w:val="14"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811893" w:rsidRPr="00811893" w:rsidTr="00DD1539">
        <w:trPr>
          <w:cantSplit/>
          <w:trHeight w:val="708"/>
        </w:trPr>
        <w:tc>
          <w:tcPr>
            <w:tcW w:w="3120" w:type="dxa"/>
            <w:gridSpan w:val="2"/>
            <w:vMerge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氏名又は法人の名称及び</w:t>
            </w:r>
          </w:p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代表者氏名</w:t>
            </w:r>
          </w:p>
        </w:tc>
        <w:tc>
          <w:tcPr>
            <w:tcW w:w="482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right"/>
              <w:rPr>
                <w:rFonts w:hAnsi="ＭＳ 明朝"/>
                <w:snapToGrid w:val="0"/>
                <w:szCs w:val="21"/>
              </w:rPr>
            </w:pPr>
            <w:bookmarkStart w:id="0" w:name="_GoBack"/>
            <w:bookmarkEnd w:id="0"/>
          </w:p>
        </w:tc>
      </w:tr>
      <w:tr w:rsidR="00811893" w:rsidRPr="00811893" w:rsidTr="00DD1539">
        <w:trPr>
          <w:cantSplit/>
          <w:trHeight w:val="708"/>
        </w:trPr>
        <w:tc>
          <w:tcPr>
            <w:tcW w:w="3120" w:type="dxa"/>
            <w:gridSpan w:val="2"/>
            <w:vMerge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個人番号又</w:t>
            </w:r>
          </w:p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は法人番号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69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811893" w:rsidRPr="00811893" w:rsidTr="00DD1539">
        <w:trPr>
          <w:cantSplit/>
          <w:trHeight w:val="673"/>
        </w:trPr>
        <w:tc>
          <w:tcPr>
            <w:tcW w:w="9639" w:type="dxa"/>
            <w:gridSpan w:val="19"/>
            <w:shd w:val="clear" w:color="auto" w:fill="auto"/>
            <w:vAlign w:val="center"/>
          </w:tcPr>
          <w:p w:rsidR="001D1D4D" w:rsidRPr="00811893" w:rsidRDefault="00422A51" w:rsidP="001D1D4D">
            <w:pPr>
              <w:spacing w:line="236" w:lineRule="exact"/>
              <w:ind w:firstLineChars="100" w:firstLine="185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地域経済牽引事業の促進区域</w:t>
            </w:r>
            <w:r w:rsidR="001D1D4D" w:rsidRPr="00811893">
              <w:rPr>
                <w:rFonts w:hAnsi="ＭＳ 明朝" w:hint="eastAsia"/>
                <w:snapToGrid w:val="0"/>
                <w:szCs w:val="21"/>
              </w:rPr>
              <w:t>における県税の課税免除に関する条例第３条の規定により、次のとおり課税免除を申請します。</w:t>
            </w: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 w:val="restart"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設置した対象施設</w:t>
            </w:r>
          </w:p>
        </w:tc>
        <w:tc>
          <w:tcPr>
            <w:tcW w:w="3073" w:type="dxa"/>
            <w:gridSpan w:val="3"/>
            <w:vAlign w:val="center"/>
          </w:tcPr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施設の種類</w:t>
            </w:r>
          </w:p>
        </w:tc>
        <w:tc>
          <w:tcPr>
            <w:tcW w:w="6141" w:type="dxa"/>
            <w:gridSpan w:val="15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施設の名称</w:t>
            </w:r>
          </w:p>
        </w:tc>
        <w:tc>
          <w:tcPr>
            <w:tcW w:w="6141" w:type="dxa"/>
            <w:gridSpan w:val="15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1D1D4D" w:rsidRPr="00811893" w:rsidRDefault="001D1D4D" w:rsidP="00900885">
            <w:pPr>
              <w:spacing w:line="236" w:lineRule="exact"/>
              <w:jc w:val="distribute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141" w:type="dxa"/>
            <w:gridSpan w:val="15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1D1D4D" w:rsidRPr="00811893" w:rsidRDefault="001D1D4D" w:rsidP="0090088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811893">
              <w:rPr>
                <w:rFonts w:hAnsi="ＭＳ 明朝" w:hint="eastAsia"/>
                <w:snapToGrid w:val="0"/>
                <w:sz w:val="18"/>
              </w:rPr>
              <w:t>基本的な計画の同意の日</w:t>
            </w:r>
          </w:p>
        </w:tc>
        <w:tc>
          <w:tcPr>
            <w:tcW w:w="6141" w:type="dxa"/>
            <w:gridSpan w:val="15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年　　月　　日</w:t>
            </w: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3" w:type="dxa"/>
            <w:gridSpan w:val="3"/>
            <w:vAlign w:val="center"/>
          </w:tcPr>
          <w:p w:rsidR="001D1D4D" w:rsidRPr="00811893" w:rsidRDefault="001D1D4D" w:rsidP="0090088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811893">
              <w:rPr>
                <w:rFonts w:hAnsi="ＭＳ 明朝" w:hint="eastAsia"/>
                <w:snapToGrid w:val="0"/>
                <w:sz w:val="18"/>
              </w:rPr>
              <w:t>対象施設の用に供した日</w:t>
            </w:r>
          </w:p>
        </w:tc>
        <w:tc>
          <w:tcPr>
            <w:tcW w:w="6141" w:type="dxa"/>
            <w:gridSpan w:val="15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年　　月　　日</w:t>
            </w: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3" w:type="dxa"/>
            <w:gridSpan w:val="3"/>
            <w:vMerge w:val="restart"/>
            <w:vAlign w:val="center"/>
          </w:tcPr>
          <w:p w:rsidR="001D1D4D" w:rsidRPr="00811893" w:rsidRDefault="001D1D4D" w:rsidP="001D1D4D">
            <w:pPr>
              <w:pStyle w:val="a4"/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811893">
              <w:rPr>
                <w:rFonts w:hAnsi="ＭＳ 明朝" w:hint="eastAsia"/>
                <w:snapToGrid w:val="0"/>
                <w:sz w:val="18"/>
              </w:rPr>
              <w:t>対象施設の用に供した構築物を構成する固定資産の取得価額</w:t>
            </w:r>
          </w:p>
        </w:tc>
        <w:tc>
          <w:tcPr>
            <w:tcW w:w="3070" w:type="dxa"/>
            <w:gridSpan w:val="6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種　類</w:t>
            </w:r>
          </w:p>
        </w:tc>
        <w:tc>
          <w:tcPr>
            <w:tcW w:w="3071" w:type="dxa"/>
            <w:gridSpan w:val="9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取得価額</w:t>
            </w: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3" w:type="dxa"/>
            <w:gridSpan w:val="3"/>
            <w:vMerge/>
          </w:tcPr>
          <w:p w:rsidR="001D1D4D" w:rsidRPr="00811893" w:rsidRDefault="001D1D4D" w:rsidP="00900885">
            <w:pPr>
              <w:pStyle w:val="a4"/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70" w:type="dxa"/>
            <w:gridSpan w:val="6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9"/>
          </w:tcPr>
          <w:p w:rsidR="001D1D4D" w:rsidRPr="00811893" w:rsidRDefault="001D1D4D" w:rsidP="00900885">
            <w:pPr>
              <w:spacing w:line="236" w:lineRule="exact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811893">
              <w:rPr>
                <w:rFonts w:hAnsi="ＭＳ 明朝" w:hint="eastAsia"/>
                <w:snapToGrid w:val="0"/>
                <w:szCs w:val="21"/>
              </w:rPr>
              <w:t>円</w:t>
            </w: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3" w:type="dxa"/>
            <w:gridSpan w:val="3"/>
            <w:vMerge/>
          </w:tcPr>
          <w:p w:rsidR="001D1D4D" w:rsidRPr="00811893" w:rsidRDefault="001D1D4D" w:rsidP="00900885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70" w:type="dxa"/>
            <w:gridSpan w:val="6"/>
            <w:tcBorders>
              <w:bottom w:val="nil"/>
            </w:tcBorders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9"/>
            <w:tcBorders>
              <w:bottom w:val="nil"/>
            </w:tcBorders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811893" w:rsidRPr="00811893" w:rsidTr="00DD1539">
        <w:trPr>
          <w:cantSplit/>
          <w:trHeight w:val="491"/>
        </w:trPr>
        <w:tc>
          <w:tcPr>
            <w:tcW w:w="425" w:type="dxa"/>
            <w:vMerge/>
            <w:textDirection w:val="tbRlV"/>
            <w:vAlign w:val="center"/>
          </w:tcPr>
          <w:p w:rsidR="001D1D4D" w:rsidRPr="00811893" w:rsidRDefault="001D1D4D" w:rsidP="00900885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3" w:type="dxa"/>
            <w:gridSpan w:val="3"/>
            <w:vMerge/>
            <w:tcBorders>
              <w:bottom w:val="single" w:sz="4" w:space="0" w:color="auto"/>
            </w:tcBorders>
          </w:tcPr>
          <w:p w:rsidR="001D1D4D" w:rsidRPr="00811893" w:rsidRDefault="001D1D4D" w:rsidP="00900885">
            <w:pPr>
              <w:pStyle w:val="a4"/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70" w:type="dxa"/>
            <w:gridSpan w:val="6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9"/>
            <w:vAlign w:val="center"/>
          </w:tcPr>
          <w:p w:rsidR="001D1D4D" w:rsidRPr="00811893" w:rsidRDefault="001D1D4D" w:rsidP="00900885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</w:tbl>
    <w:p w:rsidR="005162CC" w:rsidRPr="00811893" w:rsidRDefault="001D1D4D" w:rsidP="00B66F75">
      <w:pPr>
        <w:spacing w:line="236" w:lineRule="exact"/>
        <w:ind w:left="185" w:rightChars="-100" w:right="-185" w:hangingChars="100" w:hanging="185"/>
        <w:jc w:val="right"/>
        <w:rPr>
          <w:rFonts w:hAnsi="ＭＳ 明朝" w:cs="Times New Roman"/>
        </w:rPr>
      </w:pPr>
      <w:r w:rsidRPr="00811893">
        <w:rPr>
          <w:rFonts w:hAnsi="ＭＳ 明朝" w:hint="eastAsia"/>
          <w:snapToGrid w:val="0"/>
        </w:rPr>
        <w:t xml:space="preserve">（Ａ４）　　</w:t>
      </w:r>
    </w:p>
    <w:sectPr w:rsidR="005162CC" w:rsidRPr="00811893" w:rsidSect="00AC1D61">
      <w:pgSz w:w="11906" w:h="16838" w:code="9"/>
      <w:pgMar w:top="1134" w:right="1134" w:bottom="1134" w:left="1134" w:header="720" w:footer="720" w:gutter="0"/>
      <w:cols w:space="720"/>
      <w:noEndnote/>
      <w:docGrid w:type="linesAndChars" w:linePitch="340" w:charSpace="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FF" w:rsidRDefault="00194EFF" w:rsidP="0053376A">
      <w:r>
        <w:separator/>
      </w:r>
    </w:p>
  </w:endnote>
  <w:endnote w:type="continuationSeparator" w:id="0">
    <w:p w:rsidR="00194EFF" w:rsidRDefault="00194EFF" w:rsidP="0053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FF" w:rsidRDefault="00194EFF" w:rsidP="0053376A">
      <w:r>
        <w:separator/>
      </w:r>
    </w:p>
  </w:footnote>
  <w:footnote w:type="continuationSeparator" w:id="0">
    <w:p w:rsidR="00194EFF" w:rsidRDefault="00194EFF" w:rsidP="0053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295"/>
    <w:multiLevelType w:val="hybridMultilevel"/>
    <w:tmpl w:val="39A6E10E"/>
    <w:lvl w:ilvl="0" w:tplc="7048E106">
      <w:start w:val="1"/>
      <w:numFmt w:val="decimalFullWidth"/>
      <w:lvlText w:val="(%1)"/>
      <w:lvlJc w:val="left"/>
      <w:pPr>
        <w:tabs>
          <w:tab w:val="num" w:pos="545"/>
        </w:tabs>
        <w:ind w:left="54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  <w:rPr>
        <w:rFonts w:cs="Times New Roman"/>
      </w:rPr>
    </w:lvl>
  </w:abstractNum>
  <w:abstractNum w:abstractNumId="1" w15:restartNumberingAfterBreak="0">
    <w:nsid w:val="1349790F"/>
    <w:multiLevelType w:val="hybridMultilevel"/>
    <w:tmpl w:val="3008F806"/>
    <w:lvl w:ilvl="0" w:tplc="9D88D00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495F7F"/>
    <w:multiLevelType w:val="hybridMultilevel"/>
    <w:tmpl w:val="0EFC3790"/>
    <w:lvl w:ilvl="0" w:tplc="194C022E">
      <w:start w:val="2"/>
      <w:numFmt w:val="decimalFullWidth"/>
      <w:lvlText w:val="(%1)"/>
      <w:lvlJc w:val="left"/>
      <w:pPr>
        <w:tabs>
          <w:tab w:val="num" w:pos="1095"/>
        </w:tabs>
        <w:ind w:left="1095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3" w15:restartNumberingAfterBreak="0">
    <w:nsid w:val="2D460E44"/>
    <w:multiLevelType w:val="hybridMultilevel"/>
    <w:tmpl w:val="104C72BC"/>
    <w:lvl w:ilvl="0" w:tplc="6DC2412E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cs="Times New Roman"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  <w:rPr>
        <w:rFonts w:cs="Times New Roman"/>
      </w:rPr>
    </w:lvl>
  </w:abstractNum>
  <w:abstractNum w:abstractNumId="4" w15:restartNumberingAfterBreak="0">
    <w:nsid w:val="30416E5E"/>
    <w:multiLevelType w:val="hybridMultilevel"/>
    <w:tmpl w:val="700C1E50"/>
    <w:lvl w:ilvl="0" w:tplc="6CE06DF2">
      <w:start w:val="1"/>
      <w:numFmt w:val="decimalFullWidth"/>
      <w:lvlText w:val="(%1)"/>
      <w:lvlJc w:val="left"/>
      <w:pPr>
        <w:tabs>
          <w:tab w:val="num" w:pos="545"/>
        </w:tabs>
        <w:ind w:left="54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  <w:rPr>
        <w:rFonts w:cs="Times New Roman"/>
      </w:rPr>
    </w:lvl>
  </w:abstractNum>
  <w:abstractNum w:abstractNumId="5" w15:restartNumberingAfterBreak="0">
    <w:nsid w:val="3DBC1268"/>
    <w:multiLevelType w:val="hybridMultilevel"/>
    <w:tmpl w:val="ACE43448"/>
    <w:lvl w:ilvl="0" w:tplc="A7167DE8">
      <w:start w:val="1"/>
      <w:numFmt w:val="decimalFullWidth"/>
      <w:lvlText w:val="(%1)"/>
      <w:lvlJc w:val="left"/>
      <w:pPr>
        <w:tabs>
          <w:tab w:val="num" w:pos="1010"/>
        </w:tabs>
        <w:ind w:left="101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  <w:rPr>
        <w:rFonts w:cs="Times New Roman"/>
      </w:rPr>
    </w:lvl>
  </w:abstractNum>
  <w:abstractNum w:abstractNumId="6" w15:restartNumberingAfterBreak="0">
    <w:nsid w:val="3F2C3939"/>
    <w:multiLevelType w:val="hybridMultilevel"/>
    <w:tmpl w:val="CC32351C"/>
    <w:lvl w:ilvl="0" w:tplc="34DAE11E">
      <w:start w:val="1"/>
      <w:numFmt w:val="decimalFullWidth"/>
      <w:lvlText w:val="(%1)"/>
      <w:lvlJc w:val="left"/>
      <w:pPr>
        <w:tabs>
          <w:tab w:val="num" w:pos="697"/>
        </w:tabs>
        <w:ind w:left="697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7" w15:restartNumberingAfterBreak="0">
    <w:nsid w:val="5DCC1DFF"/>
    <w:multiLevelType w:val="hybridMultilevel"/>
    <w:tmpl w:val="0264318E"/>
    <w:lvl w:ilvl="0" w:tplc="14C4E2EC">
      <w:start w:val="2"/>
      <w:numFmt w:val="decimalFullWidth"/>
      <w:lvlText w:val="(%1)"/>
      <w:lvlJc w:val="left"/>
      <w:pPr>
        <w:tabs>
          <w:tab w:val="num" w:pos="545"/>
        </w:tabs>
        <w:ind w:left="54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  <w:rPr>
        <w:rFonts w:cs="Times New Roman"/>
      </w:rPr>
    </w:lvl>
  </w:abstractNum>
  <w:abstractNum w:abstractNumId="8" w15:restartNumberingAfterBreak="0">
    <w:nsid w:val="7F343E90"/>
    <w:multiLevelType w:val="hybridMultilevel"/>
    <w:tmpl w:val="1B5A951A"/>
    <w:lvl w:ilvl="0" w:tplc="1BD62266">
      <w:start w:val="1"/>
      <w:numFmt w:val="decimalFullWidth"/>
      <w:lvlText w:val="(%1)"/>
      <w:lvlJc w:val="left"/>
      <w:pPr>
        <w:tabs>
          <w:tab w:val="num" w:pos="1044"/>
        </w:tabs>
        <w:ind w:left="1044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24"/>
        </w:tabs>
        <w:ind w:left="15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44"/>
        </w:tabs>
        <w:ind w:left="19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64"/>
        </w:tabs>
        <w:ind w:left="23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84"/>
        </w:tabs>
        <w:ind w:left="27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04"/>
        </w:tabs>
        <w:ind w:left="32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24"/>
        </w:tabs>
        <w:ind w:left="36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44"/>
        </w:tabs>
        <w:ind w:left="40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64"/>
        </w:tabs>
        <w:ind w:left="4464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BA"/>
    <w:rsid w:val="00051F5F"/>
    <w:rsid w:val="00056E63"/>
    <w:rsid w:val="001073FD"/>
    <w:rsid w:val="00134210"/>
    <w:rsid w:val="00194EFF"/>
    <w:rsid w:val="001A0BED"/>
    <w:rsid w:val="001D1D4D"/>
    <w:rsid w:val="003062AF"/>
    <w:rsid w:val="00422A51"/>
    <w:rsid w:val="005162CC"/>
    <w:rsid w:val="0053376A"/>
    <w:rsid w:val="005722C5"/>
    <w:rsid w:val="006148C2"/>
    <w:rsid w:val="00811893"/>
    <w:rsid w:val="00AC0C1E"/>
    <w:rsid w:val="00AC1D61"/>
    <w:rsid w:val="00B66F75"/>
    <w:rsid w:val="00C444BC"/>
    <w:rsid w:val="00DD1539"/>
    <w:rsid w:val="00E06390"/>
    <w:rsid w:val="00EC00D8"/>
    <w:rsid w:val="00EE21CE"/>
    <w:rsid w:val="00F638F0"/>
    <w:rsid w:val="00FA68BA"/>
    <w:rsid w:val="00F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2DD8D3-9BA2-4163-A709-6B2B839E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353" w:lineRule="atLeast"/>
      <w:ind w:leftChars="100" w:left="382" w:hangingChars="100" w:hanging="197"/>
      <w:jc w:val="left"/>
    </w:pPr>
    <w:rPr>
      <w:rFonts w:hAnsi="Times New Roman"/>
      <w:color w:val="000000"/>
      <w:spacing w:val="6"/>
      <w:kern w:val="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 w:val="18"/>
      <w:szCs w:val="18"/>
    </w:rPr>
  </w:style>
  <w:style w:type="paragraph" w:styleId="21">
    <w:name w:val="Body Text Indent 2"/>
    <w:basedOn w:val="a"/>
    <w:link w:val="22"/>
    <w:uiPriority w:val="99"/>
    <w:pPr>
      <w:widowControl/>
      <w:ind w:left="185" w:hangingChars="100" w:hanging="185"/>
      <w:jc w:val="left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 w:val="18"/>
      <w:szCs w:val="18"/>
    </w:rPr>
  </w:style>
  <w:style w:type="paragraph" w:styleId="a3">
    <w:name w:val="Block Text"/>
    <w:basedOn w:val="a"/>
    <w:uiPriority w:val="99"/>
    <w:pPr>
      <w:ind w:left="525" w:right="105" w:hanging="420"/>
      <w:jc w:val="left"/>
    </w:pPr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rightChars="-30" w:right="-55" w:firstLineChars="100" w:firstLine="185"/>
      <w:jc w:val="left"/>
    </w:pPr>
    <w:rPr>
      <w:rFonts w:hAnsi="Times New Roman"/>
      <w:color w:val="000000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cs="ＭＳ 明朝"/>
      <w:sz w:val="16"/>
      <w:szCs w:val="16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sz w:val="21"/>
      <w:szCs w:val="21"/>
    </w:rPr>
  </w:style>
  <w:style w:type="character" w:customStyle="1" w:styleId="a5">
    <w:name w:val="フッター (文字)"/>
    <w:basedOn w:val="a0"/>
    <w:link w:val="a4"/>
    <w:uiPriority w:val="99"/>
    <w:semiHidden/>
    <w:rPr>
      <w:rFonts w:ascii="ＭＳ 明朝" w:cs="ＭＳ 明朝"/>
      <w:sz w:val="18"/>
      <w:szCs w:val="18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7">
    <w:name w:val="見出しマップ (文字)"/>
    <w:basedOn w:val="a0"/>
    <w:link w:val="a6"/>
    <w:uiPriority w:val="99"/>
    <w:semiHidden/>
    <w:rPr>
      <w:rFonts w:ascii="MS UI Gothic" w:eastAsia="MS UI Gothic" w:cs="ＭＳ 明朝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376A"/>
    <w:rPr>
      <w:rFonts w:ascii="ＭＳ 明朝" w:cs="ＭＳ 明朝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C0C1E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AC0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総務部総務室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税務課 佐藤（内線5148)</dc:creator>
  <cp:lastModifiedBy>SS17080167</cp:lastModifiedBy>
  <cp:revision>18</cp:revision>
  <cp:lastPrinted>2021-04-28T08:14:00Z</cp:lastPrinted>
  <dcterms:created xsi:type="dcterms:W3CDTF">2015-01-13T04:13:00Z</dcterms:created>
  <dcterms:modified xsi:type="dcterms:W3CDTF">2021-04-28T08:14:00Z</dcterms:modified>
</cp:coreProperties>
</file>