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F5" w:rsidRDefault="00417AAC">
      <w:pPr>
        <w:rPr>
          <w:rFonts w:ascii="Times New Roman" w:hAnsi="Times New Roman" w:cs="Times New Roman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号（第６条関係）</w:t>
      </w:r>
    </w:p>
    <w:p w:rsidR="009D2BF5" w:rsidRDefault="00417AAC">
      <w:pPr>
        <w:jc w:val="right"/>
        <w:rPr>
          <w:rFonts w:ascii="?l?r ??fc" w:hAnsi="?l?r ??fc" w:cs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9D2BF5" w:rsidRDefault="009D2BF5">
      <w:pPr>
        <w:rPr>
          <w:rFonts w:cstheme="minorBidi"/>
          <w:snapToGrid w:val="0"/>
        </w:rPr>
      </w:pPr>
    </w:p>
    <w:p w:rsidR="009D2BF5" w:rsidRDefault="00417AAC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広域振興局長　様</w:t>
      </w:r>
    </w:p>
    <w:p w:rsidR="009D2BF5" w:rsidRDefault="009D2BF5">
      <w:pPr>
        <w:rPr>
          <w:rFonts w:ascii="?l?r ??fc" w:hAnsi="?l?r ??fc" w:cs="?l?r ??fc"/>
          <w:snapToGrid w:val="0"/>
        </w:rPr>
      </w:pPr>
    </w:p>
    <w:p w:rsidR="009D2BF5" w:rsidRDefault="00417AAC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9D2BF5" w:rsidRDefault="00417AAC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氏名　　　　</w:t>
      </w:r>
      <w:r w:rsidR="00D9269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</w:p>
    <w:p w:rsidR="009245E9" w:rsidRDefault="009245E9">
      <w:pPr>
        <w:jc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48978</wp:posOffset>
                </wp:positionV>
                <wp:extent cx="1517209" cy="532130"/>
                <wp:effectExtent l="0" t="0" r="26035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209" cy="532130"/>
                        </a:xfrm>
                        <a:prstGeom prst="bracketPair">
                          <a:avLst>
                            <a:gd name="adj" fmla="val 77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245E9" w:rsidRPr="009245E9" w:rsidRDefault="009245E9" w:rsidP="009245E9">
                            <w:pPr>
                              <w:spacing w:line="200" w:lineRule="exact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法人その他の団体にあっては、その名称並びに代表者の職及び氏名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8.25pt;margin-top:3.85pt;width:119.45pt;height:4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" adj="1664" strokecolor="black [3200]" strokeweight=".5pt">
                <v:stroke joinstyle="miter"/>
                <v:textbox>
                  <w:txbxContent>
                    <w:p w:rsidR="009245E9" w:rsidRPr="009245E9" w:rsidRDefault="009245E9" w:rsidP="009245E9">
                      <w:pPr>
                        <w:spacing w:line="200" w:lineRule="exact"/>
                        <w:jc w:val="lef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法人その他の団体にあっては、その名称並びに代表者の職及び氏名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5E9" w:rsidRDefault="009245E9">
      <w:pPr>
        <w:jc w:val="center"/>
        <w:rPr>
          <w:snapToGrid w:val="0"/>
        </w:rPr>
      </w:pPr>
    </w:p>
    <w:p w:rsidR="009245E9" w:rsidRDefault="009245E9">
      <w:pPr>
        <w:jc w:val="center"/>
        <w:rPr>
          <w:snapToGrid w:val="0"/>
        </w:rPr>
      </w:pPr>
    </w:p>
    <w:p w:rsidR="009D2BF5" w:rsidRDefault="00417AAC">
      <w:pPr>
        <w:jc w:val="center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>サービス付き高齢者向け住宅事業廃業等届出書</w:t>
      </w:r>
    </w:p>
    <w:p w:rsidR="009D2BF5" w:rsidRDefault="00417AAC">
      <w:pPr>
        <w:ind w:left="210" w:hanging="210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　　高齢者の居住の安定確保に関する法律第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条の規定により、次のとおり廃業等の届出をします。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9D2BF5">
        <w:trPr>
          <w:trHeight w:hRule="exact" w:val="700"/>
        </w:trPr>
        <w:tc>
          <w:tcPr>
            <w:tcW w:w="3780" w:type="dxa"/>
            <w:vAlign w:val="center"/>
          </w:tcPr>
          <w:p w:rsidR="009D2BF5" w:rsidRDefault="00417AAC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登録の年月日及び登録番号</w:t>
            </w:r>
          </w:p>
        </w:tc>
        <w:tc>
          <w:tcPr>
            <w:tcW w:w="4200" w:type="dxa"/>
            <w:vAlign w:val="center"/>
          </w:tcPr>
          <w:p w:rsidR="009D2BF5" w:rsidRDefault="00417AAC">
            <w:pPr>
              <w:jc w:val="center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号</w:t>
            </w:r>
          </w:p>
        </w:tc>
      </w:tr>
      <w:tr w:rsidR="009D2BF5">
        <w:trPr>
          <w:trHeight w:hRule="exact" w:val="700"/>
        </w:trPr>
        <w:tc>
          <w:tcPr>
            <w:tcW w:w="3780" w:type="dxa"/>
            <w:vAlign w:val="center"/>
          </w:tcPr>
          <w:p w:rsidR="009D2BF5" w:rsidRDefault="00417AAC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登録住宅の名称</w:t>
            </w:r>
          </w:p>
        </w:tc>
        <w:tc>
          <w:tcPr>
            <w:tcW w:w="4200" w:type="dxa"/>
            <w:vAlign w:val="center"/>
          </w:tcPr>
          <w:p w:rsidR="009D2BF5" w:rsidRDefault="009D2BF5">
            <w:pPr>
              <w:rPr>
                <w:rFonts w:ascii="?l?r ??fc" w:hAnsi="?l?r ??fc" w:cs="?l?r ??fc"/>
                <w:snapToGrid w:val="0"/>
              </w:rPr>
            </w:pPr>
          </w:p>
        </w:tc>
      </w:tr>
      <w:tr w:rsidR="009D2BF5">
        <w:trPr>
          <w:trHeight w:hRule="exact" w:val="700"/>
        </w:trPr>
        <w:tc>
          <w:tcPr>
            <w:tcW w:w="3780" w:type="dxa"/>
            <w:vAlign w:val="center"/>
          </w:tcPr>
          <w:p w:rsidR="009D2BF5" w:rsidRDefault="00417AAC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登録住宅の所在地</w:t>
            </w:r>
          </w:p>
        </w:tc>
        <w:tc>
          <w:tcPr>
            <w:tcW w:w="4200" w:type="dxa"/>
            <w:vAlign w:val="center"/>
          </w:tcPr>
          <w:p w:rsidR="009D2BF5" w:rsidRDefault="009D2BF5">
            <w:pPr>
              <w:rPr>
                <w:rFonts w:ascii="?l?r ??fc" w:hAnsi="?l?r ??fc" w:cs="?l?r ??fc"/>
                <w:snapToGrid w:val="0"/>
              </w:rPr>
            </w:pPr>
          </w:p>
        </w:tc>
      </w:tr>
      <w:tr w:rsidR="009D2BF5" w:rsidTr="009245E9">
        <w:trPr>
          <w:trHeight w:hRule="exact" w:val="1476"/>
        </w:trPr>
        <w:tc>
          <w:tcPr>
            <w:tcW w:w="3780" w:type="dxa"/>
            <w:vAlign w:val="center"/>
          </w:tcPr>
          <w:p w:rsidR="009D2BF5" w:rsidRDefault="00417AAC" w:rsidP="009245E9">
            <w:pPr>
              <w:spacing w:after="100"/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登録事業者の住所及び氏名</w:t>
            </w:r>
          </w:p>
          <w:p w:rsidR="009245E9" w:rsidRPr="009245E9" w:rsidRDefault="009245E9" w:rsidP="009245E9">
            <w:pPr>
              <w:spacing w:after="100"/>
              <w:rPr>
                <w:rFonts w:ascii="?l?r ??fc" w:hAnsi="?l?r ??fc" w:cs="?l?r ??fc"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41CDD" wp14:editId="40141D88">
                      <wp:simplePos x="0" y="0"/>
                      <wp:positionH relativeFrom="margin">
                        <wp:posOffset>81280</wp:posOffset>
                      </wp:positionH>
                      <wp:positionV relativeFrom="paragraph">
                        <wp:posOffset>17145</wp:posOffset>
                      </wp:positionV>
                      <wp:extent cx="2153920" cy="428625"/>
                      <wp:effectExtent l="0" t="0" r="1778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3920" cy="428625"/>
                              </a:xfrm>
                              <a:prstGeom prst="bracketPair">
                                <a:avLst>
                                  <a:gd name="adj" fmla="val 77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245E9" w:rsidRPr="009245E9" w:rsidRDefault="009245E9" w:rsidP="009245E9">
                                  <w:pPr>
                                    <w:spacing w:line="200" w:lineRule="exact"/>
                                    <w:jc w:val="left"/>
                                    <w:rPr>
                                      <w:rFonts w:hint="eastAsia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主たる</w:t>
                                  </w:r>
                                  <w:r>
                                    <w:rPr>
                                      <w:sz w:val="19"/>
                                    </w:rPr>
                                    <w:t>事務所の所在地、名称及び代表者の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41CDD" id="大かっこ 2" o:spid="_x0000_s1027" type="#_x0000_t185" style="position:absolute;left:0;text-align:left;margin-left:6.4pt;margin-top:1.35pt;width:169.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" adj="1664" strokecolor="black [3200]" strokeweight=".5pt">
                      <v:stroke joinstyle="miter"/>
                      <v:textbox>
                        <w:txbxContent>
                          <w:p w:rsidR="009245E9" w:rsidRPr="009245E9" w:rsidRDefault="009245E9" w:rsidP="009245E9">
                            <w:pPr>
                              <w:spacing w:line="200" w:lineRule="exact"/>
                              <w:jc w:val="left"/>
                              <w:rPr>
                                <w:rFonts w:hint="eastAsia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法人にあっては、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主たる</w:t>
                            </w:r>
                            <w:r>
                              <w:rPr>
                                <w:sz w:val="19"/>
                              </w:rPr>
                              <w:t>事務所の所在地、名称及び代表者の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氏名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00" w:type="dxa"/>
            <w:vAlign w:val="center"/>
          </w:tcPr>
          <w:p w:rsidR="009D2BF5" w:rsidRDefault="009D2BF5">
            <w:pPr>
              <w:rPr>
                <w:rFonts w:ascii="?l?r ??fc" w:hAnsi="?l?r ??fc" w:cs="?l?r ??fc"/>
                <w:snapToGrid w:val="0"/>
              </w:rPr>
            </w:pPr>
          </w:p>
        </w:tc>
      </w:tr>
      <w:tr w:rsidR="009D2BF5">
        <w:trPr>
          <w:trHeight w:hRule="exact" w:val="700"/>
        </w:trPr>
        <w:tc>
          <w:tcPr>
            <w:tcW w:w="3780" w:type="dxa"/>
            <w:vAlign w:val="center"/>
          </w:tcPr>
          <w:p w:rsidR="009D2BF5" w:rsidRDefault="00417AAC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届出の事由</w:t>
            </w:r>
          </w:p>
        </w:tc>
        <w:tc>
          <w:tcPr>
            <w:tcW w:w="4200" w:type="dxa"/>
            <w:vAlign w:val="center"/>
          </w:tcPr>
          <w:p w:rsidR="009D2BF5" w:rsidRDefault="009D2BF5">
            <w:pPr>
              <w:rPr>
                <w:rFonts w:ascii="?l?r ??fc" w:hAnsi="?l?r ??fc" w:cs="?l?r ??fc"/>
                <w:snapToGrid w:val="0"/>
              </w:rPr>
            </w:pPr>
          </w:p>
        </w:tc>
      </w:tr>
      <w:tr w:rsidR="009D2BF5">
        <w:trPr>
          <w:trHeight w:hRule="exact" w:val="700"/>
        </w:trPr>
        <w:tc>
          <w:tcPr>
            <w:tcW w:w="3780" w:type="dxa"/>
            <w:vAlign w:val="center"/>
          </w:tcPr>
          <w:p w:rsidR="009D2BF5" w:rsidRDefault="00417AAC">
            <w:pPr>
              <w:rPr>
                <w:rFonts w:ascii="?l?r ??fc" w:hAns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事由の生じる年月日</w:t>
            </w:r>
          </w:p>
        </w:tc>
        <w:tc>
          <w:tcPr>
            <w:tcW w:w="4200" w:type="dxa"/>
            <w:vAlign w:val="center"/>
          </w:tcPr>
          <w:p w:rsidR="009D2BF5" w:rsidRDefault="009D2BF5">
            <w:pPr>
              <w:rPr>
                <w:rFonts w:ascii="?l?r ??fc" w:hAnsi="?l?r ??fc" w:cs="?l?r ??fc"/>
                <w:snapToGrid w:val="0"/>
              </w:rPr>
            </w:pPr>
          </w:p>
        </w:tc>
      </w:tr>
    </w:tbl>
    <w:p w:rsidR="009D2BF5" w:rsidRDefault="00417AAC">
      <w:pPr>
        <w:jc w:val="right"/>
        <w:rPr>
          <w:rFonts w:ascii="?l?r ??fc" w:hAnsi="?l?r ??fc" w:cs="?l?r ??fc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9D2BF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F5" w:rsidRDefault="0041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D2BF5" w:rsidRDefault="0041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F5" w:rsidRDefault="0041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D2BF5" w:rsidRDefault="00417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AAC"/>
    <w:rsid w:val="00417AAC"/>
    <w:rsid w:val="008A2074"/>
    <w:rsid w:val="009245E9"/>
    <w:rsid w:val="009D2BF5"/>
    <w:rsid w:val="00D9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C5376"/>
  <w14:defaultImageDpi w14:val="0"/>
  <w15:docId w15:val="{35B04EAD-BEA1-44C8-8A66-4C6C0075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SS18111059</cp:lastModifiedBy>
  <cp:revision>5</cp:revision>
  <cp:lastPrinted>2002-01-10T05:03:00Z</cp:lastPrinted>
  <dcterms:created xsi:type="dcterms:W3CDTF">2020-12-24T09:02:00Z</dcterms:created>
  <dcterms:modified xsi:type="dcterms:W3CDTF">2020-12-24T09:10:00Z</dcterms:modified>
</cp:coreProperties>
</file>