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CAD" w:rsidRDefault="005509D8">
      <w:pPr>
        <w:rPr>
          <w:i w:val="0"/>
          <w:sz w:val="22"/>
          <w:szCs w:val="22"/>
          <w:lang w:eastAsia="ja-JP"/>
        </w:rPr>
      </w:pPr>
      <w:r w:rsidRPr="005509D8">
        <w:rPr>
          <w:rFonts w:hint="eastAsia"/>
          <w:i w:val="0"/>
          <w:noProof/>
          <w:kern w:val="2"/>
          <w:sz w:val="24"/>
          <w:szCs w:val="21"/>
          <w:lang w:eastAsia="ja-JP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3E6B8" wp14:editId="00D6F358">
                <wp:simplePos x="0" y="0"/>
                <wp:positionH relativeFrom="column">
                  <wp:posOffset>1460500</wp:posOffset>
                </wp:positionH>
                <wp:positionV relativeFrom="paragraph">
                  <wp:posOffset>-4445</wp:posOffset>
                </wp:positionV>
                <wp:extent cx="3464560" cy="340360"/>
                <wp:effectExtent l="38100" t="38100" r="116840" b="11684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4560" cy="34036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509D8" w:rsidRPr="005509D8" w:rsidRDefault="005509D8" w:rsidP="005509D8">
                            <w:pPr>
                              <w:tabs>
                                <w:tab w:val="center" w:pos="2520"/>
                              </w:tabs>
                              <w:jc w:val="center"/>
                              <w:rPr>
                                <w:b/>
                                <w:i w:val="0"/>
                                <w:color w:val="000000" w:themeColor="text1"/>
                                <w:lang w:eastAsia="ja-JP"/>
                              </w:rPr>
                            </w:pPr>
                            <w:r w:rsidRPr="005509D8">
                              <w:rPr>
                                <w:rFonts w:hint="eastAsia"/>
                                <w:b/>
                                <w:i w:val="0"/>
                                <w:w w:val="150"/>
                                <w:lang w:eastAsia="ja-JP"/>
                              </w:rPr>
                              <w:t>支援を要する幼児等の支援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margin-left:115pt;margin-top:-.35pt;width:272.8pt;height:2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" filled="f" strokecolor="windowText" strokeweight="1pt">
                <v:shadow on="t" color="black" opacity="26214f" origin="-.5,-.5" offset=".74836mm,.74836mm"/>
                <v:textbox inset="1mm,0,1mm,1mm">
                  <w:txbxContent>
                    <w:p w:rsidR="005509D8" w:rsidRPr="005509D8" w:rsidRDefault="005509D8" w:rsidP="005509D8">
                      <w:pPr>
                        <w:tabs>
                          <w:tab w:val="center" w:pos="2520"/>
                        </w:tabs>
                        <w:jc w:val="center"/>
                        <w:rPr>
                          <w:b/>
                          <w:i w:val="0"/>
                          <w:color w:val="000000" w:themeColor="text1"/>
                          <w:lang w:eastAsia="ja-JP"/>
                        </w:rPr>
                      </w:pPr>
                      <w:r w:rsidRPr="005509D8">
                        <w:rPr>
                          <w:rFonts w:hint="eastAsia"/>
                          <w:b/>
                          <w:i w:val="0"/>
                          <w:w w:val="150"/>
                          <w:lang w:eastAsia="ja-JP"/>
                        </w:rPr>
                        <w:t>支援を要する幼児等の支援</w:t>
                      </w:r>
                    </w:p>
                  </w:txbxContent>
                </v:textbox>
              </v:roundrect>
            </w:pict>
          </mc:Fallback>
        </mc:AlternateContent>
      </w:r>
      <w:r w:rsidR="00DA6CAD">
        <w:rPr>
          <w:rFonts w:hint="eastAsia"/>
          <w:i w:val="0"/>
          <w:sz w:val="22"/>
          <w:szCs w:val="22"/>
          <w:lang w:eastAsia="ja-JP"/>
        </w:rPr>
        <w:t xml:space="preserve">　　　　　　　　　　　　　</w:t>
      </w:r>
      <w:r>
        <w:rPr>
          <w:rFonts w:hint="eastAsia"/>
          <w:i w:val="0"/>
          <w:sz w:val="28"/>
          <w:szCs w:val="22"/>
          <w:lang w:eastAsia="ja-JP"/>
        </w:rPr>
        <w:t xml:space="preserve">　　</w:t>
      </w:r>
    </w:p>
    <w:p w:rsidR="005509D8" w:rsidRDefault="005509D8" w:rsidP="005509D8">
      <w:pPr>
        <w:ind w:firstLineChars="2900" w:firstLine="6380"/>
        <w:rPr>
          <w:rFonts w:hint="eastAsia"/>
          <w:i w:val="0"/>
          <w:sz w:val="22"/>
          <w:szCs w:val="22"/>
          <w:lang w:eastAsia="ja-JP"/>
        </w:rPr>
      </w:pPr>
      <w:bookmarkStart w:id="0" w:name="_GoBack"/>
      <w:bookmarkEnd w:id="0"/>
    </w:p>
    <w:p w:rsidR="00C63D6C" w:rsidRPr="00EA2633" w:rsidRDefault="00C8434C" w:rsidP="005509D8">
      <w:pPr>
        <w:ind w:firstLineChars="2900" w:firstLine="6380"/>
        <w:rPr>
          <w:i w:val="0"/>
          <w:sz w:val="22"/>
          <w:szCs w:val="22"/>
          <w:lang w:eastAsia="ja-JP"/>
        </w:rPr>
      </w:pPr>
      <w:r w:rsidRPr="00EA2633">
        <w:rPr>
          <w:rFonts w:hint="eastAsia"/>
          <w:i w:val="0"/>
          <w:sz w:val="22"/>
          <w:szCs w:val="22"/>
          <w:lang w:eastAsia="ja-JP"/>
        </w:rPr>
        <w:t>施設名</w:t>
      </w:r>
      <w:r w:rsidRPr="00EA2633">
        <w:rPr>
          <w:rFonts w:hint="eastAsia"/>
          <w:i w:val="0"/>
          <w:sz w:val="22"/>
          <w:szCs w:val="22"/>
          <w:lang w:eastAsia="ja-JP"/>
        </w:rPr>
        <w:t>(</w:t>
      </w:r>
      <w:r w:rsidR="00C63D6C">
        <w:rPr>
          <w:rFonts w:hint="eastAsia"/>
          <w:i w:val="0"/>
          <w:sz w:val="22"/>
          <w:szCs w:val="22"/>
          <w:lang w:eastAsia="ja-JP"/>
        </w:rPr>
        <w:t xml:space="preserve">　</w:t>
      </w:r>
      <w:r w:rsidRPr="00EA2633">
        <w:rPr>
          <w:rFonts w:hint="eastAsia"/>
          <w:i w:val="0"/>
          <w:sz w:val="22"/>
          <w:szCs w:val="22"/>
          <w:lang w:eastAsia="ja-JP"/>
        </w:rPr>
        <w:t>黒沢尻東小学校</w:t>
      </w:r>
      <w:r w:rsidR="00C63D6C">
        <w:rPr>
          <w:rFonts w:hint="eastAsia"/>
          <w:i w:val="0"/>
          <w:sz w:val="22"/>
          <w:szCs w:val="22"/>
          <w:lang w:eastAsia="ja-JP"/>
        </w:rPr>
        <w:t xml:space="preserve">　</w:t>
      </w:r>
      <w:r w:rsidRPr="00EA2633">
        <w:rPr>
          <w:rFonts w:hint="eastAsia"/>
          <w:i w:val="0"/>
          <w:sz w:val="22"/>
          <w:szCs w:val="22"/>
          <w:lang w:eastAsia="ja-JP"/>
        </w:rPr>
        <w:t>)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08"/>
        <w:gridCol w:w="3500"/>
        <w:gridCol w:w="1100"/>
        <w:gridCol w:w="3836"/>
      </w:tblGrid>
      <w:tr w:rsidR="00EA2633" w:rsidRPr="00EA2633" w:rsidTr="00EA2633">
        <w:tc>
          <w:tcPr>
            <w:tcW w:w="1508" w:type="dxa"/>
          </w:tcPr>
          <w:p w:rsidR="00EA2633" w:rsidRPr="00EA2633" w:rsidRDefault="00EA2633">
            <w:pPr>
              <w:rPr>
                <w:i w:val="0"/>
                <w:sz w:val="22"/>
                <w:szCs w:val="22"/>
                <w:lang w:eastAsia="ja-JP"/>
              </w:rPr>
            </w:pPr>
            <w:r w:rsidRPr="00EA2633">
              <w:rPr>
                <w:rFonts w:hint="eastAsia"/>
                <w:i w:val="0"/>
                <w:sz w:val="22"/>
                <w:szCs w:val="22"/>
                <w:lang w:eastAsia="ja-JP"/>
              </w:rPr>
              <w:t>活動名</w:t>
            </w:r>
          </w:p>
        </w:tc>
        <w:tc>
          <w:tcPr>
            <w:tcW w:w="3500" w:type="dxa"/>
            <w:tcBorders>
              <w:right w:val="single" w:sz="4" w:space="0" w:color="auto"/>
            </w:tcBorders>
          </w:tcPr>
          <w:p w:rsidR="00EA2633" w:rsidRPr="00EA2633" w:rsidRDefault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相談支援ファイルの活用</w:t>
            </w:r>
            <w:r w:rsidR="003E2494">
              <w:rPr>
                <w:rFonts w:hint="eastAsia"/>
                <w:i w:val="0"/>
                <w:sz w:val="22"/>
                <w:szCs w:val="22"/>
                <w:lang w:eastAsia="ja-JP"/>
              </w:rPr>
              <w:t>の流れ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　　　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EA2633" w:rsidRPr="00EA2633" w:rsidRDefault="00EA2633" w:rsidP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記録者</w:t>
            </w:r>
          </w:p>
        </w:tc>
        <w:tc>
          <w:tcPr>
            <w:tcW w:w="3836" w:type="dxa"/>
            <w:tcBorders>
              <w:left w:val="single" w:sz="4" w:space="0" w:color="auto"/>
            </w:tcBorders>
          </w:tcPr>
          <w:p w:rsidR="00EA2633" w:rsidRPr="00EA2633" w:rsidRDefault="00EA2633" w:rsidP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黒沢尻東小学校　　菊池修子</w:t>
            </w:r>
          </w:p>
        </w:tc>
      </w:tr>
      <w:tr w:rsidR="00EA2633" w:rsidRPr="00EA2633" w:rsidTr="00EA2633">
        <w:tc>
          <w:tcPr>
            <w:tcW w:w="1508" w:type="dxa"/>
          </w:tcPr>
          <w:p w:rsidR="00EA2633" w:rsidRPr="00EA2633" w:rsidRDefault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対象施設名</w:t>
            </w:r>
          </w:p>
        </w:tc>
        <w:tc>
          <w:tcPr>
            <w:tcW w:w="8436" w:type="dxa"/>
            <w:gridSpan w:val="3"/>
          </w:tcPr>
          <w:p w:rsidR="00EA2633" w:rsidRPr="00EA2633" w:rsidRDefault="00DA6CAD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（小学校名）　　　　</w:t>
            </w:r>
            <w:r w:rsidR="00753F57">
              <w:rPr>
                <w:rFonts w:hint="eastAsia"/>
                <w:i w:val="0"/>
                <w:sz w:val="22"/>
                <w:szCs w:val="22"/>
                <w:lang w:eastAsia="ja-JP"/>
              </w:rPr>
              <w:t>北上市立黒沢尻東小</w:t>
            </w:r>
            <w:r w:rsidR="00EA2633">
              <w:rPr>
                <w:rFonts w:hint="eastAsia"/>
                <w:i w:val="0"/>
                <w:sz w:val="22"/>
                <w:szCs w:val="22"/>
                <w:lang w:eastAsia="ja-JP"/>
              </w:rPr>
              <w:t>学校</w:t>
            </w:r>
          </w:p>
        </w:tc>
      </w:tr>
      <w:tr w:rsidR="00EA2633" w:rsidRPr="00EA2633" w:rsidTr="00EA2633">
        <w:tc>
          <w:tcPr>
            <w:tcW w:w="1508" w:type="dxa"/>
          </w:tcPr>
          <w:p w:rsidR="00EA2633" w:rsidRPr="00EA2633" w:rsidRDefault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日　　時</w:t>
            </w:r>
          </w:p>
        </w:tc>
        <w:tc>
          <w:tcPr>
            <w:tcW w:w="8436" w:type="dxa"/>
            <w:gridSpan w:val="3"/>
          </w:tcPr>
          <w:p w:rsidR="00EA2633" w:rsidRPr="00EA2633" w:rsidRDefault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　４月～３月</w:t>
            </w:r>
          </w:p>
        </w:tc>
      </w:tr>
      <w:tr w:rsidR="00EA2633" w:rsidRPr="00EA2633" w:rsidTr="00EA2633">
        <w:tc>
          <w:tcPr>
            <w:tcW w:w="1508" w:type="dxa"/>
          </w:tcPr>
          <w:p w:rsidR="00EA2633" w:rsidRPr="00EA2633" w:rsidRDefault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内　　容　　</w:t>
            </w:r>
          </w:p>
        </w:tc>
        <w:tc>
          <w:tcPr>
            <w:tcW w:w="8436" w:type="dxa"/>
            <w:gridSpan w:val="3"/>
          </w:tcPr>
          <w:p w:rsidR="00EA2633" w:rsidRPr="00EA2633" w:rsidRDefault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小学校における相談支援ファイルの活用と引き継ぎについて</w:t>
            </w:r>
          </w:p>
        </w:tc>
      </w:tr>
      <w:tr w:rsidR="00EA2633" w:rsidRPr="00EA2633" w:rsidTr="00EA2633">
        <w:tc>
          <w:tcPr>
            <w:tcW w:w="1508" w:type="dxa"/>
          </w:tcPr>
          <w:p w:rsidR="00EA2633" w:rsidRPr="00EA2633" w:rsidRDefault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ねらい</w:t>
            </w:r>
          </w:p>
        </w:tc>
        <w:tc>
          <w:tcPr>
            <w:tcW w:w="8436" w:type="dxa"/>
            <w:gridSpan w:val="3"/>
          </w:tcPr>
          <w:p w:rsidR="00FE7FB1" w:rsidRPr="00EA2633" w:rsidRDefault="00EA263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相談支援ファイルを活用して担任、保護者や関係機関が連携して適切な支援を行うとともに、次の支援関係者にスムーズに引き継ぐ</w:t>
            </w:r>
          </w:p>
        </w:tc>
      </w:tr>
    </w:tbl>
    <w:p w:rsidR="00FE7FB1" w:rsidRDefault="00FE7FB1">
      <w:pPr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>●実施の記録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08"/>
        <w:gridCol w:w="2500"/>
        <w:gridCol w:w="6236"/>
      </w:tblGrid>
      <w:tr w:rsidR="00837989" w:rsidTr="00644D19">
        <w:tc>
          <w:tcPr>
            <w:tcW w:w="1208" w:type="dxa"/>
          </w:tcPr>
          <w:p w:rsidR="00837989" w:rsidRDefault="00837989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時　期</w:t>
            </w:r>
          </w:p>
        </w:tc>
        <w:tc>
          <w:tcPr>
            <w:tcW w:w="8736" w:type="dxa"/>
            <w:gridSpan w:val="2"/>
          </w:tcPr>
          <w:p w:rsidR="00837989" w:rsidRDefault="00837989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　　</w:t>
            </w:r>
            <w:r w:rsidR="001E479C"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　　　　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内</w:t>
            </w:r>
            <w:r w:rsidR="001E479C"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　　　　　　　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容</w:t>
            </w:r>
          </w:p>
        </w:tc>
      </w:tr>
      <w:tr w:rsidR="00837989" w:rsidTr="00837989">
        <w:tc>
          <w:tcPr>
            <w:tcW w:w="1208" w:type="dxa"/>
          </w:tcPr>
          <w:p w:rsidR="00837989" w:rsidRDefault="00837989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４月</w:t>
            </w:r>
          </w:p>
        </w:tc>
        <w:tc>
          <w:tcPr>
            <w:tcW w:w="2500" w:type="dxa"/>
          </w:tcPr>
          <w:p w:rsidR="00837989" w:rsidRDefault="00837989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１　ファイル所有者の</w:t>
            </w:r>
          </w:p>
          <w:p w:rsidR="00837989" w:rsidRDefault="00837989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把握と内容確認　</w:t>
            </w:r>
          </w:p>
        </w:tc>
        <w:tc>
          <w:tcPr>
            <w:tcW w:w="6236" w:type="dxa"/>
          </w:tcPr>
          <w:p w:rsidR="00124A43" w:rsidRDefault="00124A43" w:rsidP="00124A43">
            <w:pPr>
              <w:ind w:leftChars="-100" w:left="240" w:hangingChars="200" w:hanging="44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（１）１年生については、</w:t>
            </w:r>
            <w:r w:rsidR="008E5F56">
              <w:rPr>
                <w:rFonts w:hint="eastAsia"/>
                <w:i w:val="0"/>
                <w:sz w:val="22"/>
                <w:szCs w:val="22"/>
                <w:lang w:eastAsia="ja-JP"/>
              </w:rPr>
              <w:t>担任やコーディネーターが３月末や４月の入学式に保護者から引き継</w:t>
            </w:r>
            <w:r w:rsidR="007F7C57">
              <w:rPr>
                <w:rFonts w:hint="eastAsia"/>
                <w:i w:val="0"/>
                <w:sz w:val="22"/>
                <w:szCs w:val="22"/>
                <w:lang w:eastAsia="ja-JP"/>
              </w:rPr>
              <w:t>がれた</w:t>
            </w:r>
            <w:r w:rsidR="008E5F56">
              <w:rPr>
                <w:rFonts w:hint="eastAsia"/>
                <w:i w:val="0"/>
                <w:sz w:val="22"/>
                <w:szCs w:val="22"/>
                <w:lang w:eastAsia="ja-JP"/>
              </w:rPr>
              <w:t>ファイルの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記入内容を確認する。　　　　　　　　　　　　　　　　　　　　　　　　　　　　　　　</w:t>
            </w:r>
          </w:p>
          <w:p w:rsidR="00124A43" w:rsidRDefault="00124A43" w:rsidP="00124A43">
            <w:pPr>
              <w:ind w:leftChars="-100" w:left="240" w:hangingChars="200" w:hanging="44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（２）２年生以上については、春休み中</w:t>
            </w:r>
            <w:r w:rsidR="007F7C57">
              <w:rPr>
                <w:rFonts w:hint="eastAsia"/>
                <w:i w:val="0"/>
                <w:sz w:val="22"/>
                <w:szCs w:val="22"/>
                <w:lang w:eastAsia="ja-JP"/>
              </w:rPr>
              <w:t>に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保護者が持っていたファイルを回収し、担任が内容を確認して今年度の長期目標と短期目標</w:t>
            </w:r>
            <w:r w:rsidR="001E479C">
              <w:rPr>
                <w:rFonts w:hint="eastAsia"/>
                <w:i w:val="0"/>
                <w:sz w:val="22"/>
                <w:szCs w:val="22"/>
                <w:lang w:eastAsia="ja-JP"/>
              </w:rPr>
              <w:t>(1</w:t>
            </w:r>
            <w:r w:rsidR="001E479C">
              <w:rPr>
                <w:rFonts w:hint="eastAsia"/>
                <w:i w:val="0"/>
                <w:sz w:val="22"/>
                <w:szCs w:val="22"/>
                <w:lang w:eastAsia="ja-JP"/>
              </w:rPr>
              <w:t>学期</w:t>
            </w:r>
            <w:r w:rsidR="001E479C">
              <w:rPr>
                <w:rFonts w:hint="eastAsia"/>
                <w:i w:val="0"/>
                <w:sz w:val="22"/>
                <w:szCs w:val="22"/>
                <w:lang w:eastAsia="ja-JP"/>
              </w:rPr>
              <w:t>)</w:t>
            </w:r>
            <w:r w:rsidR="008E5F56">
              <w:rPr>
                <w:rFonts w:hint="eastAsia"/>
                <w:i w:val="0"/>
                <w:sz w:val="22"/>
                <w:szCs w:val="22"/>
                <w:lang w:eastAsia="ja-JP"/>
              </w:rPr>
              <w:t>を立てる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。</w:t>
            </w:r>
          </w:p>
          <w:p w:rsidR="00E02A6A" w:rsidRDefault="00E02A6A" w:rsidP="00124A43">
            <w:pPr>
              <w:ind w:leftChars="-100" w:left="240" w:hangingChars="200" w:hanging="44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　※使っている様式：まん中マップ、個別の指導計画</w:t>
            </w:r>
          </w:p>
          <w:p w:rsidR="00E02A6A" w:rsidRDefault="008E5F56" w:rsidP="00E02A6A">
            <w:pPr>
              <w:ind w:leftChars="-100" w:left="240" w:hangingChars="200" w:hanging="44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（３）ファイル</w:t>
            </w:r>
            <w:r w:rsidR="00E02A6A">
              <w:rPr>
                <w:rFonts w:hint="eastAsia"/>
                <w:i w:val="0"/>
                <w:sz w:val="22"/>
                <w:szCs w:val="22"/>
                <w:lang w:eastAsia="ja-JP"/>
              </w:rPr>
              <w:t>は学校で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保管</w:t>
            </w:r>
            <w:r w:rsidR="00E02A6A">
              <w:rPr>
                <w:rFonts w:hint="eastAsia"/>
                <w:i w:val="0"/>
                <w:sz w:val="22"/>
                <w:szCs w:val="22"/>
                <w:lang w:eastAsia="ja-JP"/>
              </w:rPr>
              <w:t>する。</w:t>
            </w:r>
          </w:p>
        </w:tc>
      </w:tr>
      <w:tr w:rsidR="00837989" w:rsidTr="00837989">
        <w:tc>
          <w:tcPr>
            <w:tcW w:w="1208" w:type="dxa"/>
          </w:tcPr>
          <w:p w:rsidR="00837989" w:rsidRDefault="00124A4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４月</w:t>
            </w:r>
          </w:p>
          <w:p w:rsidR="00124A43" w:rsidRDefault="00124A4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～</w:t>
            </w:r>
          </w:p>
          <w:p w:rsidR="00124A43" w:rsidRDefault="00124A4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５月</w:t>
            </w:r>
          </w:p>
        </w:tc>
        <w:tc>
          <w:tcPr>
            <w:tcW w:w="2500" w:type="dxa"/>
          </w:tcPr>
          <w:p w:rsidR="00837989" w:rsidRDefault="00124A43" w:rsidP="00124A43">
            <w:pPr>
              <w:ind w:left="2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２　ファイルの内容と目標の確認</w:t>
            </w:r>
          </w:p>
        </w:tc>
        <w:tc>
          <w:tcPr>
            <w:tcW w:w="6236" w:type="dxa"/>
          </w:tcPr>
          <w:p w:rsidR="00826926" w:rsidRDefault="00124A43" w:rsidP="00124A43">
            <w:pPr>
              <w:ind w:leftChars="-200" w:left="-400" w:firstLineChars="100" w:firstLine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（１）　家庭訪問の際にファイルの内容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(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フェイスシート等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)</w:t>
            </w:r>
            <w:r w:rsidR="002109A4">
              <w:rPr>
                <w:rFonts w:hint="eastAsia"/>
                <w:i w:val="0"/>
                <w:sz w:val="22"/>
                <w:szCs w:val="22"/>
                <w:lang w:eastAsia="ja-JP"/>
              </w:rPr>
              <w:t>を確</w:t>
            </w:r>
            <w:r w:rsidR="00535D24"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人　　</w:t>
            </w:r>
            <w:r w:rsidR="002109A4">
              <w:rPr>
                <w:rFonts w:hint="eastAsia"/>
                <w:i w:val="0"/>
                <w:sz w:val="22"/>
                <w:szCs w:val="22"/>
                <w:lang w:eastAsia="ja-JP"/>
              </w:rPr>
              <w:t>認する。</w:t>
            </w:r>
            <w:r w:rsidR="00826926">
              <w:rPr>
                <w:rFonts w:hint="eastAsia"/>
                <w:i w:val="0"/>
                <w:sz w:val="22"/>
                <w:szCs w:val="22"/>
                <w:lang w:eastAsia="ja-JP"/>
              </w:rPr>
              <w:t>家庭での様子を伺い、児童の成長や支援について</w:t>
            </w:r>
          </w:p>
          <w:p w:rsidR="00124A43" w:rsidRDefault="008E5F56" w:rsidP="00826926">
            <w:pPr>
              <w:ind w:firstLineChars="100" w:firstLine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情報交換し、</w:t>
            </w:r>
            <w:r w:rsidR="00826926">
              <w:rPr>
                <w:rFonts w:hint="eastAsia"/>
                <w:i w:val="0"/>
                <w:sz w:val="22"/>
                <w:szCs w:val="22"/>
                <w:lang w:eastAsia="ja-JP"/>
              </w:rPr>
              <w:t>共通理解を図る。</w:t>
            </w:r>
          </w:p>
          <w:p w:rsidR="005A6EB4" w:rsidRDefault="001E479C" w:rsidP="005A6EB4">
            <w:pPr>
              <w:ind w:leftChars="-100" w:left="240" w:hangingChars="200" w:hanging="44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（２）今年度の長期目標や１学期の目標について、担任が説明し、</w:t>
            </w:r>
            <w:r w:rsidR="00124A43">
              <w:rPr>
                <w:rFonts w:hint="eastAsia"/>
                <w:i w:val="0"/>
                <w:sz w:val="22"/>
                <w:szCs w:val="22"/>
                <w:lang w:eastAsia="ja-JP"/>
              </w:rPr>
              <w:t>保護者の同意を得る。</w:t>
            </w:r>
          </w:p>
          <w:p w:rsidR="005A6EB4" w:rsidRPr="005A6EB4" w:rsidRDefault="005A6EB4" w:rsidP="005A6EB4">
            <w:pPr>
              <w:ind w:leftChars="-100" w:left="242" w:hangingChars="200" w:hanging="442"/>
              <w:rPr>
                <w:b/>
                <w:i w:val="0"/>
                <w:sz w:val="22"/>
                <w:szCs w:val="22"/>
                <w:lang w:eastAsia="ja-JP"/>
              </w:rPr>
            </w:pPr>
          </w:p>
        </w:tc>
      </w:tr>
      <w:tr w:rsidR="00837989" w:rsidTr="00837989">
        <w:tc>
          <w:tcPr>
            <w:tcW w:w="1208" w:type="dxa"/>
          </w:tcPr>
          <w:p w:rsidR="00837989" w:rsidRDefault="00124A43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７月</w:t>
            </w:r>
          </w:p>
        </w:tc>
        <w:tc>
          <w:tcPr>
            <w:tcW w:w="2500" w:type="dxa"/>
          </w:tcPr>
          <w:p w:rsidR="00837989" w:rsidRDefault="00124A43" w:rsidP="00124A43">
            <w:pPr>
              <w:ind w:left="2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３　１学期の学習の様子と目標の達成確認</w:t>
            </w:r>
          </w:p>
        </w:tc>
        <w:tc>
          <w:tcPr>
            <w:tcW w:w="6236" w:type="dxa"/>
          </w:tcPr>
          <w:p w:rsidR="00837989" w:rsidRDefault="00124A43" w:rsidP="00ED3409">
            <w:pPr>
              <w:ind w:leftChars="-100" w:left="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</w:t>
            </w:r>
            <w:r w:rsidR="00ED3409"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保護者</w:t>
            </w:r>
            <w:r w:rsidR="001E479C">
              <w:rPr>
                <w:rFonts w:hint="eastAsia"/>
                <w:i w:val="0"/>
                <w:sz w:val="22"/>
                <w:szCs w:val="22"/>
                <w:lang w:eastAsia="ja-JP"/>
              </w:rPr>
              <w:t>との</w:t>
            </w:r>
            <w:r w:rsidR="00ED3409">
              <w:rPr>
                <w:rFonts w:hint="eastAsia"/>
                <w:i w:val="0"/>
                <w:sz w:val="22"/>
                <w:szCs w:val="22"/>
                <w:lang w:eastAsia="ja-JP"/>
              </w:rPr>
              <w:t>面談で</w:t>
            </w:r>
            <w:r w:rsidR="001E479C">
              <w:rPr>
                <w:rFonts w:hint="eastAsia"/>
                <w:i w:val="0"/>
                <w:sz w:val="22"/>
                <w:szCs w:val="22"/>
                <w:lang w:eastAsia="ja-JP"/>
              </w:rPr>
              <w:t>、</w:t>
            </w:r>
            <w:r w:rsidR="00ED3409">
              <w:rPr>
                <w:rFonts w:hint="eastAsia"/>
                <w:i w:val="0"/>
                <w:sz w:val="22"/>
                <w:szCs w:val="22"/>
                <w:lang w:eastAsia="ja-JP"/>
              </w:rPr>
              <w:t>１学期の学習の様子と目標に対する評価を説明する。</w:t>
            </w:r>
            <w:r w:rsidR="00ED3409">
              <w:rPr>
                <w:rFonts w:hint="eastAsia"/>
                <w:i w:val="0"/>
                <w:sz w:val="22"/>
                <w:szCs w:val="22"/>
                <w:lang w:eastAsia="ja-JP"/>
              </w:rPr>
              <w:t>(</w:t>
            </w:r>
            <w:r w:rsidR="00ED3409">
              <w:rPr>
                <w:rFonts w:hint="eastAsia"/>
                <w:i w:val="0"/>
                <w:sz w:val="22"/>
                <w:szCs w:val="22"/>
                <w:lang w:eastAsia="ja-JP"/>
              </w:rPr>
              <w:t>通信票と個別の指導計画はファイリングする。</w:t>
            </w:r>
            <w:r w:rsidR="00ED3409">
              <w:rPr>
                <w:rFonts w:hint="eastAsia"/>
                <w:i w:val="0"/>
                <w:sz w:val="22"/>
                <w:szCs w:val="22"/>
                <w:lang w:eastAsia="ja-JP"/>
              </w:rPr>
              <w:t>)</w:t>
            </w:r>
          </w:p>
        </w:tc>
      </w:tr>
      <w:tr w:rsidR="00837989" w:rsidTr="00837989">
        <w:tc>
          <w:tcPr>
            <w:tcW w:w="1208" w:type="dxa"/>
          </w:tcPr>
          <w:p w:rsidR="00837989" w:rsidRDefault="00ED3409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７月～</w:t>
            </w:r>
          </w:p>
          <w:p w:rsidR="00ED3409" w:rsidRDefault="00ED3409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９月</w:t>
            </w:r>
          </w:p>
        </w:tc>
        <w:tc>
          <w:tcPr>
            <w:tcW w:w="2500" w:type="dxa"/>
          </w:tcPr>
          <w:p w:rsidR="00837989" w:rsidRDefault="00ED3409" w:rsidP="00ED3409">
            <w:pPr>
              <w:ind w:left="2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４　２学期の目標の確認</w:t>
            </w:r>
          </w:p>
        </w:tc>
        <w:tc>
          <w:tcPr>
            <w:tcW w:w="6236" w:type="dxa"/>
          </w:tcPr>
          <w:p w:rsidR="00837989" w:rsidRDefault="00ED3409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２学期の目標を決めて、保護者に確認をする。</w:t>
            </w:r>
          </w:p>
        </w:tc>
      </w:tr>
      <w:tr w:rsidR="00837989" w:rsidTr="00837989">
        <w:tc>
          <w:tcPr>
            <w:tcW w:w="1208" w:type="dxa"/>
          </w:tcPr>
          <w:p w:rsidR="00837989" w:rsidRDefault="00826926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随時</w:t>
            </w:r>
          </w:p>
        </w:tc>
        <w:tc>
          <w:tcPr>
            <w:tcW w:w="2500" w:type="dxa"/>
          </w:tcPr>
          <w:p w:rsidR="00837989" w:rsidRDefault="00826926" w:rsidP="007F7C57">
            <w:pPr>
              <w:ind w:left="2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５　</w:t>
            </w:r>
            <w:r w:rsidR="008E5F56">
              <w:rPr>
                <w:rFonts w:hint="eastAsia"/>
                <w:i w:val="0"/>
                <w:sz w:val="22"/>
                <w:szCs w:val="22"/>
                <w:lang w:eastAsia="ja-JP"/>
              </w:rPr>
              <w:t>作品や資料の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ファイリング</w:t>
            </w:r>
          </w:p>
        </w:tc>
        <w:tc>
          <w:tcPr>
            <w:tcW w:w="6236" w:type="dxa"/>
          </w:tcPr>
          <w:p w:rsidR="00826926" w:rsidRDefault="008E5F56" w:rsidP="00396A65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児童の学習の様子や配慮していること</w:t>
            </w:r>
            <w:r w:rsidR="00396A65">
              <w:rPr>
                <w:rFonts w:hint="eastAsia"/>
                <w:i w:val="0"/>
                <w:sz w:val="22"/>
                <w:szCs w:val="22"/>
                <w:lang w:eastAsia="ja-JP"/>
              </w:rPr>
              <w:t>、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作文や写真などの資料</w:t>
            </w:r>
            <w:r w:rsidR="00826926">
              <w:rPr>
                <w:rFonts w:hint="eastAsia"/>
                <w:i w:val="0"/>
                <w:sz w:val="22"/>
                <w:szCs w:val="22"/>
                <w:lang w:eastAsia="ja-JP"/>
              </w:rPr>
              <w:t>をファイリングする。</w:t>
            </w:r>
          </w:p>
        </w:tc>
      </w:tr>
      <w:tr w:rsidR="00837989" w:rsidTr="00837989">
        <w:tc>
          <w:tcPr>
            <w:tcW w:w="1208" w:type="dxa"/>
          </w:tcPr>
          <w:p w:rsidR="00837989" w:rsidRDefault="00826926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随時</w:t>
            </w:r>
          </w:p>
        </w:tc>
        <w:tc>
          <w:tcPr>
            <w:tcW w:w="2500" w:type="dxa"/>
          </w:tcPr>
          <w:p w:rsidR="00837989" w:rsidRDefault="00826926" w:rsidP="007F7C57">
            <w:pPr>
              <w:ind w:left="2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６　</w:t>
            </w:r>
            <w:r w:rsidR="004A6636">
              <w:rPr>
                <w:rFonts w:hint="eastAsia"/>
                <w:i w:val="0"/>
                <w:sz w:val="22"/>
                <w:szCs w:val="22"/>
                <w:lang w:eastAsia="ja-JP"/>
              </w:rPr>
              <w:t>療育センター等</w:t>
            </w:r>
            <w:r w:rsidR="008E5F56">
              <w:rPr>
                <w:rFonts w:hint="eastAsia"/>
                <w:i w:val="0"/>
                <w:sz w:val="22"/>
                <w:szCs w:val="22"/>
                <w:lang w:eastAsia="ja-JP"/>
              </w:rPr>
              <w:t>での診察</w:t>
            </w:r>
          </w:p>
        </w:tc>
        <w:tc>
          <w:tcPr>
            <w:tcW w:w="6236" w:type="dxa"/>
          </w:tcPr>
          <w:p w:rsidR="004A6636" w:rsidRDefault="004A6636" w:rsidP="00E02A6A">
            <w:pPr>
              <w:ind w:left="440" w:hangingChars="200" w:hanging="44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（１）定期的な通院や県</w:t>
            </w:r>
            <w:r w:rsidR="00535D24">
              <w:rPr>
                <w:rFonts w:hint="eastAsia"/>
                <w:i w:val="0"/>
                <w:sz w:val="22"/>
                <w:szCs w:val="22"/>
                <w:lang w:eastAsia="ja-JP"/>
              </w:rPr>
              <w:t>立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療育セン</w:t>
            </w:r>
            <w:r w:rsidR="008E5F56">
              <w:rPr>
                <w:rFonts w:hint="eastAsia"/>
                <w:i w:val="0"/>
                <w:sz w:val="22"/>
                <w:szCs w:val="22"/>
                <w:lang w:eastAsia="ja-JP"/>
              </w:rPr>
              <w:t>ター</w:t>
            </w:r>
            <w:r w:rsidR="007F7C57">
              <w:rPr>
                <w:rFonts w:hint="eastAsia"/>
                <w:i w:val="0"/>
                <w:sz w:val="22"/>
                <w:szCs w:val="22"/>
                <w:lang w:eastAsia="ja-JP"/>
              </w:rPr>
              <w:t>で</w:t>
            </w:r>
            <w:r w:rsidR="008E5F56">
              <w:rPr>
                <w:rFonts w:hint="eastAsia"/>
                <w:i w:val="0"/>
                <w:sz w:val="22"/>
                <w:szCs w:val="22"/>
                <w:lang w:eastAsia="ja-JP"/>
              </w:rPr>
              <w:t>の検査、</w:t>
            </w:r>
            <w:r w:rsidR="00E02A6A">
              <w:rPr>
                <w:rFonts w:hint="eastAsia"/>
                <w:i w:val="0"/>
                <w:sz w:val="22"/>
                <w:szCs w:val="22"/>
                <w:lang w:eastAsia="ja-JP"/>
              </w:rPr>
              <w:t>相談の結果を保護者にファイリングしてもらう。（受診する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前にファイルを保護者に渡す</w:t>
            </w:r>
            <w:r w:rsidR="00396A65">
              <w:rPr>
                <w:rFonts w:hint="eastAsia"/>
                <w:i w:val="0"/>
                <w:sz w:val="22"/>
                <w:szCs w:val="22"/>
                <w:lang w:eastAsia="ja-JP"/>
              </w:rPr>
              <w:t>。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）</w:t>
            </w:r>
          </w:p>
          <w:p w:rsidR="008E5F56" w:rsidRDefault="004A6636" w:rsidP="00E02A6A">
            <w:pPr>
              <w:ind w:left="440" w:hangingChars="200" w:hanging="44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（２）</w:t>
            </w:r>
            <w:r w:rsidR="00E02A6A">
              <w:rPr>
                <w:rFonts w:hint="eastAsia"/>
                <w:i w:val="0"/>
                <w:sz w:val="22"/>
                <w:szCs w:val="22"/>
                <w:lang w:eastAsia="ja-JP"/>
              </w:rPr>
              <w:t>検査や相談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結果について</w:t>
            </w:r>
            <w:r w:rsidR="001E479C">
              <w:rPr>
                <w:rFonts w:hint="eastAsia"/>
                <w:i w:val="0"/>
                <w:sz w:val="22"/>
                <w:szCs w:val="22"/>
                <w:lang w:eastAsia="ja-JP"/>
              </w:rPr>
              <w:t>、必要な場合</w:t>
            </w:r>
            <w:r w:rsidR="008E5F56">
              <w:rPr>
                <w:rFonts w:hint="eastAsia"/>
                <w:i w:val="0"/>
                <w:sz w:val="22"/>
                <w:szCs w:val="22"/>
                <w:lang w:eastAsia="ja-JP"/>
              </w:rPr>
              <w:t>には保護者から</w:t>
            </w:r>
          </w:p>
          <w:p w:rsidR="004A6636" w:rsidRDefault="008E5F56" w:rsidP="00E02A6A">
            <w:pPr>
              <w:ind w:left="440" w:hangingChars="200" w:hanging="44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情報を提供していただく</w:t>
            </w:r>
            <w:r w:rsidR="004A6636">
              <w:rPr>
                <w:rFonts w:hint="eastAsia"/>
                <w:i w:val="0"/>
                <w:sz w:val="22"/>
                <w:szCs w:val="22"/>
                <w:lang w:eastAsia="ja-JP"/>
              </w:rPr>
              <w:t>。</w:t>
            </w:r>
          </w:p>
        </w:tc>
      </w:tr>
      <w:tr w:rsidR="00837989" w:rsidTr="00E02A6A">
        <w:trPr>
          <w:trHeight w:val="705"/>
        </w:trPr>
        <w:tc>
          <w:tcPr>
            <w:tcW w:w="1208" w:type="dxa"/>
            <w:tcBorders>
              <w:bottom w:val="single" w:sz="4" w:space="0" w:color="auto"/>
            </w:tcBorders>
          </w:tcPr>
          <w:p w:rsidR="00837989" w:rsidRDefault="00753F57" w:rsidP="00E02A6A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lastRenderedPageBreak/>
              <w:t>11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月</w:t>
            </w:r>
          </w:p>
          <w:p w:rsidR="00753F57" w:rsidRDefault="00753F57">
            <w:pPr>
              <w:rPr>
                <w:i w:val="0"/>
                <w:sz w:val="22"/>
                <w:szCs w:val="22"/>
                <w:lang w:eastAsia="ja-JP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</w:tcPr>
          <w:p w:rsidR="00837989" w:rsidRDefault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７　就学時健診</w:t>
            </w:r>
          </w:p>
          <w:p w:rsidR="00753F57" w:rsidRDefault="00753F57" w:rsidP="001E479C">
            <w:pPr>
              <w:rPr>
                <w:i w:val="0"/>
                <w:sz w:val="22"/>
                <w:szCs w:val="22"/>
                <w:lang w:eastAsia="ja-JP"/>
              </w:rPr>
            </w:pP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:rsidR="00753F57" w:rsidRDefault="00753F57" w:rsidP="00E02A6A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就学児の保護者が支援ファイルを持参した場合は、目を通し、気になることなどを保護者から直接聞く。</w:t>
            </w:r>
          </w:p>
        </w:tc>
      </w:tr>
      <w:tr w:rsidR="00E02A6A" w:rsidTr="00E02A6A">
        <w:trPr>
          <w:trHeight w:val="720"/>
        </w:trPr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E02A6A" w:rsidRDefault="00E02A6A" w:rsidP="00E02A6A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12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月</w:t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</w:tcBorders>
          </w:tcPr>
          <w:p w:rsidR="00E02A6A" w:rsidRDefault="00E02A6A" w:rsidP="005418DF">
            <w:pPr>
              <w:ind w:left="2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８　２学期の学習の様子と目標の達成確認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E02A6A" w:rsidRDefault="00E02A6A" w:rsidP="001E479C">
            <w:pPr>
              <w:ind w:firstLineChars="100" w:firstLine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保護者面談で２学期の学習の様子と目標に対する評価を説明する。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(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通信票と個別の指導計画はファイリングする。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)</w:t>
            </w:r>
          </w:p>
        </w:tc>
      </w:tr>
      <w:tr w:rsidR="00753F57" w:rsidTr="005A6EB4">
        <w:trPr>
          <w:trHeight w:val="705"/>
        </w:trPr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753F57" w:rsidRDefault="00753F57" w:rsidP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12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月～</w:t>
            </w:r>
          </w:p>
          <w:p w:rsidR="00753F57" w:rsidRDefault="00753F57" w:rsidP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　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1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月</w:t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</w:tcBorders>
          </w:tcPr>
          <w:p w:rsidR="005A6EB4" w:rsidRDefault="00753F57" w:rsidP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９　</w:t>
            </w:r>
            <w:r w:rsidR="005A6EB4">
              <w:rPr>
                <w:rFonts w:hint="eastAsia"/>
                <w:i w:val="0"/>
                <w:sz w:val="22"/>
                <w:szCs w:val="22"/>
                <w:lang w:eastAsia="ja-JP"/>
              </w:rPr>
              <w:t>3</w:t>
            </w:r>
            <w:r w:rsidR="005A6EB4">
              <w:rPr>
                <w:rFonts w:hint="eastAsia"/>
                <w:i w:val="0"/>
                <w:sz w:val="22"/>
                <w:szCs w:val="22"/>
                <w:lang w:eastAsia="ja-JP"/>
              </w:rPr>
              <w:t>学期の目標の確</w:t>
            </w:r>
          </w:p>
          <w:p w:rsidR="00753F57" w:rsidRDefault="005A6EB4" w:rsidP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認　　　　　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753F57" w:rsidRDefault="005A6EB4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３学期の目標を決めて、保護者に確認をする。</w:t>
            </w:r>
          </w:p>
          <w:p w:rsidR="00753F57" w:rsidRDefault="00753F57" w:rsidP="00753F57">
            <w:pPr>
              <w:rPr>
                <w:i w:val="0"/>
                <w:sz w:val="22"/>
                <w:szCs w:val="22"/>
                <w:lang w:eastAsia="ja-JP"/>
              </w:rPr>
            </w:pPr>
          </w:p>
        </w:tc>
      </w:tr>
      <w:tr w:rsidR="005A6EB4" w:rsidTr="005A6EB4">
        <w:trPr>
          <w:trHeight w:val="690"/>
        </w:trPr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5A6EB4" w:rsidRDefault="005A6EB4" w:rsidP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3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月</w:t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</w:tcBorders>
          </w:tcPr>
          <w:p w:rsidR="005A6EB4" w:rsidRDefault="005A6EB4" w:rsidP="005418DF">
            <w:pPr>
              <w:ind w:left="2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10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３学期の学習の様子と目標の達成確認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5A6EB4" w:rsidRDefault="005A6EB4" w:rsidP="005A6EB4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3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学期の学習の様子と目標に対する評価を記入し、保護者に渡す。</w:t>
            </w:r>
          </w:p>
        </w:tc>
      </w:tr>
      <w:tr w:rsidR="005A6EB4" w:rsidTr="005A6EB4">
        <w:trPr>
          <w:trHeight w:val="690"/>
        </w:trPr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5A6EB4" w:rsidRDefault="005A6EB4" w:rsidP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3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月</w:t>
            </w: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</w:tcBorders>
          </w:tcPr>
          <w:p w:rsidR="005A6EB4" w:rsidRDefault="005A6EB4" w:rsidP="005A6EB4">
            <w:pPr>
              <w:ind w:left="2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11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中学校入学の児童の引き継ぎ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5A6EB4" w:rsidRDefault="005A6EB4" w:rsidP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</w:t>
            </w:r>
            <w:r w:rsidR="002109A4">
              <w:rPr>
                <w:rFonts w:hint="eastAsia"/>
                <w:i w:val="0"/>
                <w:sz w:val="22"/>
                <w:szCs w:val="22"/>
                <w:lang w:eastAsia="ja-JP"/>
              </w:rPr>
              <w:t>中学校で、小学校と中学校の担任がファイルの引き継ぎを行う。</w:t>
            </w:r>
            <w:r w:rsidR="002109A4">
              <w:rPr>
                <w:rFonts w:hint="eastAsia"/>
                <w:i w:val="0"/>
                <w:sz w:val="22"/>
                <w:szCs w:val="22"/>
                <w:lang w:eastAsia="ja-JP"/>
              </w:rPr>
              <w:t>(</w:t>
            </w:r>
            <w:r w:rsidR="002109A4">
              <w:rPr>
                <w:rFonts w:hint="eastAsia"/>
                <w:i w:val="0"/>
                <w:sz w:val="22"/>
                <w:szCs w:val="22"/>
                <w:lang w:eastAsia="ja-JP"/>
              </w:rPr>
              <w:t>特別支援学級担任</w:t>
            </w:r>
            <w:r w:rsidR="00A819A6">
              <w:rPr>
                <w:rFonts w:hint="eastAsia"/>
                <w:i w:val="0"/>
                <w:sz w:val="22"/>
                <w:szCs w:val="22"/>
                <w:lang w:eastAsia="ja-JP"/>
              </w:rPr>
              <w:t>同士</w:t>
            </w:r>
            <w:r w:rsidR="002109A4">
              <w:rPr>
                <w:rFonts w:hint="eastAsia"/>
                <w:i w:val="0"/>
                <w:sz w:val="22"/>
                <w:szCs w:val="22"/>
                <w:lang w:eastAsia="ja-JP"/>
              </w:rPr>
              <w:t>で</w:t>
            </w:r>
            <w:r w:rsidR="002109A4">
              <w:rPr>
                <w:rFonts w:hint="eastAsia"/>
                <w:i w:val="0"/>
                <w:sz w:val="22"/>
                <w:szCs w:val="22"/>
                <w:lang w:eastAsia="ja-JP"/>
              </w:rPr>
              <w:t>)</w:t>
            </w:r>
          </w:p>
        </w:tc>
      </w:tr>
      <w:tr w:rsidR="005A6EB4" w:rsidTr="005A6EB4">
        <w:trPr>
          <w:trHeight w:val="665"/>
        </w:trPr>
        <w:tc>
          <w:tcPr>
            <w:tcW w:w="1208" w:type="dxa"/>
            <w:tcBorders>
              <w:top w:val="single" w:sz="4" w:space="0" w:color="auto"/>
            </w:tcBorders>
          </w:tcPr>
          <w:p w:rsidR="005A6EB4" w:rsidRDefault="005A6EB4" w:rsidP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3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月</w:t>
            </w:r>
          </w:p>
        </w:tc>
        <w:tc>
          <w:tcPr>
            <w:tcW w:w="2500" w:type="dxa"/>
            <w:tcBorders>
              <w:top w:val="single" w:sz="4" w:space="0" w:color="auto"/>
            </w:tcBorders>
          </w:tcPr>
          <w:p w:rsidR="005A6EB4" w:rsidRDefault="005A6EB4" w:rsidP="005A6EB4">
            <w:pPr>
              <w:ind w:left="220" w:hangingChars="100" w:hanging="220"/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12</w:t>
            </w: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校内での引き継ぎ</w:t>
            </w:r>
          </w:p>
        </w:tc>
        <w:tc>
          <w:tcPr>
            <w:tcW w:w="6236" w:type="dxa"/>
            <w:tcBorders>
              <w:top w:val="single" w:sz="4" w:space="0" w:color="auto"/>
            </w:tcBorders>
          </w:tcPr>
          <w:p w:rsidR="005A6EB4" w:rsidRDefault="005A6EB4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 xml:space="preserve">　次年度の担任が決まったらファイルの内容を確認しながら</w:t>
            </w:r>
          </w:p>
          <w:p w:rsidR="005A6EB4" w:rsidRPr="005A6EB4" w:rsidRDefault="00DA6CAD" w:rsidP="00753F57">
            <w:pPr>
              <w:rPr>
                <w:i w:val="0"/>
                <w:sz w:val="22"/>
                <w:szCs w:val="22"/>
                <w:lang w:eastAsia="ja-JP"/>
              </w:rPr>
            </w:pPr>
            <w:r>
              <w:rPr>
                <w:rFonts w:hint="eastAsia"/>
                <w:i w:val="0"/>
                <w:sz w:val="22"/>
                <w:szCs w:val="22"/>
                <w:lang w:eastAsia="ja-JP"/>
              </w:rPr>
              <w:t>子どもの実態の理解をする。</w:t>
            </w:r>
          </w:p>
        </w:tc>
      </w:tr>
    </w:tbl>
    <w:p w:rsidR="00FE7FB1" w:rsidRDefault="00FE7FB1">
      <w:pPr>
        <w:rPr>
          <w:i w:val="0"/>
          <w:sz w:val="22"/>
          <w:szCs w:val="22"/>
          <w:lang w:eastAsia="ja-JP"/>
        </w:rPr>
      </w:pPr>
    </w:p>
    <w:p w:rsidR="00837989" w:rsidRDefault="00837989">
      <w:pPr>
        <w:rPr>
          <w:i w:val="0"/>
          <w:sz w:val="22"/>
          <w:szCs w:val="22"/>
          <w:lang w:eastAsia="ja-JP"/>
        </w:rPr>
      </w:pPr>
    </w:p>
    <w:p w:rsidR="002109A4" w:rsidRDefault="002109A4">
      <w:pPr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>●成果・評価・感想など</w:t>
      </w:r>
    </w:p>
    <w:p w:rsidR="00FA4901" w:rsidRDefault="00496EA1" w:rsidP="00124A43">
      <w:pPr>
        <w:ind w:leftChars="-200" w:left="-400" w:firstLineChars="100" w:firstLine="220"/>
        <w:rPr>
          <w:i w:val="0"/>
          <w:sz w:val="22"/>
          <w:szCs w:val="22"/>
          <w:lang w:eastAsia="ja-JP"/>
        </w:rPr>
      </w:pPr>
      <w:r>
        <w:rPr>
          <w:i w:val="0"/>
          <w:noProof/>
          <w:sz w:val="22"/>
          <w:szCs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123824</wp:posOffset>
                </wp:positionH>
                <wp:positionV relativeFrom="paragraph">
                  <wp:posOffset>79375</wp:posOffset>
                </wp:positionV>
                <wp:extent cx="5972175" cy="1371600"/>
                <wp:effectExtent l="0" t="0" r="28575" b="1905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137160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6" type="#_x0000_t176" style="position:absolute;left:0;text-align:left;margin-left:9.75pt;margin-top:6.25pt;width:470.25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" filled="f">
                <v:textbox inset="5.85pt,.7pt,5.85pt,.7pt"/>
              </v:shape>
            </w:pict>
          </mc:Fallback>
        </mc:AlternateContent>
      </w:r>
      <w:r w:rsidR="00DA6CAD">
        <w:rPr>
          <w:rFonts w:hint="eastAsia"/>
          <w:i w:val="0"/>
          <w:sz w:val="22"/>
          <w:szCs w:val="22"/>
          <w:lang w:eastAsia="ja-JP"/>
        </w:rPr>
        <w:t xml:space="preserve">　　</w:t>
      </w:r>
      <w:r w:rsidR="003F7A42">
        <w:rPr>
          <w:rFonts w:hint="eastAsia"/>
          <w:i w:val="0"/>
          <w:sz w:val="22"/>
          <w:szCs w:val="22"/>
          <w:lang w:eastAsia="ja-JP"/>
        </w:rPr>
        <w:t xml:space="preserve">　</w:t>
      </w:r>
    </w:p>
    <w:p w:rsidR="00396A65" w:rsidRDefault="003F7A42" w:rsidP="00396A65">
      <w:pPr>
        <w:ind w:leftChars="-200" w:left="-400" w:firstLineChars="400" w:firstLine="880"/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>・担任</w:t>
      </w:r>
      <w:r w:rsidR="00E02A6A">
        <w:rPr>
          <w:rFonts w:hint="eastAsia"/>
          <w:i w:val="0"/>
          <w:sz w:val="22"/>
          <w:szCs w:val="22"/>
          <w:lang w:eastAsia="ja-JP"/>
        </w:rPr>
        <w:t>へ</w:t>
      </w:r>
      <w:r>
        <w:rPr>
          <w:rFonts w:hint="eastAsia"/>
          <w:i w:val="0"/>
          <w:sz w:val="22"/>
          <w:szCs w:val="22"/>
          <w:lang w:eastAsia="ja-JP"/>
        </w:rPr>
        <w:t>の引き継ぎが、ファイルを使うことでスムーズに行えるようになった。</w:t>
      </w:r>
    </w:p>
    <w:p w:rsidR="004C6804" w:rsidRDefault="003F7A42" w:rsidP="00396A65">
      <w:pPr>
        <w:ind w:leftChars="-200" w:left="-400" w:firstLineChars="400" w:firstLine="880"/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>・</w:t>
      </w:r>
      <w:r w:rsidR="004C6804">
        <w:rPr>
          <w:rFonts w:hint="eastAsia"/>
          <w:i w:val="0"/>
          <w:sz w:val="22"/>
          <w:szCs w:val="22"/>
          <w:lang w:eastAsia="ja-JP"/>
        </w:rPr>
        <w:t>病院等へ通院する時にファイルを持って行くことで、学校</w:t>
      </w:r>
      <w:r w:rsidR="00FA4901">
        <w:rPr>
          <w:rFonts w:hint="eastAsia"/>
          <w:i w:val="0"/>
          <w:sz w:val="22"/>
          <w:szCs w:val="22"/>
          <w:lang w:eastAsia="ja-JP"/>
        </w:rPr>
        <w:t>で</w:t>
      </w:r>
      <w:r w:rsidR="004C6804">
        <w:rPr>
          <w:rFonts w:hint="eastAsia"/>
          <w:i w:val="0"/>
          <w:sz w:val="22"/>
          <w:szCs w:val="22"/>
          <w:lang w:eastAsia="ja-JP"/>
        </w:rPr>
        <w:t>の</w:t>
      </w:r>
      <w:r w:rsidR="00FA4901">
        <w:rPr>
          <w:rFonts w:hint="eastAsia"/>
          <w:i w:val="0"/>
          <w:sz w:val="22"/>
          <w:szCs w:val="22"/>
          <w:lang w:eastAsia="ja-JP"/>
        </w:rPr>
        <w:t>支援の仕方や児童の</w:t>
      </w:r>
      <w:r w:rsidR="004C6804">
        <w:rPr>
          <w:rFonts w:hint="eastAsia"/>
          <w:i w:val="0"/>
          <w:sz w:val="22"/>
          <w:szCs w:val="22"/>
          <w:lang w:eastAsia="ja-JP"/>
        </w:rPr>
        <w:t>様子</w:t>
      </w:r>
    </w:p>
    <w:p w:rsidR="00396A65" w:rsidRDefault="00FA4901" w:rsidP="00396A65">
      <w:pPr>
        <w:ind w:firstLineChars="300" w:firstLine="660"/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>を関係機関に伝えるこ</w:t>
      </w:r>
      <w:r w:rsidR="004C6804">
        <w:rPr>
          <w:rFonts w:hint="eastAsia"/>
          <w:i w:val="0"/>
          <w:sz w:val="22"/>
          <w:szCs w:val="22"/>
          <w:lang w:eastAsia="ja-JP"/>
        </w:rPr>
        <w:t>とができた。</w:t>
      </w:r>
    </w:p>
    <w:p w:rsidR="00396A65" w:rsidRDefault="00E02A6A" w:rsidP="00396A65">
      <w:pPr>
        <w:ind w:leftChars="-100" w:left="-200" w:firstLineChars="300" w:firstLine="660"/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>・ファイ</w:t>
      </w:r>
      <w:r w:rsidR="004C6804">
        <w:rPr>
          <w:rFonts w:hint="eastAsia"/>
          <w:i w:val="0"/>
          <w:sz w:val="22"/>
          <w:szCs w:val="22"/>
          <w:lang w:eastAsia="ja-JP"/>
        </w:rPr>
        <w:t>ルの形式にこだわらずに、学校で作成した個別の指導計画や通知票をファイリン</w:t>
      </w:r>
    </w:p>
    <w:p w:rsidR="00DA6CAD" w:rsidRDefault="00E02A6A" w:rsidP="00396A65">
      <w:pPr>
        <w:ind w:leftChars="-100" w:left="-200" w:firstLineChars="400" w:firstLine="880"/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>グ</w:t>
      </w:r>
      <w:r w:rsidR="004C6804">
        <w:rPr>
          <w:rFonts w:hint="eastAsia"/>
          <w:i w:val="0"/>
          <w:sz w:val="22"/>
          <w:szCs w:val="22"/>
          <w:lang w:eastAsia="ja-JP"/>
        </w:rPr>
        <w:t>することで、記入しやすくなった。</w:t>
      </w:r>
    </w:p>
    <w:p w:rsidR="00837989" w:rsidRDefault="00DA6CAD">
      <w:pPr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 xml:space="preserve">　</w:t>
      </w:r>
    </w:p>
    <w:p w:rsidR="00837989" w:rsidRDefault="00FA4901">
      <w:pPr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>■今後に対する意見・課題など</w:t>
      </w:r>
    </w:p>
    <w:p w:rsidR="00837989" w:rsidRDefault="00496EA1">
      <w:pPr>
        <w:rPr>
          <w:i w:val="0"/>
          <w:sz w:val="22"/>
          <w:szCs w:val="22"/>
          <w:lang w:eastAsia="ja-JP"/>
        </w:rPr>
      </w:pPr>
      <w:r>
        <w:rPr>
          <w:i w:val="0"/>
          <w:noProof/>
          <w:sz w:val="22"/>
          <w:szCs w:val="22"/>
          <w:lang w:eastAsia="ja-JP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127000</wp:posOffset>
                </wp:positionV>
                <wp:extent cx="5972175" cy="1390650"/>
                <wp:effectExtent l="0" t="0" r="28575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1390650"/>
                        </a:xfrm>
                        <a:prstGeom prst="flowChartAlternate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76" style="position:absolute;left:0;text-align:left;margin-left:9.75pt;margin-top:10pt;width:470.25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" filled="f">
                <v:textbox inset="5.85pt,.7pt,5.85pt,.7pt"/>
              </v:shape>
            </w:pict>
          </mc:Fallback>
        </mc:AlternateContent>
      </w:r>
      <w:r w:rsidR="00A819A6">
        <w:rPr>
          <w:rFonts w:hint="eastAsia"/>
          <w:i w:val="0"/>
          <w:sz w:val="22"/>
          <w:szCs w:val="22"/>
          <w:lang w:eastAsia="ja-JP"/>
        </w:rPr>
        <w:t xml:space="preserve">　</w:t>
      </w:r>
    </w:p>
    <w:p w:rsidR="00FA4901" w:rsidRDefault="00FA4901">
      <w:pPr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 xml:space="preserve">　　・コーディネーターが</w:t>
      </w:r>
      <w:r w:rsidR="00B01E90">
        <w:rPr>
          <w:rFonts w:hint="eastAsia"/>
          <w:i w:val="0"/>
          <w:sz w:val="22"/>
          <w:szCs w:val="22"/>
          <w:lang w:eastAsia="ja-JP"/>
        </w:rPr>
        <w:t>、通常学級担任にファイルの活用について説明不足であったため、</w:t>
      </w:r>
    </w:p>
    <w:p w:rsidR="00B01E90" w:rsidRDefault="001E479C">
      <w:pPr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 xml:space="preserve">　　　通知票をファイリングするだけになっている場合がある</w:t>
      </w:r>
      <w:r w:rsidR="00B01E90">
        <w:rPr>
          <w:rFonts w:hint="eastAsia"/>
          <w:i w:val="0"/>
          <w:sz w:val="22"/>
          <w:szCs w:val="22"/>
          <w:lang w:eastAsia="ja-JP"/>
        </w:rPr>
        <w:t>。</w:t>
      </w:r>
    </w:p>
    <w:p w:rsidR="00FA4901" w:rsidRDefault="00FA4901">
      <w:pPr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 xml:space="preserve">　　・</w:t>
      </w:r>
      <w:r w:rsidR="00B01E90">
        <w:rPr>
          <w:rFonts w:hint="eastAsia"/>
          <w:i w:val="0"/>
          <w:sz w:val="22"/>
          <w:szCs w:val="22"/>
          <w:lang w:eastAsia="ja-JP"/>
        </w:rPr>
        <w:t>記入例を示しながら、ファイルの記入の仕方や活用について校内で統一していきたい。</w:t>
      </w:r>
    </w:p>
    <w:p w:rsidR="00396A65" w:rsidRDefault="00B01E90">
      <w:pPr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 xml:space="preserve">　　・</w:t>
      </w:r>
      <w:r w:rsidR="00743B21">
        <w:rPr>
          <w:rFonts w:hint="eastAsia"/>
          <w:i w:val="0"/>
          <w:sz w:val="22"/>
          <w:szCs w:val="22"/>
          <w:lang w:eastAsia="ja-JP"/>
        </w:rPr>
        <w:t>通常学級在籍で</w:t>
      </w:r>
      <w:r w:rsidR="00396A65">
        <w:rPr>
          <w:rFonts w:hint="eastAsia"/>
          <w:i w:val="0"/>
          <w:sz w:val="22"/>
          <w:szCs w:val="22"/>
          <w:lang w:eastAsia="ja-JP"/>
        </w:rPr>
        <w:t>新たに</w:t>
      </w:r>
      <w:r w:rsidR="00743B21">
        <w:rPr>
          <w:rFonts w:hint="eastAsia"/>
          <w:i w:val="0"/>
          <w:sz w:val="22"/>
          <w:szCs w:val="22"/>
          <w:lang w:eastAsia="ja-JP"/>
        </w:rPr>
        <w:t>小</w:t>
      </w:r>
      <w:r w:rsidR="001E479C">
        <w:rPr>
          <w:rFonts w:hint="eastAsia"/>
          <w:i w:val="0"/>
          <w:sz w:val="22"/>
          <w:szCs w:val="22"/>
          <w:lang w:eastAsia="ja-JP"/>
        </w:rPr>
        <w:t>学校から支援ファイルを作成したい場合、保護者へのファイル</w:t>
      </w:r>
    </w:p>
    <w:p w:rsidR="00743B21" w:rsidRDefault="00396A65" w:rsidP="00396A65">
      <w:pPr>
        <w:ind w:firstLineChars="300" w:firstLine="660"/>
        <w:rPr>
          <w:i w:val="0"/>
          <w:sz w:val="22"/>
          <w:szCs w:val="22"/>
          <w:lang w:eastAsia="ja-JP"/>
        </w:rPr>
      </w:pPr>
      <w:r>
        <w:rPr>
          <w:rFonts w:hint="eastAsia"/>
          <w:i w:val="0"/>
          <w:sz w:val="22"/>
          <w:szCs w:val="22"/>
          <w:lang w:eastAsia="ja-JP"/>
        </w:rPr>
        <w:t>の</w:t>
      </w:r>
      <w:r w:rsidR="005418DF">
        <w:rPr>
          <w:rFonts w:hint="eastAsia"/>
          <w:i w:val="0"/>
          <w:sz w:val="22"/>
          <w:szCs w:val="22"/>
          <w:lang w:eastAsia="ja-JP"/>
        </w:rPr>
        <w:t>勧め</w:t>
      </w:r>
      <w:r w:rsidR="001E479C">
        <w:rPr>
          <w:rFonts w:hint="eastAsia"/>
          <w:i w:val="0"/>
          <w:sz w:val="22"/>
          <w:szCs w:val="22"/>
          <w:lang w:eastAsia="ja-JP"/>
        </w:rPr>
        <w:t>方を今後検討していく必要がある。</w:t>
      </w:r>
    </w:p>
    <w:p w:rsidR="00837989" w:rsidRPr="00396A65" w:rsidRDefault="00837989">
      <w:pPr>
        <w:rPr>
          <w:i w:val="0"/>
          <w:sz w:val="22"/>
          <w:szCs w:val="22"/>
          <w:lang w:eastAsia="ja-JP"/>
        </w:rPr>
      </w:pPr>
    </w:p>
    <w:sectPr w:rsidR="00837989" w:rsidRPr="00396A65" w:rsidSect="00C8434C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8ED" w:rsidRDefault="007778ED" w:rsidP="00753F57">
      <w:r>
        <w:separator/>
      </w:r>
    </w:p>
  </w:endnote>
  <w:endnote w:type="continuationSeparator" w:id="0">
    <w:p w:rsidR="007778ED" w:rsidRDefault="007778ED" w:rsidP="0075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8ED" w:rsidRDefault="007778ED" w:rsidP="00753F57">
      <w:r>
        <w:separator/>
      </w:r>
    </w:p>
  </w:footnote>
  <w:footnote w:type="continuationSeparator" w:id="0">
    <w:p w:rsidR="007778ED" w:rsidRDefault="007778ED" w:rsidP="00753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D6C" w:rsidRPr="00C63D6C" w:rsidRDefault="00C63D6C">
    <w:pPr>
      <w:pStyle w:val="af3"/>
      <w:rPr>
        <w:i w:val="0"/>
        <w:bdr w:val="single" w:sz="4" w:space="0" w:color="auto"/>
      </w:rPr>
    </w:pPr>
    <w:r w:rsidRPr="00C63D6C">
      <w:rPr>
        <w:rFonts w:hint="eastAsia"/>
        <w:i w:val="0"/>
        <w:bdr w:val="single" w:sz="4" w:space="0" w:color="auto"/>
        <w:lang w:eastAsia="ja-JP"/>
      </w:rPr>
      <w:t>基本方針Ⅱ－３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4C"/>
    <w:rsid w:val="00124A43"/>
    <w:rsid w:val="001E479C"/>
    <w:rsid w:val="002109A4"/>
    <w:rsid w:val="002A6628"/>
    <w:rsid w:val="00315068"/>
    <w:rsid w:val="00326A12"/>
    <w:rsid w:val="00396A65"/>
    <w:rsid w:val="003E2494"/>
    <w:rsid w:val="003F7A42"/>
    <w:rsid w:val="004866DE"/>
    <w:rsid w:val="00490461"/>
    <w:rsid w:val="00496EA1"/>
    <w:rsid w:val="004A6636"/>
    <w:rsid w:val="004C6804"/>
    <w:rsid w:val="004D2ABE"/>
    <w:rsid w:val="00535D24"/>
    <w:rsid w:val="005418DF"/>
    <w:rsid w:val="005509D8"/>
    <w:rsid w:val="005A6EB4"/>
    <w:rsid w:val="006146A7"/>
    <w:rsid w:val="0063623C"/>
    <w:rsid w:val="00660A89"/>
    <w:rsid w:val="006C064F"/>
    <w:rsid w:val="00743B21"/>
    <w:rsid w:val="00753F57"/>
    <w:rsid w:val="00775F61"/>
    <w:rsid w:val="007778ED"/>
    <w:rsid w:val="007F7C57"/>
    <w:rsid w:val="00826926"/>
    <w:rsid w:val="00837989"/>
    <w:rsid w:val="008A069C"/>
    <w:rsid w:val="008E5F56"/>
    <w:rsid w:val="008F15BE"/>
    <w:rsid w:val="009D6A2D"/>
    <w:rsid w:val="009F3847"/>
    <w:rsid w:val="00A75D76"/>
    <w:rsid w:val="00A819A6"/>
    <w:rsid w:val="00A84DD0"/>
    <w:rsid w:val="00B01E90"/>
    <w:rsid w:val="00C2304F"/>
    <w:rsid w:val="00C63D6C"/>
    <w:rsid w:val="00C8434C"/>
    <w:rsid w:val="00D354D6"/>
    <w:rsid w:val="00DA6CAD"/>
    <w:rsid w:val="00DF1C6D"/>
    <w:rsid w:val="00E02A6A"/>
    <w:rsid w:val="00EA2633"/>
    <w:rsid w:val="00ED3409"/>
    <w:rsid w:val="00F07F04"/>
    <w:rsid w:val="00FA4901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3C"/>
    <w:rPr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63623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623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23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623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623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623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623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623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623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623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見出し 2 (文字)"/>
    <w:basedOn w:val="a0"/>
    <w:link w:val="2"/>
    <w:uiPriority w:val="9"/>
    <w:semiHidden/>
    <w:rsid w:val="0063623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見出し 3 (文字)"/>
    <w:basedOn w:val="a0"/>
    <w:link w:val="3"/>
    <w:uiPriority w:val="9"/>
    <w:semiHidden/>
    <w:rsid w:val="0063623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見出し 4 (文字)"/>
    <w:basedOn w:val="a0"/>
    <w:link w:val="4"/>
    <w:uiPriority w:val="9"/>
    <w:semiHidden/>
    <w:rsid w:val="0063623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見出し 5 (文字)"/>
    <w:basedOn w:val="a0"/>
    <w:link w:val="5"/>
    <w:uiPriority w:val="9"/>
    <w:semiHidden/>
    <w:rsid w:val="0063623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見出し 6 (文字)"/>
    <w:basedOn w:val="a0"/>
    <w:link w:val="6"/>
    <w:uiPriority w:val="9"/>
    <w:semiHidden/>
    <w:rsid w:val="0063623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見出し 7 (文字)"/>
    <w:basedOn w:val="a0"/>
    <w:link w:val="7"/>
    <w:uiPriority w:val="9"/>
    <w:semiHidden/>
    <w:rsid w:val="0063623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見出し 8 (文字)"/>
    <w:basedOn w:val="a0"/>
    <w:link w:val="8"/>
    <w:uiPriority w:val="9"/>
    <w:semiHidden/>
    <w:rsid w:val="0063623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見出し 9 (文字)"/>
    <w:basedOn w:val="a0"/>
    <w:link w:val="9"/>
    <w:uiPriority w:val="9"/>
    <w:semiHidden/>
    <w:rsid w:val="0063623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3623C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3623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表題 (文字)"/>
    <w:basedOn w:val="a0"/>
    <w:link w:val="a4"/>
    <w:uiPriority w:val="10"/>
    <w:rsid w:val="0063623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3623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63623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3623C"/>
    <w:rPr>
      <w:b/>
      <w:bCs/>
      <w:spacing w:val="0"/>
    </w:rPr>
  </w:style>
  <w:style w:type="character" w:styleId="a9">
    <w:name w:val="Emphasis"/>
    <w:uiPriority w:val="20"/>
    <w:qFormat/>
    <w:rsid w:val="0063623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3623C"/>
  </w:style>
  <w:style w:type="paragraph" w:styleId="ab">
    <w:name w:val="List Paragraph"/>
    <w:basedOn w:val="a"/>
    <w:uiPriority w:val="34"/>
    <w:qFormat/>
    <w:rsid w:val="0063623C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63623C"/>
    <w:rPr>
      <w:i w:val="0"/>
      <w:color w:val="943634" w:themeColor="accent2" w:themeShade="BF"/>
    </w:rPr>
  </w:style>
  <w:style w:type="character" w:customStyle="1" w:styleId="ad">
    <w:name w:val="引用文 (文字)"/>
    <w:basedOn w:val="a0"/>
    <w:link w:val="ac"/>
    <w:uiPriority w:val="29"/>
    <w:rsid w:val="0063623C"/>
    <w:rPr>
      <w:color w:val="943634" w:themeColor="accent2" w:themeShade="BF"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63623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22">
    <w:name w:val="引用文 2 (文字)"/>
    <w:basedOn w:val="a0"/>
    <w:link w:val="21"/>
    <w:uiPriority w:val="30"/>
    <w:rsid w:val="0063623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3623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23">
    <w:name w:val="Intense Emphasis"/>
    <w:uiPriority w:val="21"/>
    <w:qFormat/>
    <w:rsid w:val="0063623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">
    <w:name w:val="Subtle Reference"/>
    <w:uiPriority w:val="31"/>
    <w:qFormat/>
    <w:rsid w:val="0063623C"/>
    <w:rPr>
      <w:i/>
      <w:iCs/>
      <w:smallCaps/>
      <w:color w:val="C0504D" w:themeColor="accent2"/>
      <w:u w:color="C0504D" w:themeColor="accent2"/>
    </w:rPr>
  </w:style>
  <w:style w:type="character" w:styleId="24">
    <w:name w:val="Intense Reference"/>
    <w:uiPriority w:val="32"/>
    <w:qFormat/>
    <w:rsid w:val="0063623C"/>
    <w:rPr>
      <w:b/>
      <w:bCs/>
      <w:i/>
      <w:iCs/>
      <w:smallCaps/>
      <w:color w:val="C0504D" w:themeColor="accent2"/>
      <w:u w:color="C0504D" w:themeColor="accent2"/>
    </w:rPr>
  </w:style>
  <w:style w:type="character" w:styleId="af0">
    <w:name w:val="Book Title"/>
    <w:uiPriority w:val="33"/>
    <w:qFormat/>
    <w:rsid w:val="0063623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63623C"/>
    <w:pPr>
      <w:outlineLvl w:val="9"/>
    </w:pPr>
  </w:style>
  <w:style w:type="table" w:styleId="af2">
    <w:name w:val="Table Grid"/>
    <w:basedOn w:val="a1"/>
    <w:uiPriority w:val="59"/>
    <w:rsid w:val="00C843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753F57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753F57"/>
    <w:rPr>
      <w:i/>
      <w:sz w:val="20"/>
    </w:rPr>
  </w:style>
  <w:style w:type="paragraph" w:styleId="af5">
    <w:name w:val="footer"/>
    <w:basedOn w:val="a"/>
    <w:link w:val="af6"/>
    <w:uiPriority w:val="99"/>
    <w:unhideWhenUsed/>
    <w:rsid w:val="00753F57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753F57"/>
    <w:rPr>
      <w:i/>
      <w:sz w:val="20"/>
    </w:rPr>
  </w:style>
  <w:style w:type="paragraph" w:styleId="af7">
    <w:name w:val="Balloon Text"/>
    <w:basedOn w:val="a"/>
    <w:link w:val="af8"/>
    <w:uiPriority w:val="99"/>
    <w:semiHidden/>
    <w:unhideWhenUsed/>
    <w:rsid w:val="00C63D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C63D6C"/>
    <w:rPr>
      <w:rFonts w:asciiTheme="majorHAnsi" w:eastAsiaTheme="majorEastAsia" w:hAnsiTheme="majorHAnsi" w:cstheme="majorBidi"/>
      <w:i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3C"/>
    <w:rPr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63623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623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23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623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623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623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623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623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623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3623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見出し 2 (文字)"/>
    <w:basedOn w:val="a0"/>
    <w:link w:val="2"/>
    <w:uiPriority w:val="9"/>
    <w:semiHidden/>
    <w:rsid w:val="0063623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見出し 3 (文字)"/>
    <w:basedOn w:val="a0"/>
    <w:link w:val="3"/>
    <w:uiPriority w:val="9"/>
    <w:semiHidden/>
    <w:rsid w:val="0063623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見出し 4 (文字)"/>
    <w:basedOn w:val="a0"/>
    <w:link w:val="4"/>
    <w:uiPriority w:val="9"/>
    <w:semiHidden/>
    <w:rsid w:val="0063623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見出し 5 (文字)"/>
    <w:basedOn w:val="a0"/>
    <w:link w:val="5"/>
    <w:uiPriority w:val="9"/>
    <w:semiHidden/>
    <w:rsid w:val="0063623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見出し 6 (文字)"/>
    <w:basedOn w:val="a0"/>
    <w:link w:val="6"/>
    <w:uiPriority w:val="9"/>
    <w:semiHidden/>
    <w:rsid w:val="0063623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見出し 7 (文字)"/>
    <w:basedOn w:val="a0"/>
    <w:link w:val="7"/>
    <w:uiPriority w:val="9"/>
    <w:semiHidden/>
    <w:rsid w:val="0063623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見出し 8 (文字)"/>
    <w:basedOn w:val="a0"/>
    <w:link w:val="8"/>
    <w:uiPriority w:val="9"/>
    <w:semiHidden/>
    <w:rsid w:val="0063623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見出し 9 (文字)"/>
    <w:basedOn w:val="a0"/>
    <w:link w:val="9"/>
    <w:uiPriority w:val="9"/>
    <w:semiHidden/>
    <w:rsid w:val="0063623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3623C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3623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表題 (文字)"/>
    <w:basedOn w:val="a0"/>
    <w:link w:val="a4"/>
    <w:uiPriority w:val="10"/>
    <w:rsid w:val="0063623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3623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63623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3623C"/>
    <w:rPr>
      <w:b/>
      <w:bCs/>
      <w:spacing w:val="0"/>
    </w:rPr>
  </w:style>
  <w:style w:type="character" w:styleId="a9">
    <w:name w:val="Emphasis"/>
    <w:uiPriority w:val="20"/>
    <w:qFormat/>
    <w:rsid w:val="0063623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3623C"/>
  </w:style>
  <w:style w:type="paragraph" w:styleId="ab">
    <w:name w:val="List Paragraph"/>
    <w:basedOn w:val="a"/>
    <w:uiPriority w:val="34"/>
    <w:qFormat/>
    <w:rsid w:val="0063623C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63623C"/>
    <w:rPr>
      <w:i w:val="0"/>
      <w:color w:val="943634" w:themeColor="accent2" w:themeShade="BF"/>
    </w:rPr>
  </w:style>
  <w:style w:type="character" w:customStyle="1" w:styleId="ad">
    <w:name w:val="引用文 (文字)"/>
    <w:basedOn w:val="a0"/>
    <w:link w:val="ac"/>
    <w:uiPriority w:val="29"/>
    <w:rsid w:val="0063623C"/>
    <w:rPr>
      <w:color w:val="943634" w:themeColor="accent2" w:themeShade="BF"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63623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22">
    <w:name w:val="引用文 2 (文字)"/>
    <w:basedOn w:val="a0"/>
    <w:link w:val="21"/>
    <w:uiPriority w:val="30"/>
    <w:rsid w:val="0063623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3623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23">
    <w:name w:val="Intense Emphasis"/>
    <w:uiPriority w:val="21"/>
    <w:qFormat/>
    <w:rsid w:val="0063623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">
    <w:name w:val="Subtle Reference"/>
    <w:uiPriority w:val="31"/>
    <w:qFormat/>
    <w:rsid w:val="0063623C"/>
    <w:rPr>
      <w:i/>
      <w:iCs/>
      <w:smallCaps/>
      <w:color w:val="C0504D" w:themeColor="accent2"/>
      <w:u w:color="C0504D" w:themeColor="accent2"/>
    </w:rPr>
  </w:style>
  <w:style w:type="character" w:styleId="24">
    <w:name w:val="Intense Reference"/>
    <w:uiPriority w:val="32"/>
    <w:qFormat/>
    <w:rsid w:val="0063623C"/>
    <w:rPr>
      <w:b/>
      <w:bCs/>
      <w:i/>
      <w:iCs/>
      <w:smallCaps/>
      <w:color w:val="C0504D" w:themeColor="accent2"/>
      <w:u w:color="C0504D" w:themeColor="accent2"/>
    </w:rPr>
  </w:style>
  <w:style w:type="character" w:styleId="af0">
    <w:name w:val="Book Title"/>
    <w:uiPriority w:val="33"/>
    <w:qFormat/>
    <w:rsid w:val="0063623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63623C"/>
    <w:pPr>
      <w:outlineLvl w:val="9"/>
    </w:pPr>
  </w:style>
  <w:style w:type="table" w:styleId="af2">
    <w:name w:val="Table Grid"/>
    <w:basedOn w:val="a1"/>
    <w:uiPriority w:val="59"/>
    <w:rsid w:val="00C843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753F57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753F57"/>
    <w:rPr>
      <w:i/>
      <w:sz w:val="20"/>
    </w:rPr>
  </w:style>
  <w:style w:type="paragraph" w:styleId="af5">
    <w:name w:val="footer"/>
    <w:basedOn w:val="a"/>
    <w:link w:val="af6"/>
    <w:uiPriority w:val="99"/>
    <w:unhideWhenUsed/>
    <w:rsid w:val="00753F57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753F57"/>
    <w:rPr>
      <w:i/>
      <w:sz w:val="20"/>
    </w:rPr>
  </w:style>
  <w:style w:type="paragraph" w:styleId="af7">
    <w:name w:val="Balloon Text"/>
    <w:basedOn w:val="a"/>
    <w:link w:val="af8"/>
    <w:uiPriority w:val="99"/>
    <w:semiHidden/>
    <w:unhideWhenUsed/>
    <w:rsid w:val="00C63D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C63D6C"/>
    <w:rPr>
      <w:rFonts w:asciiTheme="majorHAnsi" w:eastAsiaTheme="majorEastAsia" w:hAnsiTheme="majorHAnsi" w:cstheme="majorBidi"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4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1F7C-B997-42DD-AD12-EEC69916D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kikuchis</dc:creator>
  <cp:lastModifiedBy>事務補助共用</cp:lastModifiedBy>
  <cp:revision>3</cp:revision>
  <cp:lastPrinted>2015-01-27T01:27:00Z</cp:lastPrinted>
  <dcterms:created xsi:type="dcterms:W3CDTF">2015-02-09T01:13:00Z</dcterms:created>
  <dcterms:modified xsi:type="dcterms:W3CDTF">2015-02-09T01:32:00Z</dcterms:modified>
</cp:coreProperties>
</file>