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BC4" w:rsidRDefault="00C54BC4" w:rsidP="00A439F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会　　議　　開　　催　　案　　内</w:t>
      </w:r>
    </w:p>
    <w:p w:rsidR="00C54BC4" w:rsidRDefault="00C54BC4"/>
    <w:p w:rsidR="00C54BC4" w:rsidRDefault="001E4557">
      <w:r>
        <w:rPr>
          <w:rFonts w:hint="eastAsia"/>
        </w:rPr>
        <w:t xml:space="preserve">　</w:t>
      </w:r>
      <w:r w:rsidR="00816634">
        <w:rPr>
          <w:rFonts w:hint="eastAsia"/>
        </w:rPr>
        <w:t>令和３</w:t>
      </w:r>
      <w:r w:rsidR="00A439F3" w:rsidRPr="00A439F3">
        <w:rPr>
          <w:rFonts w:hint="eastAsia"/>
        </w:rPr>
        <w:t>年度第１回岩手県文化財保護審議会</w:t>
      </w:r>
      <w:r w:rsidR="00816634">
        <w:rPr>
          <w:rFonts w:hint="eastAsia"/>
        </w:rPr>
        <w:t>について</w:t>
      </w:r>
      <w:r w:rsidR="00A439F3">
        <w:rPr>
          <w:rFonts w:hint="eastAsia"/>
        </w:rPr>
        <w:t>、</w:t>
      </w:r>
      <w:r w:rsidR="00C54BC4">
        <w:rPr>
          <w:rFonts w:hint="eastAsia"/>
        </w:rPr>
        <w:t>次のとおり</w:t>
      </w:r>
      <w:r w:rsidR="00816634">
        <w:rPr>
          <w:rFonts w:hint="eastAsia"/>
        </w:rPr>
        <w:t>とします</w:t>
      </w:r>
      <w:r w:rsidR="00C54BC4">
        <w:rPr>
          <w:rFonts w:hint="eastAsia"/>
        </w:rPr>
        <w:t>。</w:t>
      </w:r>
    </w:p>
    <w:p w:rsidR="00A439F3" w:rsidRDefault="00A439F3" w:rsidP="00831C76">
      <w:pPr>
        <w:ind w:firstLineChars="100" w:firstLine="239"/>
      </w:pPr>
    </w:p>
    <w:p w:rsidR="00A439F3" w:rsidRDefault="00816634" w:rsidP="00A439F3">
      <w:pPr>
        <w:ind w:firstLineChars="200" w:firstLine="479"/>
        <w:jc w:val="left"/>
      </w:pPr>
      <w:r>
        <w:rPr>
          <w:rFonts w:hint="eastAsia"/>
        </w:rPr>
        <w:t>令和３年９</w:t>
      </w:r>
      <w:r w:rsidR="0082027A">
        <w:rPr>
          <w:rFonts w:hint="eastAsia"/>
        </w:rPr>
        <w:t>月</w:t>
      </w:r>
      <w:r w:rsidR="00E904D5">
        <w:rPr>
          <w:rFonts w:hint="eastAsia"/>
        </w:rPr>
        <w:t>10</w:t>
      </w:r>
      <w:r w:rsidR="00A439F3">
        <w:rPr>
          <w:rFonts w:hint="eastAsia"/>
        </w:rPr>
        <w:t>日</w:t>
      </w:r>
    </w:p>
    <w:p w:rsidR="00A439F3" w:rsidRDefault="00A439F3" w:rsidP="00A439F3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岩手県文化財保護審議会　　</w:t>
      </w:r>
    </w:p>
    <w:p w:rsidR="00C54BC4" w:rsidRPr="00992E1C" w:rsidRDefault="00C54BC4" w:rsidP="00831C76">
      <w:pPr>
        <w:ind w:firstLineChars="100" w:firstLine="239"/>
      </w:pPr>
    </w:p>
    <w:p w:rsidR="00831C76" w:rsidRDefault="00831C76" w:rsidP="00831C76">
      <w:pPr>
        <w:pStyle w:val="a9"/>
      </w:pPr>
      <w:r>
        <w:rPr>
          <w:rFonts w:hint="eastAsia"/>
        </w:rPr>
        <w:t>記</w:t>
      </w:r>
    </w:p>
    <w:p w:rsidR="00816634" w:rsidRDefault="004E30A8">
      <w:pPr>
        <w:rPr>
          <w:kern w:val="0"/>
        </w:rPr>
      </w:pPr>
      <w:r>
        <w:rPr>
          <w:rFonts w:hint="eastAsia"/>
          <w:kern w:val="0"/>
        </w:rPr>
        <w:t>１　開催</w:t>
      </w:r>
      <w:r w:rsidR="00816634">
        <w:rPr>
          <w:rFonts w:hint="eastAsia"/>
          <w:kern w:val="0"/>
        </w:rPr>
        <w:t>方法</w:t>
      </w:r>
      <w:r w:rsidR="00831C76">
        <w:rPr>
          <w:rFonts w:hint="eastAsia"/>
          <w:kern w:val="0"/>
        </w:rPr>
        <w:t xml:space="preserve">　</w:t>
      </w:r>
    </w:p>
    <w:p w:rsidR="00C54BC4" w:rsidRDefault="001A36E0" w:rsidP="00816634">
      <w:pPr>
        <w:ind w:firstLineChars="200" w:firstLine="479"/>
        <w:rPr>
          <w:kern w:val="0"/>
        </w:rPr>
      </w:pPr>
      <w:r>
        <w:rPr>
          <w:rFonts w:hint="eastAsia"/>
          <w:kern w:val="0"/>
        </w:rPr>
        <w:t>新型コロナウィルス感染拡大防止の観点から、書面開催とします</w:t>
      </w:r>
      <w:r w:rsidR="00816634">
        <w:rPr>
          <w:rFonts w:hint="eastAsia"/>
          <w:kern w:val="0"/>
        </w:rPr>
        <w:t>。</w:t>
      </w:r>
    </w:p>
    <w:p w:rsidR="00831C76" w:rsidRDefault="00816634">
      <w:pPr>
        <w:rPr>
          <w:kern w:val="0"/>
        </w:rPr>
      </w:pPr>
      <w:r>
        <w:rPr>
          <w:rFonts w:hint="eastAsia"/>
          <w:kern w:val="0"/>
        </w:rPr>
        <w:t xml:space="preserve">　　※参集しての会議の開催はありません。</w:t>
      </w:r>
    </w:p>
    <w:p w:rsidR="00816634" w:rsidRDefault="00816634">
      <w:pPr>
        <w:rPr>
          <w:kern w:val="0"/>
        </w:rPr>
      </w:pPr>
    </w:p>
    <w:p w:rsidR="00816634" w:rsidRDefault="00816634">
      <w:pPr>
        <w:rPr>
          <w:kern w:val="0"/>
        </w:rPr>
      </w:pPr>
      <w:r>
        <w:rPr>
          <w:rFonts w:hint="eastAsia"/>
          <w:kern w:val="0"/>
        </w:rPr>
        <w:t>２　審議内容</w:t>
      </w:r>
    </w:p>
    <w:p w:rsidR="00C54BC4" w:rsidRDefault="00816634" w:rsidP="00816634">
      <w:pPr>
        <w:ind w:firstLineChars="200" w:firstLine="479"/>
        <w:rPr>
          <w:kern w:val="0"/>
        </w:rPr>
      </w:pPr>
      <w:r>
        <w:rPr>
          <w:rFonts w:hint="eastAsia"/>
          <w:kern w:val="0"/>
        </w:rPr>
        <w:t>事務報告等について</w:t>
      </w:r>
    </w:p>
    <w:p w:rsidR="00831C76" w:rsidRDefault="00816634">
      <w:pPr>
        <w:rPr>
          <w:rFonts w:hAnsi="ＭＳ 明朝" w:cs="ＭＳ 明朝"/>
          <w:kern w:val="0"/>
        </w:rPr>
      </w:pPr>
      <w:r>
        <w:rPr>
          <w:kern w:val="0"/>
        </w:rPr>
        <w:t xml:space="preserve">    </w:t>
      </w:r>
      <w:r>
        <w:rPr>
          <w:rFonts w:hAnsi="ＭＳ 明朝" w:cs="ＭＳ 明朝" w:hint="eastAsia"/>
          <w:kern w:val="0"/>
        </w:rPr>
        <w:t>※詳細は、別添の「会議資料」を御覧ください。</w:t>
      </w:r>
    </w:p>
    <w:p w:rsidR="00816634" w:rsidRPr="00816634" w:rsidRDefault="00816634">
      <w:pPr>
        <w:rPr>
          <w:kern w:val="0"/>
        </w:rPr>
      </w:pPr>
    </w:p>
    <w:p w:rsidR="00C54BC4" w:rsidRDefault="00816634">
      <w:pPr>
        <w:rPr>
          <w:kern w:val="0"/>
        </w:rPr>
      </w:pPr>
      <w:r>
        <w:rPr>
          <w:rFonts w:hint="eastAsia"/>
          <w:kern w:val="0"/>
        </w:rPr>
        <w:t>３　留意事項</w:t>
      </w:r>
    </w:p>
    <w:p w:rsidR="00C54BC4" w:rsidRDefault="00816634" w:rsidP="00816634">
      <w:pPr>
        <w:ind w:leftChars="200" w:left="479"/>
        <w:rPr>
          <w:kern w:val="0"/>
        </w:rPr>
      </w:pPr>
      <w:r>
        <w:rPr>
          <w:rFonts w:hint="eastAsia"/>
          <w:kern w:val="0"/>
        </w:rPr>
        <w:t>今回は、県指定文化財の指定に関する諮問案件はありません。</w:t>
      </w:r>
    </w:p>
    <w:p w:rsidR="00C54BC4" w:rsidRDefault="00C54BC4"/>
    <w:p w:rsidR="00816634" w:rsidRDefault="00816634">
      <w:r>
        <w:rPr>
          <w:rFonts w:hint="eastAsia"/>
        </w:rPr>
        <w:t>４</w:t>
      </w:r>
      <w:r w:rsidR="004E30A8">
        <w:rPr>
          <w:rFonts w:hint="eastAsia"/>
        </w:rPr>
        <w:t xml:space="preserve">　会議結果　</w:t>
      </w:r>
    </w:p>
    <w:p w:rsidR="004E30A8" w:rsidRDefault="00816634" w:rsidP="00816634">
      <w:pPr>
        <w:ind w:leftChars="100" w:left="239" w:firstLineChars="100" w:firstLine="239"/>
      </w:pPr>
      <w:r w:rsidRPr="00816634">
        <w:rPr>
          <w:rFonts w:hint="eastAsia"/>
        </w:rPr>
        <w:t>事務報告について、書面により保護審議会委員からの意見等を集約し、</w:t>
      </w:r>
      <w:r>
        <w:rPr>
          <w:rFonts w:hint="eastAsia"/>
        </w:rPr>
        <w:t>後日、会議結果として</w:t>
      </w:r>
      <w:r w:rsidRPr="00816634">
        <w:rPr>
          <w:rFonts w:hint="eastAsia"/>
        </w:rPr>
        <w:t>県</w:t>
      </w:r>
      <w:r>
        <w:rPr>
          <w:rFonts w:hint="eastAsia"/>
        </w:rPr>
        <w:t>ホームページ</w:t>
      </w:r>
      <w:r w:rsidRPr="00816634">
        <w:rPr>
          <w:rFonts w:hint="eastAsia"/>
        </w:rPr>
        <w:t>等で公開する予定です。</w:t>
      </w:r>
      <w:r w:rsidR="004E30A8">
        <w:rPr>
          <w:rFonts w:hint="eastAsia"/>
        </w:rPr>
        <w:t xml:space="preserve">　</w:t>
      </w:r>
    </w:p>
    <w:p w:rsidR="004E30A8" w:rsidRDefault="004E30A8"/>
    <w:p w:rsidR="00C54BC4" w:rsidRDefault="00816634">
      <w:r>
        <w:rPr>
          <w:rFonts w:hint="eastAsia"/>
        </w:rPr>
        <w:t>５</w:t>
      </w:r>
      <w:r w:rsidR="00C54BC4">
        <w:rPr>
          <w:rFonts w:hint="eastAsia"/>
        </w:rPr>
        <w:t xml:space="preserve">　問い合わせ先</w:t>
      </w:r>
    </w:p>
    <w:p w:rsidR="00C54BC4" w:rsidRDefault="00D624F9">
      <w:pPr>
        <w:ind w:leftChars="200" w:left="479"/>
      </w:pPr>
      <w:r>
        <w:rPr>
          <w:rFonts w:hint="eastAsia"/>
        </w:rPr>
        <w:t xml:space="preserve">〒020-8570　</w:t>
      </w:r>
      <w:r w:rsidR="00C54BC4">
        <w:rPr>
          <w:rFonts w:hint="eastAsia"/>
        </w:rPr>
        <w:t>盛岡市内丸10-1</w:t>
      </w:r>
    </w:p>
    <w:p w:rsidR="00C54BC4" w:rsidRDefault="00C54BC4">
      <w:pPr>
        <w:ind w:leftChars="200" w:left="479"/>
      </w:pPr>
      <w:r>
        <w:rPr>
          <w:rFonts w:hint="eastAsia"/>
        </w:rPr>
        <w:t>岩手県教育委員会事務局　生涯学習文化</w:t>
      </w:r>
      <w:r w:rsidR="00F04C5A">
        <w:rPr>
          <w:rFonts w:hint="eastAsia"/>
        </w:rPr>
        <w:t>財</w:t>
      </w:r>
      <w:r>
        <w:rPr>
          <w:rFonts w:hint="eastAsia"/>
        </w:rPr>
        <w:t>課　文化財担当</w:t>
      </w:r>
    </w:p>
    <w:p w:rsidR="00C54BC4" w:rsidRDefault="00C54BC4">
      <w:pPr>
        <w:ind w:leftChars="200" w:left="479"/>
      </w:pPr>
      <w:r>
        <w:rPr>
          <w:rFonts w:hint="eastAsia"/>
        </w:rPr>
        <w:t>電話　019－629－6182（直通）</w:t>
      </w:r>
    </w:p>
    <w:p w:rsidR="00C54BC4" w:rsidRDefault="00C54BC4">
      <w:pPr>
        <w:rPr>
          <w:color w:val="FF0000"/>
          <w:sz w:val="20"/>
        </w:rPr>
      </w:pPr>
    </w:p>
    <w:p w:rsidR="00A439F3" w:rsidRDefault="00816634">
      <w:pPr>
        <w:rPr>
          <w:sz w:val="20"/>
        </w:rPr>
      </w:pPr>
      <w:r>
        <w:rPr>
          <w:rFonts w:hint="eastAsia"/>
          <w:sz w:val="20"/>
        </w:rPr>
        <w:t>６</w:t>
      </w:r>
      <w:r w:rsidR="00A439F3" w:rsidRPr="00A439F3">
        <w:rPr>
          <w:rFonts w:hint="eastAsia"/>
          <w:sz w:val="20"/>
        </w:rPr>
        <w:t xml:space="preserve">　アドレス</w:t>
      </w:r>
    </w:p>
    <w:p w:rsidR="005D65D7" w:rsidRPr="009E034F" w:rsidRDefault="005D65D7">
      <w:pPr>
        <w:rPr>
          <w:sz w:val="20"/>
        </w:rPr>
      </w:pPr>
      <w:r>
        <w:rPr>
          <w:rFonts w:hint="eastAsia"/>
          <w:sz w:val="20"/>
        </w:rPr>
        <w:t xml:space="preserve">　　</w:t>
      </w:r>
      <w:r w:rsidR="009E034F" w:rsidRPr="009E034F">
        <w:rPr>
          <w:sz w:val="20"/>
        </w:rPr>
        <w:t>https://www.pref.iwate.jp/kensei/sh</w:t>
      </w:r>
      <w:r w:rsidR="009E034F">
        <w:rPr>
          <w:sz w:val="20"/>
        </w:rPr>
        <w:t>ingikai/kyouiku/bunkazai/</w:t>
      </w:r>
      <w:r w:rsidR="001A36E0" w:rsidRPr="001A36E0">
        <w:rPr>
          <w:sz w:val="20"/>
        </w:rPr>
        <w:t>1046898</w:t>
      </w:r>
      <w:bookmarkStart w:id="0" w:name="_GoBack"/>
      <w:bookmarkEnd w:id="0"/>
      <w:r w:rsidR="009E034F" w:rsidRPr="009E034F">
        <w:rPr>
          <w:sz w:val="20"/>
        </w:rPr>
        <w:t>.html</w:t>
      </w:r>
    </w:p>
    <w:sectPr w:rsidR="005D65D7" w:rsidRPr="009E034F">
      <w:type w:val="nextColumn"/>
      <w:pgSz w:w="11905" w:h="16837" w:code="9"/>
      <w:pgMar w:top="1418" w:right="851" w:bottom="851" w:left="1418" w:header="720" w:footer="720" w:gutter="0"/>
      <w:cols w:space="425"/>
      <w:docGrid w:type="linesAndChars" w:linePitch="455" w:charSpace="3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AD9" w:rsidRDefault="003B2AD9" w:rsidP="00BD3C3B">
      <w:r>
        <w:separator/>
      </w:r>
    </w:p>
  </w:endnote>
  <w:endnote w:type="continuationSeparator" w:id="0">
    <w:p w:rsidR="003B2AD9" w:rsidRDefault="003B2AD9" w:rsidP="00BD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AD9" w:rsidRDefault="003B2AD9" w:rsidP="00BD3C3B">
      <w:r>
        <w:separator/>
      </w:r>
    </w:p>
  </w:footnote>
  <w:footnote w:type="continuationSeparator" w:id="0">
    <w:p w:rsidR="003B2AD9" w:rsidRDefault="003B2AD9" w:rsidP="00BD3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9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81"/>
    <w:rsid w:val="00111BF3"/>
    <w:rsid w:val="001A36E0"/>
    <w:rsid w:val="001A6465"/>
    <w:rsid w:val="001E4557"/>
    <w:rsid w:val="00276581"/>
    <w:rsid w:val="00311C99"/>
    <w:rsid w:val="00323ABF"/>
    <w:rsid w:val="00347DEC"/>
    <w:rsid w:val="003A4B8D"/>
    <w:rsid w:val="003B2AD9"/>
    <w:rsid w:val="003F262C"/>
    <w:rsid w:val="0043767D"/>
    <w:rsid w:val="004A0611"/>
    <w:rsid w:val="004D09EE"/>
    <w:rsid w:val="004E30A8"/>
    <w:rsid w:val="00502D23"/>
    <w:rsid w:val="00524C9C"/>
    <w:rsid w:val="00567475"/>
    <w:rsid w:val="005D2AEA"/>
    <w:rsid w:val="005D65D7"/>
    <w:rsid w:val="005E710F"/>
    <w:rsid w:val="007A2887"/>
    <w:rsid w:val="00816634"/>
    <w:rsid w:val="0082027A"/>
    <w:rsid w:val="00831C76"/>
    <w:rsid w:val="00972686"/>
    <w:rsid w:val="00992E1C"/>
    <w:rsid w:val="009B4BD9"/>
    <w:rsid w:val="009E034F"/>
    <w:rsid w:val="00A439F3"/>
    <w:rsid w:val="00A82CD3"/>
    <w:rsid w:val="00A97AAB"/>
    <w:rsid w:val="00AC07DC"/>
    <w:rsid w:val="00AE0343"/>
    <w:rsid w:val="00BD3C3B"/>
    <w:rsid w:val="00C54BC4"/>
    <w:rsid w:val="00D03581"/>
    <w:rsid w:val="00D24C9F"/>
    <w:rsid w:val="00D624F9"/>
    <w:rsid w:val="00D62681"/>
    <w:rsid w:val="00DA1563"/>
    <w:rsid w:val="00E11680"/>
    <w:rsid w:val="00E52B37"/>
    <w:rsid w:val="00E904D5"/>
    <w:rsid w:val="00EA4AAD"/>
    <w:rsid w:val="00F01545"/>
    <w:rsid w:val="00F04C5A"/>
    <w:rsid w:val="00FA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967C37"/>
  <w15:docId w15:val="{7D1206F6-4548-42C0-9D4F-9E202E59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C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D3C3B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BD3C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D3C3B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62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268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31C76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831C76"/>
    <w:rPr>
      <w:rFonts w:ascii="ＭＳ 明朝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831C76"/>
    <w:pPr>
      <w:jc w:val="right"/>
    </w:pPr>
    <w:rPr>
      <w:kern w:val="0"/>
    </w:rPr>
  </w:style>
  <w:style w:type="character" w:customStyle="1" w:styleId="ac">
    <w:name w:val="結語 (文字)"/>
    <w:basedOn w:val="a0"/>
    <w:link w:val="ab"/>
    <w:uiPriority w:val="99"/>
    <w:rsid w:val="00831C76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　議　　開　　催　　案　　内</vt:lpstr>
      <vt:lpstr>会　　議　　開　　催　　案　　内</vt:lpstr>
    </vt:vector>
  </TitlesOfParts>
  <Company>岩手県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　議　　開　　催　　案　　内</dc:title>
  <dc:creator>生涯学習文化課　文化財担当　高橋（内線6182）</dc:creator>
  <cp:lastModifiedBy>須川（生涯学習文化財課　内6178）</cp:lastModifiedBy>
  <cp:revision>27</cp:revision>
  <cp:lastPrinted>2020-08-27T05:41:00Z</cp:lastPrinted>
  <dcterms:created xsi:type="dcterms:W3CDTF">2019-01-15T07:58:00Z</dcterms:created>
  <dcterms:modified xsi:type="dcterms:W3CDTF">2021-09-10T08:26:00Z</dcterms:modified>
</cp:coreProperties>
</file>